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F82" w:rsidRPr="00083865" w:rsidRDefault="00083865" w:rsidP="00083865">
      <w:pPr>
        <w:pStyle w:val="ConsPlusTitlePage"/>
        <w:rPr>
          <w:rFonts w:ascii="Times New Roman" w:hAnsi="Times New Roman" w:cs="Times New Roman"/>
          <w:sz w:val="24"/>
          <w:szCs w:val="24"/>
        </w:rPr>
      </w:pPr>
      <w:r w:rsidRPr="00083865">
        <w:rPr>
          <w:rFonts w:ascii="Times New Roman" w:hAnsi="Times New Roman" w:cs="Times New Roman"/>
          <w:sz w:val="24"/>
          <w:szCs w:val="24"/>
        </w:rPr>
        <w:t xml:space="preserve"> </w:t>
      </w:r>
      <w:r w:rsidR="00981F82" w:rsidRPr="00083865">
        <w:rPr>
          <w:rFonts w:ascii="Times New Roman" w:hAnsi="Times New Roman" w:cs="Times New Roman"/>
          <w:sz w:val="24"/>
          <w:szCs w:val="24"/>
        </w:rPr>
        <w:t>Зарегистрировано в Минюсте России 11 ноября 2020 г. N 60833</w:t>
      </w:r>
    </w:p>
    <w:p w:rsidR="00981F82" w:rsidRPr="00083865" w:rsidRDefault="00981F82">
      <w:pPr>
        <w:pStyle w:val="ConsPlusNormal"/>
        <w:pBdr>
          <w:top w:val="single" w:sz="6" w:space="0" w:color="auto"/>
        </w:pBdr>
        <w:spacing w:before="100" w:after="100"/>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ФЕДЕРАЛЬНАЯ СЛУЖБА ПО НАДЗОРУ В СФЕРЕ ЗАЩИТЫ</w:t>
      </w: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ПРАВ ПОТРЕБИТЕЛЕЙ И БЛАГОПОЛУЧИЯ ЧЕЛОВЕКА</w:t>
      </w:r>
    </w:p>
    <w:p w:rsidR="00981F82" w:rsidRPr="00083865" w:rsidRDefault="00981F82">
      <w:pPr>
        <w:pStyle w:val="ConsPlusTitle"/>
        <w:jc w:val="both"/>
        <w:rPr>
          <w:rFonts w:ascii="Times New Roman" w:hAnsi="Times New Roman" w:cs="Times New Roman"/>
          <w:sz w:val="24"/>
          <w:szCs w:val="24"/>
        </w:rPr>
      </w:pP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ГЛАВНЫЙ ГОСУДАРСТВЕННЫЙ САНИТАРНЫЙ ВРАЧ</w:t>
      </w: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РОССИЙСКОЙ ФЕДЕРАЦИИ</w:t>
      </w:r>
    </w:p>
    <w:p w:rsidR="00981F82" w:rsidRPr="00083865" w:rsidRDefault="00981F82">
      <w:pPr>
        <w:pStyle w:val="ConsPlusTitle"/>
        <w:jc w:val="center"/>
        <w:rPr>
          <w:rFonts w:ascii="Times New Roman" w:hAnsi="Times New Roman" w:cs="Times New Roman"/>
          <w:sz w:val="24"/>
          <w:szCs w:val="24"/>
        </w:rPr>
      </w:pP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ПОСТАНОВЛЕНИЕ</w:t>
      </w: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от 27 октября 2020 г. N 32</w:t>
      </w:r>
    </w:p>
    <w:p w:rsidR="00981F82" w:rsidRPr="00083865" w:rsidRDefault="00981F82">
      <w:pPr>
        <w:pStyle w:val="ConsPlusTitle"/>
        <w:jc w:val="center"/>
        <w:rPr>
          <w:rFonts w:ascii="Times New Roman" w:hAnsi="Times New Roman" w:cs="Times New Roman"/>
          <w:sz w:val="24"/>
          <w:szCs w:val="24"/>
        </w:rPr>
      </w:pP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ОБ УТВЕРЖДЕНИИ САНИТАРНО-ЭПИДЕМИОЛОГИЧЕСКИХ ПРАВИЛ И НОРМ</w:t>
      </w: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САНПИН 2.3/2.4.3590-20 "САНИТАРНО-ЭПИДЕМИОЛОГИЧЕСКИЕ</w:t>
      </w: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ТРЕБОВАНИЯ К ОРГАНИЗАЦИИ ОБЩЕСТВЕННОГО ПИТАНИЯ НАСЕЛЕНИЯ"</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w:t>
      </w:r>
      <w:proofErr w:type="gramStart"/>
      <w:r w:rsidRPr="00083865">
        <w:rPr>
          <w:rFonts w:ascii="Times New Roman" w:hAnsi="Times New Roman" w:cs="Times New Roman"/>
          <w:sz w:val="24"/>
          <w:szCs w:val="24"/>
        </w:rPr>
        <w:t xml:space="preserve">2020, N 29, ст. 4504) и </w:t>
      </w:r>
      <w:hyperlink r:id="rId5" w:history="1">
        <w:r w:rsidRPr="00083865">
          <w:rPr>
            <w:rFonts w:ascii="Times New Roman" w:hAnsi="Times New Roman" w:cs="Times New Roman"/>
            <w:color w:val="0000FF"/>
            <w:sz w:val="24"/>
            <w:szCs w:val="24"/>
          </w:rPr>
          <w:t>постановлением</w:t>
        </w:r>
      </w:hyperlink>
      <w:r w:rsidRPr="00083865">
        <w:rPr>
          <w:rFonts w:ascii="Times New Roman" w:hAnsi="Times New Roman" w:cs="Times New Roman"/>
          <w:sz w:val="24"/>
          <w:szCs w:val="24"/>
        </w:rPr>
        <w:t xml:space="preserve">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N 47, ст. 4666; 2005, N 39, ст. 3953) постановляю:</w:t>
      </w:r>
      <w:proofErr w:type="gramEnd"/>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1. Утвердить санитарно-эпидемиологические правила и нормы </w:t>
      </w:r>
      <w:hyperlink w:anchor="P84" w:history="1">
        <w:r w:rsidRPr="00083865">
          <w:rPr>
            <w:rFonts w:ascii="Times New Roman" w:hAnsi="Times New Roman" w:cs="Times New Roman"/>
            <w:color w:val="0000FF"/>
            <w:sz w:val="24"/>
            <w:szCs w:val="24"/>
          </w:rPr>
          <w:t>СанПиН 2.3/2.4.3590-20</w:t>
        </w:r>
      </w:hyperlink>
      <w:r w:rsidRPr="00083865">
        <w:rPr>
          <w:rFonts w:ascii="Times New Roman" w:hAnsi="Times New Roman" w:cs="Times New Roman"/>
          <w:sz w:val="24"/>
          <w:szCs w:val="24"/>
        </w:rPr>
        <w:t xml:space="preserve"> "Санитарно-эпидемиологические требования к организации общественного питания населения" (приложение).</w:t>
      </w:r>
    </w:p>
    <w:p w:rsidR="00981F82" w:rsidRPr="00083865" w:rsidRDefault="00981F82">
      <w:pPr>
        <w:pStyle w:val="ConsPlusNormal"/>
        <w:spacing w:before="220"/>
        <w:ind w:firstLine="540"/>
        <w:jc w:val="both"/>
        <w:rPr>
          <w:rFonts w:ascii="Times New Roman" w:hAnsi="Times New Roman" w:cs="Times New Roman"/>
          <w:sz w:val="24"/>
          <w:szCs w:val="24"/>
        </w:rPr>
      </w:pPr>
      <w:bookmarkStart w:id="0" w:name="P19"/>
      <w:bookmarkEnd w:id="0"/>
      <w:r w:rsidRPr="00083865">
        <w:rPr>
          <w:rFonts w:ascii="Times New Roman" w:hAnsi="Times New Roman" w:cs="Times New Roman"/>
          <w:sz w:val="24"/>
          <w:szCs w:val="24"/>
        </w:rPr>
        <w:t xml:space="preserve">2. Установить срок действия санитарно-эпидемиологических правил и норм </w:t>
      </w:r>
      <w:hyperlink w:anchor="P84" w:history="1">
        <w:r w:rsidRPr="00083865">
          <w:rPr>
            <w:rFonts w:ascii="Times New Roman" w:hAnsi="Times New Roman" w:cs="Times New Roman"/>
            <w:color w:val="0000FF"/>
            <w:sz w:val="24"/>
            <w:szCs w:val="24"/>
          </w:rPr>
          <w:t>СанПиН 2.3/2.4.3590-20</w:t>
        </w:r>
      </w:hyperlink>
      <w:r w:rsidRPr="00083865">
        <w:rPr>
          <w:rFonts w:ascii="Times New Roman" w:hAnsi="Times New Roman" w:cs="Times New Roman"/>
          <w:sz w:val="24"/>
          <w:szCs w:val="24"/>
        </w:rPr>
        <w:t xml:space="preserve"> "Санитарно-эпидемиологические требования к организации общественного питания населения" с 1 января 2021 г. до 1 января 2027 г.</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3. Признать утратившими силу с 1 января 2021 г.:</w:t>
      </w:r>
    </w:p>
    <w:p w:rsidR="00981F82" w:rsidRPr="00083865" w:rsidRDefault="00827512">
      <w:pPr>
        <w:pStyle w:val="ConsPlusNormal"/>
        <w:spacing w:before="220"/>
        <w:ind w:firstLine="540"/>
        <w:jc w:val="both"/>
        <w:rPr>
          <w:rFonts w:ascii="Times New Roman" w:hAnsi="Times New Roman" w:cs="Times New Roman"/>
          <w:sz w:val="24"/>
          <w:szCs w:val="24"/>
        </w:rPr>
      </w:pPr>
      <w:hyperlink r:id="rId6" w:history="1">
        <w:r w:rsidR="00981F82" w:rsidRPr="00083865">
          <w:rPr>
            <w:rFonts w:ascii="Times New Roman" w:hAnsi="Times New Roman" w:cs="Times New Roman"/>
            <w:color w:val="0000FF"/>
            <w:sz w:val="24"/>
            <w:szCs w:val="24"/>
          </w:rPr>
          <w:t>постановление</w:t>
        </w:r>
      </w:hyperlink>
      <w:r w:rsidR="00981F82" w:rsidRPr="00083865">
        <w:rPr>
          <w:rFonts w:ascii="Times New Roman" w:hAnsi="Times New Roman" w:cs="Times New Roman"/>
          <w:sz w:val="24"/>
          <w:szCs w:val="24"/>
        </w:rPr>
        <w:t xml:space="preserve"> Главного государственного санитарного врача Российской Федерации от 08.11.2001 N 31 "О введении в действие санитарных правил" (зарегистрировано Минюстом России 07.12.2001, </w:t>
      </w:r>
      <w:proofErr w:type="gramStart"/>
      <w:r w:rsidR="00981F82" w:rsidRPr="00083865">
        <w:rPr>
          <w:rFonts w:ascii="Times New Roman" w:hAnsi="Times New Roman" w:cs="Times New Roman"/>
          <w:sz w:val="24"/>
          <w:szCs w:val="24"/>
        </w:rPr>
        <w:t>регистрационный</w:t>
      </w:r>
      <w:proofErr w:type="gramEnd"/>
      <w:r w:rsidR="00981F82" w:rsidRPr="00083865">
        <w:rPr>
          <w:rFonts w:ascii="Times New Roman" w:hAnsi="Times New Roman" w:cs="Times New Roman"/>
          <w:sz w:val="24"/>
          <w:szCs w:val="24"/>
        </w:rPr>
        <w:t xml:space="preserve"> N 3077);</w:t>
      </w:r>
    </w:p>
    <w:p w:rsidR="00981F82" w:rsidRPr="00083865" w:rsidRDefault="00827512">
      <w:pPr>
        <w:pStyle w:val="ConsPlusNormal"/>
        <w:spacing w:before="220"/>
        <w:ind w:firstLine="540"/>
        <w:jc w:val="both"/>
        <w:rPr>
          <w:rFonts w:ascii="Times New Roman" w:hAnsi="Times New Roman" w:cs="Times New Roman"/>
          <w:sz w:val="24"/>
          <w:szCs w:val="24"/>
        </w:rPr>
      </w:pPr>
      <w:hyperlink r:id="rId7" w:history="1">
        <w:r w:rsidR="00981F82" w:rsidRPr="00083865">
          <w:rPr>
            <w:rFonts w:ascii="Times New Roman" w:hAnsi="Times New Roman" w:cs="Times New Roman"/>
            <w:color w:val="0000FF"/>
            <w:sz w:val="24"/>
            <w:szCs w:val="24"/>
          </w:rPr>
          <w:t>постановление</w:t>
        </w:r>
      </w:hyperlink>
      <w:r w:rsidR="00981F82" w:rsidRPr="00083865">
        <w:rPr>
          <w:rFonts w:ascii="Times New Roman" w:hAnsi="Times New Roman" w:cs="Times New Roman"/>
          <w:sz w:val="24"/>
          <w:szCs w:val="24"/>
        </w:rPr>
        <w:t xml:space="preserve">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 (зарегистрировано Минюстом России 23.04.2003, </w:t>
      </w:r>
      <w:proofErr w:type="gramStart"/>
      <w:r w:rsidR="00981F82" w:rsidRPr="00083865">
        <w:rPr>
          <w:rFonts w:ascii="Times New Roman" w:hAnsi="Times New Roman" w:cs="Times New Roman"/>
          <w:sz w:val="24"/>
          <w:szCs w:val="24"/>
        </w:rPr>
        <w:t>регистрационный</w:t>
      </w:r>
      <w:proofErr w:type="gramEnd"/>
      <w:r w:rsidR="00981F82" w:rsidRPr="00083865">
        <w:rPr>
          <w:rFonts w:ascii="Times New Roman" w:hAnsi="Times New Roman" w:cs="Times New Roman"/>
          <w:sz w:val="24"/>
          <w:szCs w:val="24"/>
        </w:rPr>
        <w:t xml:space="preserve"> N 4447);</w:t>
      </w:r>
    </w:p>
    <w:p w:rsidR="00981F82" w:rsidRPr="00083865" w:rsidRDefault="00827512">
      <w:pPr>
        <w:pStyle w:val="ConsPlusNormal"/>
        <w:spacing w:before="220"/>
        <w:ind w:firstLine="540"/>
        <w:jc w:val="both"/>
        <w:rPr>
          <w:rFonts w:ascii="Times New Roman" w:hAnsi="Times New Roman" w:cs="Times New Roman"/>
          <w:sz w:val="24"/>
          <w:szCs w:val="24"/>
        </w:rPr>
      </w:pPr>
      <w:hyperlink r:id="rId8" w:history="1">
        <w:r w:rsidR="00981F82" w:rsidRPr="00083865">
          <w:rPr>
            <w:rFonts w:ascii="Times New Roman" w:hAnsi="Times New Roman" w:cs="Times New Roman"/>
            <w:color w:val="0000FF"/>
            <w:sz w:val="24"/>
            <w:szCs w:val="24"/>
          </w:rPr>
          <w:t>постановление</w:t>
        </w:r>
      </w:hyperlink>
      <w:r w:rsidR="00981F82" w:rsidRPr="00083865">
        <w:rPr>
          <w:rFonts w:ascii="Times New Roman" w:hAnsi="Times New Roman" w:cs="Times New Roman"/>
          <w:sz w:val="24"/>
          <w:szCs w:val="24"/>
        </w:rPr>
        <w:t xml:space="preserve"> Главного государственного санитарного врача Российской Федерации от 19.01.2005 N 3 "О введении в действие СанПиН 2.3.2.1940-05" (зарегистрировано Минюстом России 03.02.2005, </w:t>
      </w:r>
      <w:proofErr w:type="gramStart"/>
      <w:r w:rsidR="00981F82" w:rsidRPr="00083865">
        <w:rPr>
          <w:rFonts w:ascii="Times New Roman" w:hAnsi="Times New Roman" w:cs="Times New Roman"/>
          <w:sz w:val="24"/>
          <w:szCs w:val="24"/>
        </w:rPr>
        <w:t>регистрационный</w:t>
      </w:r>
      <w:proofErr w:type="gramEnd"/>
      <w:r w:rsidR="00981F82" w:rsidRPr="00083865">
        <w:rPr>
          <w:rFonts w:ascii="Times New Roman" w:hAnsi="Times New Roman" w:cs="Times New Roman"/>
          <w:sz w:val="24"/>
          <w:szCs w:val="24"/>
        </w:rPr>
        <w:t xml:space="preserve"> N 6295);</w:t>
      </w:r>
    </w:p>
    <w:p w:rsidR="00981F82" w:rsidRPr="00083865" w:rsidRDefault="00827512">
      <w:pPr>
        <w:pStyle w:val="ConsPlusNormal"/>
        <w:spacing w:before="220"/>
        <w:ind w:firstLine="540"/>
        <w:jc w:val="both"/>
        <w:rPr>
          <w:rFonts w:ascii="Times New Roman" w:hAnsi="Times New Roman" w:cs="Times New Roman"/>
          <w:sz w:val="24"/>
          <w:szCs w:val="24"/>
        </w:rPr>
      </w:pPr>
      <w:hyperlink r:id="rId9" w:history="1">
        <w:r w:rsidR="00981F82" w:rsidRPr="00083865">
          <w:rPr>
            <w:rFonts w:ascii="Times New Roman" w:hAnsi="Times New Roman" w:cs="Times New Roman"/>
            <w:color w:val="0000FF"/>
            <w:sz w:val="24"/>
            <w:szCs w:val="24"/>
          </w:rPr>
          <w:t>постановление</w:t>
        </w:r>
      </w:hyperlink>
      <w:r w:rsidR="00981F82" w:rsidRPr="00083865">
        <w:rPr>
          <w:rFonts w:ascii="Times New Roman" w:hAnsi="Times New Roman" w:cs="Times New Roman"/>
          <w:sz w:val="24"/>
          <w:szCs w:val="24"/>
        </w:rPr>
        <w:t xml:space="preserve"> Главного государственного санитарного врача Российской Федерации от 03.05.2007 N 25 "Об утверждении СП 2.3.6.2202-07" (зарегистрировано Минюстом России 07.06.2007, </w:t>
      </w:r>
      <w:proofErr w:type="gramStart"/>
      <w:r w:rsidR="00981F82" w:rsidRPr="00083865">
        <w:rPr>
          <w:rFonts w:ascii="Times New Roman" w:hAnsi="Times New Roman" w:cs="Times New Roman"/>
          <w:sz w:val="24"/>
          <w:szCs w:val="24"/>
        </w:rPr>
        <w:t>регистрационный</w:t>
      </w:r>
      <w:proofErr w:type="gramEnd"/>
      <w:r w:rsidR="00981F82" w:rsidRPr="00083865">
        <w:rPr>
          <w:rFonts w:ascii="Times New Roman" w:hAnsi="Times New Roman" w:cs="Times New Roman"/>
          <w:sz w:val="24"/>
          <w:szCs w:val="24"/>
        </w:rPr>
        <w:t xml:space="preserve"> N 9614);</w:t>
      </w:r>
    </w:p>
    <w:p w:rsidR="00981F82" w:rsidRPr="00083865" w:rsidRDefault="00827512">
      <w:pPr>
        <w:pStyle w:val="ConsPlusNormal"/>
        <w:spacing w:before="220"/>
        <w:ind w:firstLine="540"/>
        <w:jc w:val="both"/>
        <w:rPr>
          <w:rFonts w:ascii="Times New Roman" w:hAnsi="Times New Roman" w:cs="Times New Roman"/>
          <w:sz w:val="24"/>
          <w:szCs w:val="24"/>
        </w:rPr>
      </w:pPr>
      <w:hyperlink r:id="rId10" w:history="1">
        <w:r w:rsidR="00981F82" w:rsidRPr="00083865">
          <w:rPr>
            <w:rFonts w:ascii="Times New Roman" w:hAnsi="Times New Roman" w:cs="Times New Roman"/>
            <w:color w:val="0000FF"/>
            <w:sz w:val="24"/>
            <w:szCs w:val="24"/>
          </w:rPr>
          <w:t>постановление</w:t>
        </w:r>
      </w:hyperlink>
      <w:r w:rsidR="00981F82" w:rsidRPr="00083865">
        <w:rPr>
          <w:rFonts w:ascii="Times New Roman" w:hAnsi="Times New Roman" w:cs="Times New Roman"/>
          <w:sz w:val="24"/>
          <w:szCs w:val="24"/>
        </w:rPr>
        <w:t xml:space="preserve"> Главного государственного санитарного врача Российской Федерации от 27.06.2008 N 42 "Об утверждении СанПиН 2.3.2.2399-08" (зарегистрировано Минюстом России 15.07.2008, </w:t>
      </w:r>
      <w:proofErr w:type="gramStart"/>
      <w:r w:rsidR="00981F82" w:rsidRPr="00083865">
        <w:rPr>
          <w:rFonts w:ascii="Times New Roman" w:hAnsi="Times New Roman" w:cs="Times New Roman"/>
          <w:sz w:val="24"/>
          <w:szCs w:val="24"/>
        </w:rPr>
        <w:t>регистрационный</w:t>
      </w:r>
      <w:proofErr w:type="gramEnd"/>
      <w:r w:rsidR="00981F82" w:rsidRPr="00083865">
        <w:rPr>
          <w:rFonts w:ascii="Times New Roman" w:hAnsi="Times New Roman" w:cs="Times New Roman"/>
          <w:sz w:val="24"/>
          <w:szCs w:val="24"/>
        </w:rPr>
        <w:t xml:space="preserve"> N 11967);</w:t>
      </w:r>
    </w:p>
    <w:p w:rsidR="00981F82" w:rsidRPr="00083865" w:rsidRDefault="00827512">
      <w:pPr>
        <w:pStyle w:val="ConsPlusNormal"/>
        <w:spacing w:before="220"/>
        <w:ind w:firstLine="540"/>
        <w:jc w:val="both"/>
        <w:rPr>
          <w:rFonts w:ascii="Times New Roman" w:hAnsi="Times New Roman" w:cs="Times New Roman"/>
          <w:sz w:val="24"/>
          <w:szCs w:val="24"/>
        </w:rPr>
      </w:pPr>
      <w:hyperlink r:id="rId11" w:history="1">
        <w:r w:rsidR="00981F82" w:rsidRPr="00083865">
          <w:rPr>
            <w:rFonts w:ascii="Times New Roman" w:hAnsi="Times New Roman" w:cs="Times New Roman"/>
            <w:color w:val="0000FF"/>
            <w:sz w:val="24"/>
            <w:szCs w:val="24"/>
          </w:rPr>
          <w:t>постановление</w:t>
        </w:r>
      </w:hyperlink>
      <w:r w:rsidR="00981F82" w:rsidRPr="00083865">
        <w:rPr>
          <w:rFonts w:ascii="Times New Roman" w:hAnsi="Times New Roman" w:cs="Times New Roman"/>
          <w:sz w:val="24"/>
          <w:szCs w:val="24"/>
        </w:rPr>
        <w:t xml:space="preserve"> Главного государственного санитарного врача Российской Федерации от 23.07.2008 N 45 "Об утверждении СанПиН 2.4.5.2409-08" (зарегистрировано Минюстом России 07.08.2008, </w:t>
      </w:r>
      <w:proofErr w:type="gramStart"/>
      <w:r w:rsidR="00981F82" w:rsidRPr="00083865">
        <w:rPr>
          <w:rFonts w:ascii="Times New Roman" w:hAnsi="Times New Roman" w:cs="Times New Roman"/>
          <w:sz w:val="24"/>
          <w:szCs w:val="24"/>
        </w:rPr>
        <w:t>регистрационный</w:t>
      </w:r>
      <w:proofErr w:type="gramEnd"/>
      <w:r w:rsidR="00981F82" w:rsidRPr="00083865">
        <w:rPr>
          <w:rFonts w:ascii="Times New Roman" w:hAnsi="Times New Roman" w:cs="Times New Roman"/>
          <w:sz w:val="24"/>
          <w:szCs w:val="24"/>
        </w:rPr>
        <w:t xml:space="preserve"> N 12085);</w:t>
      </w:r>
    </w:p>
    <w:p w:rsidR="00981F82" w:rsidRPr="00083865" w:rsidRDefault="00827512">
      <w:pPr>
        <w:pStyle w:val="ConsPlusNormal"/>
        <w:spacing w:before="220"/>
        <w:ind w:firstLine="540"/>
        <w:jc w:val="both"/>
        <w:rPr>
          <w:rFonts w:ascii="Times New Roman" w:hAnsi="Times New Roman" w:cs="Times New Roman"/>
          <w:sz w:val="24"/>
          <w:szCs w:val="24"/>
        </w:rPr>
      </w:pPr>
      <w:hyperlink r:id="rId12" w:history="1">
        <w:r w:rsidR="00981F82" w:rsidRPr="00083865">
          <w:rPr>
            <w:rFonts w:ascii="Times New Roman" w:hAnsi="Times New Roman" w:cs="Times New Roman"/>
            <w:color w:val="0000FF"/>
            <w:sz w:val="24"/>
            <w:szCs w:val="24"/>
          </w:rPr>
          <w:t>постановление</w:t>
        </w:r>
      </w:hyperlink>
      <w:r w:rsidR="00981F82" w:rsidRPr="00083865">
        <w:rPr>
          <w:rFonts w:ascii="Times New Roman" w:hAnsi="Times New Roman" w:cs="Times New Roman"/>
          <w:sz w:val="24"/>
          <w:szCs w:val="24"/>
        </w:rPr>
        <w:t xml:space="preserve">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требования к организациям общественного питания, изготовлению и </w:t>
      </w:r>
      <w:proofErr w:type="spellStart"/>
      <w:r w:rsidR="00981F82" w:rsidRPr="00083865">
        <w:rPr>
          <w:rFonts w:ascii="Times New Roman" w:hAnsi="Times New Roman" w:cs="Times New Roman"/>
          <w:sz w:val="24"/>
          <w:szCs w:val="24"/>
        </w:rPr>
        <w:t>оборотоспособности</w:t>
      </w:r>
      <w:proofErr w:type="spellEnd"/>
      <w:r w:rsidR="00981F82" w:rsidRPr="00083865">
        <w:rPr>
          <w:rFonts w:ascii="Times New Roman" w:hAnsi="Times New Roman" w:cs="Times New Roman"/>
          <w:sz w:val="24"/>
          <w:szCs w:val="24"/>
        </w:rPr>
        <w:t xml:space="preserve"> в них пищевых продуктов и продовольственного сырья" (зарегистрировано Минюстом России 17.03.2011, </w:t>
      </w:r>
      <w:proofErr w:type="gramStart"/>
      <w:r w:rsidR="00981F82" w:rsidRPr="00083865">
        <w:rPr>
          <w:rFonts w:ascii="Times New Roman" w:hAnsi="Times New Roman" w:cs="Times New Roman"/>
          <w:sz w:val="24"/>
          <w:szCs w:val="24"/>
        </w:rPr>
        <w:t>регистрационный</w:t>
      </w:r>
      <w:proofErr w:type="gramEnd"/>
      <w:r w:rsidR="00981F82" w:rsidRPr="00083865">
        <w:rPr>
          <w:rFonts w:ascii="Times New Roman" w:hAnsi="Times New Roman" w:cs="Times New Roman"/>
          <w:sz w:val="24"/>
          <w:szCs w:val="24"/>
        </w:rPr>
        <w:t xml:space="preserve"> N 20156);</w:t>
      </w:r>
    </w:p>
    <w:p w:rsidR="00981F82" w:rsidRPr="00083865" w:rsidRDefault="00827512">
      <w:pPr>
        <w:pStyle w:val="ConsPlusNormal"/>
        <w:spacing w:before="220"/>
        <w:ind w:firstLine="540"/>
        <w:jc w:val="both"/>
        <w:rPr>
          <w:rFonts w:ascii="Times New Roman" w:hAnsi="Times New Roman" w:cs="Times New Roman"/>
          <w:sz w:val="24"/>
          <w:szCs w:val="24"/>
        </w:rPr>
      </w:pPr>
      <w:hyperlink r:id="rId13" w:history="1">
        <w:r w:rsidR="00981F82" w:rsidRPr="00083865">
          <w:rPr>
            <w:rFonts w:ascii="Times New Roman" w:hAnsi="Times New Roman" w:cs="Times New Roman"/>
            <w:color w:val="0000FF"/>
            <w:sz w:val="24"/>
            <w:szCs w:val="24"/>
          </w:rPr>
          <w:t>постановление</w:t>
        </w:r>
      </w:hyperlink>
      <w:r w:rsidR="00981F82" w:rsidRPr="00083865">
        <w:rPr>
          <w:rFonts w:ascii="Times New Roman" w:hAnsi="Times New Roman" w:cs="Times New Roman"/>
          <w:sz w:val="24"/>
          <w:szCs w:val="24"/>
        </w:rPr>
        <w:t xml:space="preserve">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общественного питания, изготовлению и </w:t>
      </w:r>
      <w:proofErr w:type="spellStart"/>
      <w:r w:rsidR="00981F82" w:rsidRPr="00083865">
        <w:rPr>
          <w:rFonts w:ascii="Times New Roman" w:hAnsi="Times New Roman" w:cs="Times New Roman"/>
          <w:sz w:val="24"/>
          <w:szCs w:val="24"/>
        </w:rPr>
        <w:t>оборотоспособности</w:t>
      </w:r>
      <w:proofErr w:type="spellEnd"/>
      <w:r w:rsidR="00981F82" w:rsidRPr="00083865">
        <w:rPr>
          <w:rFonts w:ascii="Times New Roman" w:hAnsi="Times New Roman" w:cs="Times New Roman"/>
          <w:sz w:val="24"/>
          <w:szCs w:val="24"/>
        </w:rPr>
        <w:t xml:space="preserve"> в них пищевых продуктов и продовольственного сырья" (зарегистрировано Минюстом России 06.05.2011, </w:t>
      </w:r>
      <w:proofErr w:type="gramStart"/>
      <w:r w:rsidR="00981F82" w:rsidRPr="00083865">
        <w:rPr>
          <w:rFonts w:ascii="Times New Roman" w:hAnsi="Times New Roman" w:cs="Times New Roman"/>
          <w:sz w:val="24"/>
          <w:szCs w:val="24"/>
        </w:rPr>
        <w:t>регистрационный</w:t>
      </w:r>
      <w:proofErr w:type="gramEnd"/>
      <w:r w:rsidR="00981F82" w:rsidRPr="00083865">
        <w:rPr>
          <w:rFonts w:ascii="Times New Roman" w:hAnsi="Times New Roman" w:cs="Times New Roman"/>
          <w:sz w:val="24"/>
          <w:szCs w:val="24"/>
        </w:rPr>
        <w:t xml:space="preserve"> N 20690);</w:t>
      </w:r>
    </w:p>
    <w:p w:rsidR="00981F82" w:rsidRPr="00083865" w:rsidRDefault="00827512">
      <w:pPr>
        <w:pStyle w:val="ConsPlusNormal"/>
        <w:spacing w:before="220"/>
        <w:ind w:firstLine="540"/>
        <w:jc w:val="both"/>
        <w:rPr>
          <w:rFonts w:ascii="Times New Roman" w:hAnsi="Times New Roman" w:cs="Times New Roman"/>
          <w:sz w:val="24"/>
          <w:szCs w:val="24"/>
        </w:rPr>
      </w:pPr>
      <w:hyperlink r:id="rId14" w:history="1">
        <w:proofErr w:type="gramStart"/>
        <w:r w:rsidR="00981F82" w:rsidRPr="00083865">
          <w:rPr>
            <w:rFonts w:ascii="Times New Roman" w:hAnsi="Times New Roman" w:cs="Times New Roman"/>
            <w:color w:val="0000FF"/>
            <w:sz w:val="24"/>
            <w:szCs w:val="24"/>
          </w:rPr>
          <w:t>пункт 4</w:t>
        </w:r>
      </w:hyperlink>
      <w:r w:rsidR="00981F82" w:rsidRPr="00083865">
        <w:rPr>
          <w:rFonts w:ascii="Times New Roman" w:hAnsi="Times New Roman" w:cs="Times New Roman"/>
          <w:sz w:val="24"/>
          <w:szCs w:val="24"/>
        </w:rPr>
        <w:t xml:space="preserve">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12.04.2010 N 61-ФЗ "Об обращении лекарственных средств" (зарегистрировано Минюстом России 22.06.2016, регистрационный N 42606);</w:t>
      </w:r>
      <w:proofErr w:type="gramEnd"/>
    </w:p>
    <w:p w:rsidR="00981F82" w:rsidRPr="00083865" w:rsidRDefault="00827512">
      <w:pPr>
        <w:pStyle w:val="ConsPlusNormal"/>
        <w:spacing w:before="220"/>
        <w:ind w:firstLine="540"/>
        <w:jc w:val="both"/>
        <w:rPr>
          <w:rFonts w:ascii="Times New Roman" w:hAnsi="Times New Roman" w:cs="Times New Roman"/>
          <w:sz w:val="24"/>
          <w:szCs w:val="24"/>
        </w:rPr>
      </w:pPr>
      <w:hyperlink r:id="rId15" w:history="1">
        <w:r w:rsidR="00981F82" w:rsidRPr="00083865">
          <w:rPr>
            <w:rFonts w:ascii="Times New Roman" w:hAnsi="Times New Roman" w:cs="Times New Roman"/>
            <w:color w:val="0000FF"/>
            <w:sz w:val="24"/>
            <w:szCs w:val="24"/>
          </w:rPr>
          <w:t>постановление</w:t>
        </w:r>
      </w:hyperlink>
      <w:r w:rsidR="00981F82" w:rsidRPr="00083865">
        <w:rPr>
          <w:rFonts w:ascii="Times New Roman" w:hAnsi="Times New Roman" w:cs="Times New Roman"/>
          <w:sz w:val="24"/>
          <w:szCs w:val="24"/>
        </w:rPr>
        <w:t xml:space="preserve">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 (зарегистрировано Минюстом России 08.04.2019, </w:t>
      </w:r>
      <w:proofErr w:type="gramStart"/>
      <w:r w:rsidR="00981F82" w:rsidRPr="00083865">
        <w:rPr>
          <w:rFonts w:ascii="Times New Roman" w:hAnsi="Times New Roman" w:cs="Times New Roman"/>
          <w:sz w:val="24"/>
          <w:szCs w:val="24"/>
        </w:rPr>
        <w:t>регистрационный</w:t>
      </w:r>
      <w:proofErr w:type="gramEnd"/>
      <w:r w:rsidR="00981F82" w:rsidRPr="00083865">
        <w:rPr>
          <w:rFonts w:ascii="Times New Roman" w:hAnsi="Times New Roman" w:cs="Times New Roman"/>
          <w:sz w:val="24"/>
          <w:szCs w:val="24"/>
        </w:rPr>
        <w:t xml:space="preserve"> N 54310);</w:t>
      </w:r>
    </w:p>
    <w:p w:rsidR="00981F82" w:rsidRPr="00083865" w:rsidRDefault="00827512">
      <w:pPr>
        <w:pStyle w:val="ConsPlusNormal"/>
        <w:spacing w:before="220"/>
        <w:ind w:firstLine="540"/>
        <w:jc w:val="both"/>
        <w:rPr>
          <w:rFonts w:ascii="Times New Roman" w:hAnsi="Times New Roman" w:cs="Times New Roman"/>
          <w:sz w:val="24"/>
          <w:szCs w:val="24"/>
        </w:rPr>
      </w:pPr>
      <w:hyperlink r:id="rId16" w:history="1">
        <w:proofErr w:type="gramStart"/>
        <w:r w:rsidR="00981F82" w:rsidRPr="00083865">
          <w:rPr>
            <w:rFonts w:ascii="Times New Roman" w:hAnsi="Times New Roman" w:cs="Times New Roman"/>
            <w:color w:val="0000FF"/>
            <w:sz w:val="24"/>
            <w:szCs w:val="24"/>
          </w:rPr>
          <w:t>пункты 5.2.23</w:t>
        </w:r>
      </w:hyperlink>
      <w:r w:rsidR="00981F82" w:rsidRPr="00083865">
        <w:rPr>
          <w:rFonts w:ascii="Times New Roman" w:hAnsi="Times New Roman" w:cs="Times New Roman"/>
          <w:sz w:val="24"/>
          <w:szCs w:val="24"/>
        </w:rPr>
        <w:t xml:space="preserve">, </w:t>
      </w:r>
      <w:hyperlink r:id="rId17" w:history="1">
        <w:r w:rsidR="00981F82" w:rsidRPr="00083865">
          <w:rPr>
            <w:rFonts w:ascii="Times New Roman" w:hAnsi="Times New Roman" w:cs="Times New Roman"/>
            <w:color w:val="0000FF"/>
            <w:sz w:val="24"/>
            <w:szCs w:val="24"/>
          </w:rPr>
          <w:t>5.2.42</w:t>
        </w:r>
      </w:hyperlink>
      <w:r w:rsidR="00981F82" w:rsidRPr="00083865">
        <w:rPr>
          <w:rFonts w:ascii="Times New Roman" w:hAnsi="Times New Roman" w:cs="Times New Roman"/>
          <w:sz w:val="24"/>
          <w:szCs w:val="24"/>
        </w:rPr>
        <w:t xml:space="preserve">, </w:t>
      </w:r>
      <w:hyperlink r:id="rId18" w:history="1">
        <w:r w:rsidR="00981F82" w:rsidRPr="00083865">
          <w:rPr>
            <w:rFonts w:ascii="Times New Roman" w:hAnsi="Times New Roman" w:cs="Times New Roman"/>
            <w:color w:val="0000FF"/>
            <w:sz w:val="24"/>
            <w:szCs w:val="24"/>
          </w:rPr>
          <w:t>5.2.53</w:t>
        </w:r>
      </w:hyperlink>
      <w:r w:rsidR="00981F82" w:rsidRPr="00083865">
        <w:rPr>
          <w:rFonts w:ascii="Times New Roman" w:hAnsi="Times New Roman" w:cs="Times New Roman"/>
          <w:sz w:val="24"/>
          <w:szCs w:val="24"/>
        </w:rPr>
        <w:t xml:space="preserve">, </w:t>
      </w:r>
      <w:hyperlink r:id="rId19" w:history="1">
        <w:r w:rsidR="00981F82" w:rsidRPr="00083865">
          <w:rPr>
            <w:rFonts w:ascii="Times New Roman" w:hAnsi="Times New Roman" w:cs="Times New Roman"/>
            <w:color w:val="0000FF"/>
            <w:sz w:val="24"/>
            <w:szCs w:val="24"/>
          </w:rPr>
          <w:t>5.2.54</w:t>
        </w:r>
      </w:hyperlink>
      <w:r w:rsidR="00981F82" w:rsidRPr="00083865">
        <w:rPr>
          <w:rFonts w:ascii="Times New Roman" w:hAnsi="Times New Roman" w:cs="Times New Roman"/>
          <w:sz w:val="24"/>
          <w:szCs w:val="24"/>
        </w:rPr>
        <w:t xml:space="preserve">, </w:t>
      </w:r>
      <w:hyperlink r:id="rId20" w:history="1">
        <w:r w:rsidR="00981F82" w:rsidRPr="00083865">
          <w:rPr>
            <w:rFonts w:ascii="Times New Roman" w:hAnsi="Times New Roman" w:cs="Times New Roman"/>
            <w:color w:val="0000FF"/>
            <w:sz w:val="24"/>
            <w:szCs w:val="24"/>
          </w:rPr>
          <w:t>второй</w:t>
        </w:r>
      </w:hyperlink>
      <w:r w:rsidR="00981F82" w:rsidRPr="00083865">
        <w:rPr>
          <w:rFonts w:ascii="Times New Roman" w:hAnsi="Times New Roman" w:cs="Times New Roman"/>
          <w:sz w:val="24"/>
          <w:szCs w:val="24"/>
        </w:rPr>
        <w:t xml:space="preserve"> и </w:t>
      </w:r>
      <w:hyperlink r:id="rId21" w:history="1">
        <w:r w:rsidR="00981F82" w:rsidRPr="00083865">
          <w:rPr>
            <w:rFonts w:ascii="Times New Roman" w:hAnsi="Times New Roman" w:cs="Times New Roman"/>
            <w:color w:val="0000FF"/>
            <w:sz w:val="24"/>
            <w:szCs w:val="24"/>
          </w:rPr>
          <w:t>третий абзац пункта 5.2.55</w:t>
        </w:r>
      </w:hyperlink>
      <w:r w:rsidR="00981F82" w:rsidRPr="00083865">
        <w:rPr>
          <w:rFonts w:ascii="Times New Roman" w:hAnsi="Times New Roman" w:cs="Times New Roman"/>
          <w:sz w:val="24"/>
          <w:szCs w:val="24"/>
        </w:rPr>
        <w:t xml:space="preserve">, </w:t>
      </w:r>
      <w:hyperlink r:id="rId22" w:history="1">
        <w:r w:rsidR="00981F82" w:rsidRPr="00083865">
          <w:rPr>
            <w:rFonts w:ascii="Times New Roman" w:hAnsi="Times New Roman" w:cs="Times New Roman"/>
            <w:color w:val="0000FF"/>
            <w:sz w:val="24"/>
            <w:szCs w:val="24"/>
          </w:rPr>
          <w:t>пункты 5.2.56</w:t>
        </w:r>
      </w:hyperlink>
      <w:r w:rsidR="00981F82" w:rsidRPr="00083865">
        <w:rPr>
          <w:rFonts w:ascii="Times New Roman" w:hAnsi="Times New Roman" w:cs="Times New Roman"/>
          <w:sz w:val="24"/>
          <w:szCs w:val="24"/>
        </w:rPr>
        <w:t xml:space="preserve"> - </w:t>
      </w:r>
      <w:hyperlink r:id="rId23" w:history="1">
        <w:r w:rsidR="00981F82" w:rsidRPr="00083865">
          <w:rPr>
            <w:rFonts w:ascii="Times New Roman" w:hAnsi="Times New Roman" w:cs="Times New Roman"/>
            <w:color w:val="0000FF"/>
            <w:sz w:val="24"/>
            <w:szCs w:val="24"/>
          </w:rPr>
          <w:t>5.2.61</w:t>
        </w:r>
      </w:hyperlink>
      <w:r w:rsidR="00981F82" w:rsidRPr="00083865">
        <w:rPr>
          <w:rFonts w:ascii="Times New Roman" w:hAnsi="Times New Roman" w:cs="Times New Roman"/>
          <w:sz w:val="24"/>
          <w:szCs w:val="24"/>
        </w:rPr>
        <w:t xml:space="preserve">, </w:t>
      </w:r>
      <w:hyperlink r:id="rId24" w:history="1">
        <w:r w:rsidR="00981F82" w:rsidRPr="00083865">
          <w:rPr>
            <w:rFonts w:ascii="Times New Roman" w:hAnsi="Times New Roman" w:cs="Times New Roman"/>
            <w:color w:val="0000FF"/>
            <w:sz w:val="24"/>
            <w:szCs w:val="24"/>
          </w:rPr>
          <w:t>приложение 9.1</w:t>
        </w:r>
      </w:hyperlink>
      <w:r w:rsidR="00981F82" w:rsidRPr="00083865">
        <w:rPr>
          <w:rFonts w:ascii="Times New Roman" w:hAnsi="Times New Roman" w:cs="Times New Roman"/>
          <w:sz w:val="24"/>
          <w:szCs w:val="24"/>
        </w:rPr>
        <w:t xml:space="preserve"> СП 2.5.1198-03 "Санитарные правила по организации пассажирских перевозок на железнодорожном транспорте", утвержденных постановлением Главного государственного санитарного врача Российской Федерации от 04.03.2003 N 12 (зарегистрировано Минюстом России 01.04.2003, регистрационный N 4348), с изменениями, внесенными постановлением Главного государственного санитарного врача Российской Федерации от 16.04.2010 N</w:t>
      </w:r>
      <w:proofErr w:type="gramEnd"/>
      <w:r w:rsidR="00981F82" w:rsidRPr="00083865">
        <w:rPr>
          <w:rFonts w:ascii="Times New Roman" w:hAnsi="Times New Roman" w:cs="Times New Roman"/>
          <w:sz w:val="24"/>
          <w:szCs w:val="24"/>
        </w:rPr>
        <w:t xml:space="preserve"> 24 (зарегистрировано Минюстом России 20.04.2010, </w:t>
      </w:r>
      <w:proofErr w:type="gramStart"/>
      <w:r w:rsidR="00981F82" w:rsidRPr="00083865">
        <w:rPr>
          <w:rFonts w:ascii="Times New Roman" w:hAnsi="Times New Roman" w:cs="Times New Roman"/>
          <w:sz w:val="24"/>
          <w:szCs w:val="24"/>
        </w:rPr>
        <w:t>регистрационный</w:t>
      </w:r>
      <w:proofErr w:type="gramEnd"/>
      <w:r w:rsidR="00981F82" w:rsidRPr="00083865">
        <w:rPr>
          <w:rFonts w:ascii="Times New Roman" w:hAnsi="Times New Roman" w:cs="Times New Roman"/>
          <w:sz w:val="24"/>
          <w:szCs w:val="24"/>
        </w:rPr>
        <w:t xml:space="preserve"> N 16931), от 16.06.2010 N 68 (зарегистрировано Минюстом России 07.07.2010, регистрационный N 17750), от 10.06.2016 N 76 (зарегистрировано Минюстом России 22.06.2016, регистрационный N 42606);</w:t>
      </w:r>
    </w:p>
    <w:p w:rsidR="00981F82" w:rsidRPr="00083865" w:rsidRDefault="00827512">
      <w:pPr>
        <w:pStyle w:val="ConsPlusNormal"/>
        <w:spacing w:before="220"/>
        <w:ind w:firstLine="540"/>
        <w:jc w:val="both"/>
        <w:rPr>
          <w:rFonts w:ascii="Times New Roman" w:hAnsi="Times New Roman" w:cs="Times New Roman"/>
          <w:sz w:val="24"/>
          <w:szCs w:val="24"/>
        </w:rPr>
      </w:pPr>
      <w:hyperlink r:id="rId25" w:history="1">
        <w:proofErr w:type="gramStart"/>
        <w:r w:rsidR="00981F82" w:rsidRPr="00083865">
          <w:rPr>
            <w:rFonts w:ascii="Times New Roman" w:hAnsi="Times New Roman" w:cs="Times New Roman"/>
            <w:color w:val="0000FF"/>
            <w:sz w:val="24"/>
            <w:szCs w:val="24"/>
          </w:rPr>
          <w:t>раздел 14 главы I</w:t>
        </w:r>
      </w:hyperlink>
      <w:r w:rsidR="00981F82" w:rsidRPr="00083865">
        <w:rPr>
          <w:rFonts w:ascii="Times New Roman" w:hAnsi="Times New Roman" w:cs="Times New Roman"/>
          <w:sz w:val="24"/>
          <w:szCs w:val="24"/>
        </w:rPr>
        <w:t xml:space="preserve">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18.05.2010 N 58 (зарегистрировано Минюстом России 09.08.2010, регистрационный N 18094), с изменениями, внесенными постановлениями Главного государственного санитарного врача Российской Федерации от 04.03.2016 N 27 (зарегистрировано Минюстом России 15.03.2016, регистрационный N 41424), от 10.06.2016 N 76 </w:t>
      </w:r>
      <w:r w:rsidR="00981F82" w:rsidRPr="00083865">
        <w:rPr>
          <w:rFonts w:ascii="Times New Roman" w:hAnsi="Times New Roman" w:cs="Times New Roman"/>
          <w:sz w:val="24"/>
          <w:szCs w:val="24"/>
        </w:rPr>
        <w:lastRenderedPageBreak/>
        <w:t>(зарегистрировано Минюстом</w:t>
      </w:r>
      <w:proofErr w:type="gramEnd"/>
      <w:r w:rsidR="00981F82" w:rsidRPr="00083865">
        <w:rPr>
          <w:rFonts w:ascii="Times New Roman" w:hAnsi="Times New Roman" w:cs="Times New Roman"/>
          <w:sz w:val="24"/>
          <w:szCs w:val="24"/>
        </w:rPr>
        <w:t xml:space="preserve"> </w:t>
      </w:r>
      <w:proofErr w:type="gramStart"/>
      <w:r w:rsidR="00981F82" w:rsidRPr="00083865">
        <w:rPr>
          <w:rFonts w:ascii="Times New Roman" w:hAnsi="Times New Roman" w:cs="Times New Roman"/>
          <w:sz w:val="24"/>
          <w:szCs w:val="24"/>
        </w:rPr>
        <w:t>России 22.06.2016, регистрационный N 42606);</w:t>
      </w:r>
      <w:proofErr w:type="gramEnd"/>
    </w:p>
    <w:p w:rsidR="00981F82" w:rsidRPr="00083865" w:rsidRDefault="00981F82">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981F82" w:rsidRPr="00083865">
        <w:trPr>
          <w:jc w:val="center"/>
        </w:trPr>
        <w:tc>
          <w:tcPr>
            <w:tcW w:w="9294" w:type="dxa"/>
            <w:tcBorders>
              <w:top w:val="nil"/>
              <w:left w:val="single" w:sz="24" w:space="0" w:color="CED3F1"/>
              <w:bottom w:val="nil"/>
              <w:right w:val="single" w:sz="24" w:space="0" w:color="F4F3F8"/>
            </w:tcBorders>
            <w:shd w:val="clear" w:color="auto" w:fill="F4F3F8"/>
          </w:tcPr>
          <w:p w:rsidR="00981F82" w:rsidRPr="00083865" w:rsidRDefault="00981F82">
            <w:pPr>
              <w:pStyle w:val="ConsPlusNormal"/>
              <w:jc w:val="both"/>
              <w:rPr>
                <w:rFonts w:ascii="Times New Roman" w:hAnsi="Times New Roman" w:cs="Times New Roman"/>
                <w:sz w:val="24"/>
                <w:szCs w:val="24"/>
              </w:rPr>
            </w:pPr>
            <w:proofErr w:type="spellStart"/>
            <w:r w:rsidRPr="00083865">
              <w:rPr>
                <w:rFonts w:ascii="Times New Roman" w:hAnsi="Times New Roman" w:cs="Times New Roman"/>
                <w:color w:val="392C69"/>
                <w:sz w:val="24"/>
                <w:szCs w:val="24"/>
              </w:rPr>
              <w:t>КонсультантПлюс</w:t>
            </w:r>
            <w:proofErr w:type="spellEnd"/>
            <w:r w:rsidRPr="00083865">
              <w:rPr>
                <w:rFonts w:ascii="Times New Roman" w:hAnsi="Times New Roman" w:cs="Times New Roman"/>
                <w:color w:val="392C69"/>
                <w:sz w:val="24"/>
                <w:szCs w:val="24"/>
              </w:rPr>
              <w:t>: примечание.</w:t>
            </w:r>
          </w:p>
          <w:p w:rsidR="00981F82" w:rsidRPr="00083865" w:rsidRDefault="00981F82">
            <w:pPr>
              <w:pStyle w:val="ConsPlusNormal"/>
              <w:jc w:val="both"/>
              <w:rPr>
                <w:rFonts w:ascii="Times New Roman" w:hAnsi="Times New Roman" w:cs="Times New Roman"/>
                <w:sz w:val="24"/>
                <w:szCs w:val="24"/>
              </w:rPr>
            </w:pPr>
            <w:r w:rsidRPr="00083865">
              <w:rPr>
                <w:rFonts w:ascii="Times New Roman" w:hAnsi="Times New Roman" w:cs="Times New Roman"/>
                <w:color w:val="392C69"/>
                <w:sz w:val="24"/>
                <w:szCs w:val="24"/>
              </w:rPr>
              <w:t xml:space="preserve">Постановление Главного государственного санитарного врача РФ от 19.04.2010 N 25 признано утратившим силу с </w:t>
            </w:r>
            <w:hyperlink r:id="rId26" w:history="1">
              <w:r w:rsidRPr="00083865">
                <w:rPr>
                  <w:rFonts w:ascii="Times New Roman" w:hAnsi="Times New Roman" w:cs="Times New Roman"/>
                  <w:color w:val="0000FF"/>
                  <w:sz w:val="24"/>
                  <w:szCs w:val="24"/>
                </w:rPr>
                <w:t>01.01.2021</w:t>
              </w:r>
            </w:hyperlink>
            <w:r w:rsidRPr="00083865">
              <w:rPr>
                <w:rFonts w:ascii="Times New Roman" w:hAnsi="Times New Roman" w:cs="Times New Roman"/>
                <w:color w:val="392C69"/>
                <w:sz w:val="24"/>
                <w:szCs w:val="24"/>
              </w:rPr>
              <w:t xml:space="preserve"> </w:t>
            </w:r>
            <w:hyperlink r:id="rId27" w:history="1">
              <w:r w:rsidRPr="00083865">
                <w:rPr>
                  <w:rFonts w:ascii="Times New Roman" w:hAnsi="Times New Roman" w:cs="Times New Roman"/>
                  <w:color w:val="0000FF"/>
                  <w:sz w:val="24"/>
                  <w:szCs w:val="24"/>
                </w:rPr>
                <w:t>Постановлением</w:t>
              </w:r>
            </w:hyperlink>
            <w:r w:rsidRPr="00083865">
              <w:rPr>
                <w:rFonts w:ascii="Times New Roman" w:hAnsi="Times New Roman" w:cs="Times New Roman"/>
                <w:color w:val="392C69"/>
                <w:sz w:val="24"/>
                <w:szCs w:val="24"/>
              </w:rPr>
              <w:t xml:space="preserve"> Правительства РФ от 08.10.2020 N 1631.</w:t>
            </w:r>
          </w:p>
        </w:tc>
      </w:tr>
    </w:tbl>
    <w:p w:rsidR="00981F82" w:rsidRPr="00083865" w:rsidRDefault="00827512">
      <w:pPr>
        <w:pStyle w:val="ConsPlusNormal"/>
        <w:spacing w:before="280"/>
        <w:ind w:firstLine="540"/>
        <w:jc w:val="both"/>
        <w:rPr>
          <w:rFonts w:ascii="Times New Roman" w:hAnsi="Times New Roman" w:cs="Times New Roman"/>
          <w:sz w:val="24"/>
          <w:szCs w:val="24"/>
        </w:rPr>
      </w:pPr>
      <w:hyperlink r:id="rId28" w:history="1">
        <w:proofErr w:type="gramStart"/>
        <w:r w:rsidR="00981F82" w:rsidRPr="00083865">
          <w:rPr>
            <w:rFonts w:ascii="Times New Roman" w:hAnsi="Times New Roman" w:cs="Times New Roman"/>
            <w:color w:val="0000FF"/>
            <w:sz w:val="24"/>
            <w:szCs w:val="24"/>
          </w:rPr>
          <w:t>пункты 8.5</w:t>
        </w:r>
      </w:hyperlink>
      <w:r w:rsidR="00981F82" w:rsidRPr="00083865">
        <w:rPr>
          <w:rFonts w:ascii="Times New Roman" w:hAnsi="Times New Roman" w:cs="Times New Roman"/>
          <w:sz w:val="24"/>
          <w:szCs w:val="24"/>
        </w:rPr>
        <w:t xml:space="preserve"> - </w:t>
      </w:r>
      <w:hyperlink r:id="rId29" w:history="1">
        <w:r w:rsidR="00981F82" w:rsidRPr="00083865">
          <w:rPr>
            <w:rFonts w:ascii="Times New Roman" w:hAnsi="Times New Roman" w:cs="Times New Roman"/>
            <w:color w:val="0000FF"/>
            <w:sz w:val="24"/>
            <w:szCs w:val="24"/>
          </w:rPr>
          <w:t>8.9</w:t>
        </w:r>
      </w:hyperlink>
      <w:r w:rsidR="00981F82" w:rsidRPr="00083865">
        <w:rPr>
          <w:rFonts w:ascii="Times New Roman" w:hAnsi="Times New Roman" w:cs="Times New Roman"/>
          <w:sz w:val="24"/>
          <w:szCs w:val="24"/>
        </w:rPr>
        <w:t xml:space="preserve">, </w:t>
      </w:r>
      <w:hyperlink r:id="rId30" w:history="1">
        <w:r w:rsidR="00981F82" w:rsidRPr="00083865">
          <w:rPr>
            <w:rFonts w:ascii="Times New Roman" w:hAnsi="Times New Roman" w:cs="Times New Roman"/>
            <w:color w:val="0000FF"/>
            <w:sz w:val="24"/>
            <w:szCs w:val="24"/>
          </w:rPr>
          <w:t>главы IX</w:t>
        </w:r>
      </w:hyperlink>
      <w:r w:rsidR="00981F82" w:rsidRPr="00083865">
        <w:rPr>
          <w:rFonts w:ascii="Times New Roman" w:hAnsi="Times New Roman" w:cs="Times New Roman"/>
          <w:sz w:val="24"/>
          <w:szCs w:val="24"/>
        </w:rPr>
        <w:t xml:space="preserve">, </w:t>
      </w:r>
      <w:hyperlink r:id="rId31" w:history="1">
        <w:r w:rsidR="00981F82" w:rsidRPr="00083865">
          <w:rPr>
            <w:rFonts w:ascii="Times New Roman" w:hAnsi="Times New Roman" w:cs="Times New Roman"/>
            <w:color w:val="0000FF"/>
            <w:sz w:val="24"/>
            <w:szCs w:val="24"/>
          </w:rPr>
          <w:t>X</w:t>
        </w:r>
      </w:hyperlink>
      <w:r w:rsidR="00981F82" w:rsidRPr="00083865">
        <w:rPr>
          <w:rFonts w:ascii="Times New Roman" w:hAnsi="Times New Roman" w:cs="Times New Roman"/>
          <w:sz w:val="24"/>
          <w:szCs w:val="24"/>
        </w:rPr>
        <w:t xml:space="preserve">, </w:t>
      </w:r>
      <w:hyperlink r:id="rId32" w:history="1">
        <w:r w:rsidR="00981F82" w:rsidRPr="00083865">
          <w:rPr>
            <w:rFonts w:ascii="Times New Roman" w:hAnsi="Times New Roman" w:cs="Times New Roman"/>
            <w:color w:val="0000FF"/>
            <w:sz w:val="24"/>
            <w:szCs w:val="24"/>
          </w:rPr>
          <w:t>пункты 11.12</w:t>
        </w:r>
      </w:hyperlink>
      <w:r w:rsidR="00981F82" w:rsidRPr="00083865">
        <w:rPr>
          <w:rFonts w:ascii="Times New Roman" w:hAnsi="Times New Roman" w:cs="Times New Roman"/>
          <w:sz w:val="24"/>
          <w:szCs w:val="24"/>
        </w:rPr>
        <w:t xml:space="preserve">, </w:t>
      </w:r>
      <w:hyperlink r:id="rId33" w:history="1">
        <w:r w:rsidR="00981F82" w:rsidRPr="00083865">
          <w:rPr>
            <w:rFonts w:ascii="Times New Roman" w:hAnsi="Times New Roman" w:cs="Times New Roman"/>
            <w:color w:val="0000FF"/>
            <w:sz w:val="24"/>
            <w:szCs w:val="24"/>
          </w:rPr>
          <w:t>11.13</w:t>
        </w:r>
      </w:hyperlink>
      <w:r w:rsidR="00981F82" w:rsidRPr="00083865">
        <w:rPr>
          <w:rFonts w:ascii="Times New Roman" w:hAnsi="Times New Roman" w:cs="Times New Roman"/>
          <w:sz w:val="24"/>
          <w:szCs w:val="24"/>
        </w:rPr>
        <w:t xml:space="preserve">, </w:t>
      </w:r>
      <w:hyperlink r:id="rId34" w:history="1">
        <w:r w:rsidR="00981F82" w:rsidRPr="00083865">
          <w:rPr>
            <w:rFonts w:ascii="Times New Roman" w:hAnsi="Times New Roman" w:cs="Times New Roman"/>
            <w:color w:val="0000FF"/>
            <w:sz w:val="24"/>
            <w:szCs w:val="24"/>
          </w:rPr>
          <w:t>11.14</w:t>
        </w:r>
      </w:hyperlink>
      <w:r w:rsidR="00981F82" w:rsidRPr="00083865">
        <w:rPr>
          <w:rFonts w:ascii="Times New Roman" w:hAnsi="Times New Roman" w:cs="Times New Roman"/>
          <w:sz w:val="24"/>
          <w:szCs w:val="24"/>
        </w:rPr>
        <w:t xml:space="preserve">, </w:t>
      </w:r>
      <w:hyperlink r:id="rId35" w:history="1">
        <w:r w:rsidR="00981F82" w:rsidRPr="00083865">
          <w:rPr>
            <w:rFonts w:ascii="Times New Roman" w:hAnsi="Times New Roman" w:cs="Times New Roman"/>
            <w:color w:val="0000FF"/>
            <w:sz w:val="24"/>
            <w:szCs w:val="24"/>
          </w:rPr>
          <w:t>приложения 3</w:t>
        </w:r>
      </w:hyperlink>
      <w:r w:rsidR="00981F82" w:rsidRPr="00083865">
        <w:rPr>
          <w:rFonts w:ascii="Times New Roman" w:hAnsi="Times New Roman" w:cs="Times New Roman"/>
          <w:sz w:val="24"/>
          <w:szCs w:val="24"/>
        </w:rPr>
        <w:t xml:space="preserve"> - </w:t>
      </w:r>
      <w:hyperlink r:id="rId36" w:history="1">
        <w:r w:rsidR="00981F82" w:rsidRPr="00083865">
          <w:rPr>
            <w:rFonts w:ascii="Times New Roman" w:hAnsi="Times New Roman" w:cs="Times New Roman"/>
            <w:color w:val="0000FF"/>
            <w:sz w:val="24"/>
            <w:szCs w:val="24"/>
          </w:rPr>
          <w:t>10</w:t>
        </w:r>
      </w:hyperlink>
      <w:r w:rsidR="00981F82" w:rsidRPr="00083865">
        <w:rPr>
          <w:rFonts w:ascii="Times New Roman" w:hAnsi="Times New Roman" w:cs="Times New Roman"/>
          <w:sz w:val="24"/>
          <w:szCs w:val="24"/>
        </w:rPr>
        <w:t xml:space="preserve"> СанПиН 2.4.4.2599-10 "Гигиенические требования к устройству, содержанию и организации режима работы в оздоровительных учреждениях с дневным пребыванием детей", утвержденные постановлением Главного государственного санитарного врача Российской Федерации от 19.04.2010 N 25 (зарегистрировано Минюстом России 26.05.2010, регистрационный N 17378),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 N 46337);</w:t>
      </w:r>
      <w:proofErr w:type="gramEnd"/>
    </w:p>
    <w:p w:rsidR="00981F82" w:rsidRPr="00083865" w:rsidRDefault="00981F82">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981F82" w:rsidRPr="00083865">
        <w:trPr>
          <w:jc w:val="center"/>
        </w:trPr>
        <w:tc>
          <w:tcPr>
            <w:tcW w:w="9294" w:type="dxa"/>
            <w:tcBorders>
              <w:top w:val="nil"/>
              <w:left w:val="single" w:sz="24" w:space="0" w:color="CED3F1"/>
              <w:bottom w:val="nil"/>
              <w:right w:val="single" w:sz="24" w:space="0" w:color="F4F3F8"/>
            </w:tcBorders>
            <w:shd w:val="clear" w:color="auto" w:fill="F4F3F8"/>
          </w:tcPr>
          <w:p w:rsidR="00981F82" w:rsidRPr="00083865" w:rsidRDefault="00981F82">
            <w:pPr>
              <w:pStyle w:val="ConsPlusNormal"/>
              <w:jc w:val="both"/>
              <w:rPr>
                <w:rFonts w:ascii="Times New Roman" w:hAnsi="Times New Roman" w:cs="Times New Roman"/>
                <w:sz w:val="24"/>
                <w:szCs w:val="24"/>
              </w:rPr>
            </w:pPr>
            <w:proofErr w:type="spellStart"/>
            <w:r w:rsidRPr="00083865">
              <w:rPr>
                <w:rFonts w:ascii="Times New Roman" w:hAnsi="Times New Roman" w:cs="Times New Roman"/>
                <w:color w:val="392C69"/>
                <w:sz w:val="24"/>
                <w:szCs w:val="24"/>
              </w:rPr>
              <w:t>КонсультантПлюс</w:t>
            </w:r>
            <w:proofErr w:type="spellEnd"/>
            <w:r w:rsidRPr="00083865">
              <w:rPr>
                <w:rFonts w:ascii="Times New Roman" w:hAnsi="Times New Roman" w:cs="Times New Roman"/>
                <w:color w:val="392C69"/>
                <w:sz w:val="24"/>
                <w:szCs w:val="24"/>
              </w:rPr>
              <w:t>: примечание.</w:t>
            </w:r>
          </w:p>
          <w:p w:rsidR="00981F82" w:rsidRPr="00083865" w:rsidRDefault="00981F82">
            <w:pPr>
              <w:pStyle w:val="ConsPlusNormal"/>
              <w:jc w:val="both"/>
              <w:rPr>
                <w:rFonts w:ascii="Times New Roman" w:hAnsi="Times New Roman" w:cs="Times New Roman"/>
                <w:sz w:val="24"/>
                <w:szCs w:val="24"/>
              </w:rPr>
            </w:pPr>
            <w:r w:rsidRPr="00083865">
              <w:rPr>
                <w:rFonts w:ascii="Times New Roman" w:hAnsi="Times New Roman" w:cs="Times New Roman"/>
                <w:color w:val="392C69"/>
                <w:sz w:val="24"/>
                <w:szCs w:val="24"/>
              </w:rPr>
              <w:t xml:space="preserve">Постановление Главного государственного санитарного врача РФ от 18.03.2011 N 21 признано утратившим силу с </w:t>
            </w:r>
            <w:hyperlink r:id="rId37" w:history="1">
              <w:r w:rsidRPr="00083865">
                <w:rPr>
                  <w:rFonts w:ascii="Times New Roman" w:hAnsi="Times New Roman" w:cs="Times New Roman"/>
                  <w:color w:val="0000FF"/>
                  <w:sz w:val="24"/>
                  <w:szCs w:val="24"/>
                </w:rPr>
                <w:t>01.01.2021</w:t>
              </w:r>
            </w:hyperlink>
            <w:r w:rsidRPr="00083865">
              <w:rPr>
                <w:rFonts w:ascii="Times New Roman" w:hAnsi="Times New Roman" w:cs="Times New Roman"/>
                <w:color w:val="392C69"/>
                <w:sz w:val="24"/>
                <w:szCs w:val="24"/>
              </w:rPr>
              <w:t xml:space="preserve"> </w:t>
            </w:r>
            <w:hyperlink r:id="rId38" w:history="1">
              <w:r w:rsidRPr="00083865">
                <w:rPr>
                  <w:rFonts w:ascii="Times New Roman" w:hAnsi="Times New Roman" w:cs="Times New Roman"/>
                  <w:color w:val="0000FF"/>
                  <w:sz w:val="24"/>
                  <w:szCs w:val="24"/>
                </w:rPr>
                <w:t>Постановлением</w:t>
              </w:r>
            </w:hyperlink>
            <w:r w:rsidRPr="00083865">
              <w:rPr>
                <w:rFonts w:ascii="Times New Roman" w:hAnsi="Times New Roman" w:cs="Times New Roman"/>
                <w:color w:val="392C69"/>
                <w:sz w:val="24"/>
                <w:szCs w:val="24"/>
              </w:rPr>
              <w:t xml:space="preserve"> Правительства РФ от 08.10.2020 N 1631.</w:t>
            </w:r>
          </w:p>
        </w:tc>
      </w:tr>
    </w:tbl>
    <w:p w:rsidR="00981F82" w:rsidRPr="00083865" w:rsidRDefault="00827512">
      <w:pPr>
        <w:pStyle w:val="ConsPlusNormal"/>
        <w:spacing w:before="280"/>
        <w:ind w:firstLine="540"/>
        <w:jc w:val="both"/>
        <w:rPr>
          <w:rFonts w:ascii="Times New Roman" w:hAnsi="Times New Roman" w:cs="Times New Roman"/>
          <w:sz w:val="24"/>
          <w:szCs w:val="24"/>
        </w:rPr>
      </w:pPr>
      <w:hyperlink r:id="rId39" w:history="1">
        <w:r w:rsidR="00981F82" w:rsidRPr="00083865">
          <w:rPr>
            <w:rFonts w:ascii="Times New Roman" w:hAnsi="Times New Roman" w:cs="Times New Roman"/>
            <w:color w:val="0000FF"/>
            <w:sz w:val="24"/>
            <w:szCs w:val="24"/>
          </w:rPr>
          <w:t>пункты 9.1</w:t>
        </w:r>
      </w:hyperlink>
      <w:r w:rsidR="00981F82" w:rsidRPr="00083865">
        <w:rPr>
          <w:rFonts w:ascii="Times New Roman" w:hAnsi="Times New Roman" w:cs="Times New Roman"/>
          <w:sz w:val="24"/>
          <w:szCs w:val="24"/>
        </w:rPr>
        <w:t xml:space="preserve"> - </w:t>
      </w:r>
      <w:hyperlink r:id="rId40" w:history="1">
        <w:r w:rsidR="00981F82" w:rsidRPr="00083865">
          <w:rPr>
            <w:rFonts w:ascii="Times New Roman" w:hAnsi="Times New Roman" w:cs="Times New Roman"/>
            <w:color w:val="0000FF"/>
            <w:sz w:val="24"/>
            <w:szCs w:val="24"/>
          </w:rPr>
          <w:t>9.3</w:t>
        </w:r>
      </w:hyperlink>
      <w:r w:rsidR="00981F82" w:rsidRPr="00083865">
        <w:rPr>
          <w:rFonts w:ascii="Times New Roman" w:hAnsi="Times New Roman" w:cs="Times New Roman"/>
          <w:sz w:val="24"/>
          <w:szCs w:val="24"/>
        </w:rPr>
        <w:t xml:space="preserve">, третье предложение </w:t>
      </w:r>
      <w:hyperlink r:id="rId41" w:history="1">
        <w:r w:rsidR="00981F82" w:rsidRPr="00083865">
          <w:rPr>
            <w:rFonts w:ascii="Times New Roman" w:hAnsi="Times New Roman" w:cs="Times New Roman"/>
            <w:color w:val="0000FF"/>
            <w:sz w:val="24"/>
            <w:szCs w:val="24"/>
          </w:rPr>
          <w:t>первого абзаца</w:t>
        </w:r>
      </w:hyperlink>
      <w:r w:rsidR="00981F82" w:rsidRPr="00083865">
        <w:rPr>
          <w:rFonts w:ascii="Times New Roman" w:hAnsi="Times New Roman" w:cs="Times New Roman"/>
          <w:sz w:val="24"/>
          <w:szCs w:val="24"/>
        </w:rPr>
        <w:t xml:space="preserve"> и </w:t>
      </w:r>
      <w:hyperlink r:id="rId42" w:history="1">
        <w:r w:rsidR="00981F82" w:rsidRPr="00083865">
          <w:rPr>
            <w:rFonts w:ascii="Times New Roman" w:hAnsi="Times New Roman" w:cs="Times New Roman"/>
            <w:color w:val="0000FF"/>
            <w:sz w:val="24"/>
            <w:szCs w:val="24"/>
          </w:rPr>
          <w:t>шестой абзац пункта 9.5</w:t>
        </w:r>
      </w:hyperlink>
      <w:r w:rsidR="00981F82" w:rsidRPr="00083865">
        <w:rPr>
          <w:rFonts w:ascii="Times New Roman" w:hAnsi="Times New Roman" w:cs="Times New Roman"/>
          <w:sz w:val="24"/>
          <w:szCs w:val="24"/>
        </w:rPr>
        <w:t xml:space="preserve">, </w:t>
      </w:r>
      <w:hyperlink r:id="rId43" w:history="1">
        <w:r w:rsidR="00981F82" w:rsidRPr="00083865">
          <w:rPr>
            <w:rFonts w:ascii="Times New Roman" w:hAnsi="Times New Roman" w:cs="Times New Roman"/>
            <w:color w:val="0000FF"/>
            <w:sz w:val="24"/>
            <w:szCs w:val="24"/>
          </w:rPr>
          <w:t>пункты 9.6</w:t>
        </w:r>
      </w:hyperlink>
      <w:r w:rsidR="00981F82" w:rsidRPr="00083865">
        <w:rPr>
          <w:rFonts w:ascii="Times New Roman" w:hAnsi="Times New Roman" w:cs="Times New Roman"/>
          <w:sz w:val="24"/>
          <w:szCs w:val="24"/>
        </w:rPr>
        <w:t xml:space="preserve"> - </w:t>
      </w:r>
      <w:hyperlink r:id="rId44" w:history="1">
        <w:r w:rsidR="00981F82" w:rsidRPr="00083865">
          <w:rPr>
            <w:rFonts w:ascii="Times New Roman" w:hAnsi="Times New Roman" w:cs="Times New Roman"/>
            <w:color w:val="0000FF"/>
            <w:sz w:val="24"/>
            <w:szCs w:val="24"/>
          </w:rPr>
          <w:t>9.9</w:t>
        </w:r>
      </w:hyperlink>
      <w:r w:rsidR="00981F82" w:rsidRPr="00083865">
        <w:rPr>
          <w:rFonts w:ascii="Times New Roman" w:hAnsi="Times New Roman" w:cs="Times New Roman"/>
          <w:sz w:val="24"/>
          <w:szCs w:val="24"/>
        </w:rPr>
        <w:t xml:space="preserve">, </w:t>
      </w:r>
      <w:hyperlink r:id="rId45" w:history="1">
        <w:r w:rsidR="00981F82" w:rsidRPr="00083865">
          <w:rPr>
            <w:rFonts w:ascii="Times New Roman" w:hAnsi="Times New Roman" w:cs="Times New Roman"/>
            <w:color w:val="0000FF"/>
            <w:sz w:val="24"/>
            <w:szCs w:val="24"/>
          </w:rPr>
          <w:t>приложение 2</w:t>
        </w:r>
      </w:hyperlink>
      <w:r w:rsidR="00981F82" w:rsidRPr="00083865">
        <w:rPr>
          <w:rFonts w:ascii="Times New Roman" w:hAnsi="Times New Roman" w:cs="Times New Roman"/>
          <w:sz w:val="24"/>
          <w:szCs w:val="24"/>
        </w:rPr>
        <w:t xml:space="preserve"> СанПиН 2.4.2.2843-11 "Санитарно-эпидемиологические требования к устройству, содержанию и организации работы детских санаториев", утвержденных постановлением Главного государственного санитарного врача Российской Федерации от 18.03.2011 N 21 (зарегистрировано в Минюсте России 24.03.2011, регистрационный N 20279);</w:t>
      </w:r>
    </w:p>
    <w:p w:rsidR="00981F82" w:rsidRPr="00083865" w:rsidRDefault="00981F82">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981F82" w:rsidRPr="00083865">
        <w:trPr>
          <w:jc w:val="center"/>
        </w:trPr>
        <w:tc>
          <w:tcPr>
            <w:tcW w:w="9294" w:type="dxa"/>
            <w:tcBorders>
              <w:top w:val="nil"/>
              <w:left w:val="single" w:sz="24" w:space="0" w:color="CED3F1"/>
              <w:bottom w:val="nil"/>
              <w:right w:val="single" w:sz="24" w:space="0" w:color="F4F3F8"/>
            </w:tcBorders>
            <w:shd w:val="clear" w:color="auto" w:fill="F4F3F8"/>
          </w:tcPr>
          <w:p w:rsidR="00981F82" w:rsidRPr="00083865" w:rsidRDefault="00981F82">
            <w:pPr>
              <w:pStyle w:val="ConsPlusNormal"/>
              <w:jc w:val="both"/>
              <w:rPr>
                <w:rFonts w:ascii="Times New Roman" w:hAnsi="Times New Roman" w:cs="Times New Roman"/>
                <w:sz w:val="24"/>
                <w:szCs w:val="24"/>
              </w:rPr>
            </w:pPr>
            <w:proofErr w:type="spellStart"/>
            <w:r w:rsidRPr="00083865">
              <w:rPr>
                <w:rFonts w:ascii="Times New Roman" w:hAnsi="Times New Roman" w:cs="Times New Roman"/>
                <w:color w:val="392C69"/>
                <w:sz w:val="24"/>
                <w:szCs w:val="24"/>
              </w:rPr>
              <w:t>КонсультантПлюс</w:t>
            </w:r>
            <w:proofErr w:type="spellEnd"/>
            <w:r w:rsidRPr="00083865">
              <w:rPr>
                <w:rFonts w:ascii="Times New Roman" w:hAnsi="Times New Roman" w:cs="Times New Roman"/>
                <w:color w:val="392C69"/>
                <w:sz w:val="24"/>
                <w:szCs w:val="24"/>
              </w:rPr>
              <w:t>: примечание.</w:t>
            </w:r>
          </w:p>
          <w:p w:rsidR="00981F82" w:rsidRPr="00083865" w:rsidRDefault="00981F82">
            <w:pPr>
              <w:pStyle w:val="ConsPlusNormal"/>
              <w:jc w:val="both"/>
              <w:rPr>
                <w:rFonts w:ascii="Times New Roman" w:hAnsi="Times New Roman" w:cs="Times New Roman"/>
                <w:sz w:val="24"/>
                <w:szCs w:val="24"/>
              </w:rPr>
            </w:pPr>
            <w:r w:rsidRPr="00083865">
              <w:rPr>
                <w:rFonts w:ascii="Times New Roman" w:hAnsi="Times New Roman" w:cs="Times New Roman"/>
                <w:color w:val="392C69"/>
                <w:sz w:val="24"/>
                <w:szCs w:val="24"/>
              </w:rPr>
              <w:t xml:space="preserve">Постановление Главного государственного санитарного врача РФ от 18.03.2011 N 22 признано утратившим силу с </w:t>
            </w:r>
            <w:hyperlink r:id="rId46" w:history="1">
              <w:r w:rsidRPr="00083865">
                <w:rPr>
                  <w:rFonts w:ascii="Times New Roman" w:hAnsi="Times New Roman" w:cs="Times New Roman"/>
                  <w:color w:val="0000FF"/>
                  <w:sz w:val="24"/>
                  <w:szCs w:val="24"/>
                </w:rPr>
                <w:t>01.01.2021</w:t>
              </w:r>
            </w:hyperlink>
            <w:r w:rsidRPr="00083865">
              <w:rPr>
                <w:rFonts w:ascii="Times New Roman" w:hAnsi="Times New Roman" w:cs="Times New Roman"/>
                <w:color w:val="392C69"/>
                <w:sz w:val="24"/>
                <w:szCs w:val="24"/>
              </w:rPr>
              <w:t xml:space="preserve"> </w:t>
            </w:r>
            <w:hyperlink r:id="rId47" w:history="1">
              <w:r w:rsidRPr="00083865">
                <w:rPr>
                  <w:rFonts w:ascii="Times New Roman" w:hAnsi="Times New Roman" w:cs="Times New Roman"/>
                  <w:color w:val="0000FF"/>
                  <w:sz w:val="24"/>
                  <w:szCs w:val="24"/>
                </w:rPr>
                <w:t>Постановлением</w:t>
              </w:r>
            </w:hyperlink>
            <w:r w:rsidRPr="00083865">
              <w:rPr>
                <w:rFonts w:ascii="Times New Roman" w:hAnsi="Times New Roman" w:cs="Times New Roman"/>
                <w:color w:val="392C69"/>
                <w:sz w:val="24"/>
                <w:szCs w:val="24"/>
              </w:rPr>
              <w:t xml:space="preserve"> Правительства РФ от 08.10.2020 N 1631.</w:t>
            </w:r>
          </w:p>
        </w:tc>
      </w:tr>
    </w:tbl>
    <w:p w:rsidR="00981F82" w:rsidRPr="00083865" w:rsidRDefault="00827512">
      <w:pPr>
        <w:pStyle w:val="ConsPlusNormal"/>
        <w:spacing w:before="280"/>
        <w:ind w:firstLine="540"/>
        <w:jc w:val="both"/>
        <w:rPr>
          <w:rFonts w:ascii="Times New Roman" w:hAnsi="Times New Roman" w:cs="Times New Roman"/>
          <w:sz w:val="24"/>
          <w:szCs w:val="24"/>
        </w:rPr>
      </w:pPr>
      <w:hyperlink r:id="rId48" w:history="1">
        <w:r w:rsidR="00981F82" w:rsidRPr="00083865">
          <w:rPr>
            <w:rFonts w:ascii="Times New Roman" w:hAnsi="Times New Roman" w:cs="Times New Roman"/>
            <w:color w:val="0000FF"/>
            <w:sz w:val="24"/>
            <w:szCs w:val="24"/>
          </w:rPr>
          <w:t>пункты 4.4</w:t>
        </w:r>
      </w:hyperlink>
      <w:r w:rsidR="00981F82" w:rsidRPr="00083865">
        <w:rPr>
          <w:rFonts w:ascii="Times New Roman" w:hAnsi="Times New Roman" w:cs="Times New Roman"/>
          <w:sz w:val="24"/>
          <w:szCs w:val="24"/>
        </w:rPr>
        <w:t xml:space="preserve"> - </w:t>
      </w:r>
      <w:hyperlink r:id="rId49" w:history="1">
        <w:r w:rsidR="00981F82" w:rsidRPr="00083865">
          <w:rPr>
            <w:rFonts w:ascii="Times New Roman" w:hAnsi="Times New Roman" w:cs="Times New Roman"/>
            <w:color w:val="0000FF"/>
            <w:sz w:val="24"/>
            <w:szCs w:val="24"/>
          </w:rPr>
          <w:t>4.8</w:t>
        </w:r>
      </w:hyperlink>
      <w:r w:rsidR="00981F82" w:rsidRPr="00083865">
        <w:rPr>
          <w:rFonts w:ascii="Times New Roman" w:hAnsi="Times New Roman" w:cs="Times New Roman"/>
          <w:sz w:val="24"/>
          <w:szCs w:val="24"/>
        </w:rPr>
        <w:t xml:space="preserve">, </w:t>
      </w:r>
      <w:hyperlink r:id="rId50" w:history="1">
        <w:r w:rsidR="00981F82" w:rsidRPr="00083865">
          <w:rPr>
            <w:rFonts w:ascii="Times New Roman" w:hAnsi="Times New Roman" w:cs="Times New Roman"/>
            <w:color w:val="0000FF"/>
            <w:sz w:val="24"/>
            <w:szCs w:val="24"/>
          </w:rPr>
          <w:t>главу V</w:t>
        </w:r>
      </w:hyperlink>
      <w:r w:rsidR="00981F82" w:rsidRPr="00083865">
        <w:rPr>
          <w:rFonts w:ascii="Times New Roman" w:hAnsi="Times New Roman" w:cs="Times New Roman"/>
          <w:sz w:val="24"/>
          <w:szCs w:val="24"/>
        </w:rPr>
        <w:t xml:space="preserve">, </w:t>
      </w:r>
      <w:hyperlink r:id="rId51" w:history="1">
        <w:r w:rsidR="00981F82" w:rsidRPr="00083865">
          <w:rPr>
            <w:rFonts w:ascii="Times New Roman" w:hAnsi="Times New Roman" w:cs="Times New Roman"/>
            <w:color w:val="0000FF"/>
            <w:sz w:val="24"/>
            <w:szCs w:val="24"/>
          </w:rPr>
          <w:t>приложение 1</w:t>
        </w:r>
      </w:hyperlink>
      <w:r w:rsidR="00981F82" w:rsidRPr="00083865">
        <w:rPr>
          <w:rFonts w:ascii="Times New Roman" w:hAnsi="Times New Roman" w:cs="Times New Roman"/>
          <w:sz w:val="24"/>
          <w:szCs w:val="24"/>
        </w:rPr>
        <w:t xml:space="preserve"> СанПиН 2.4.2.2842-11 "Санитарно-эпидемиологические требования к устройству, содержанию и организации работы лагерей труда и отдыха для подростков", утвержденных постановлением Главного государственного санитарного врача Российской Федерации от 18.03.2011 N 22 (зарегистрировано Минюстом России 24.03.2011, </w:t>
      </w:r>
      <w:proofErr w:type="gramStart"/>
      <w:r w:rsidR="00981F82" w:rsidRPr="00083865">
        <w:rPr>
          <w:rFonts w:ascii="Times New Roman" w:hAnsi="Times New Roman" w:cs="Times New Roman"/>
          <w:sz w:val="24"/>
          <w:szCs w:val="24"/>
        </w:rPr>
        <w:t>регистрационный</w:t>
      </w:r>
      <w:proofErr w:type="gramEnd"/>
      <w:r w:rsidR="00981F82" w:rsidRPr="00083865">
        <w:rPr>
          <w:rFonts w:ascii="Times New Roman" w:hAnsi="Times New Roman" w:cs="Times New Roman"/>
          <w:sz w:val="24"/>
          <w:szCs w:val="24"/>
        </w:rPr>
        <w:t xml:space="preserve"> N 20277);</w:t>
      </w:r>
    </w:p>
    <w:p w:rsidR="00981F82" w:rsidRPr="00083865" w:rsidRDefault="00981F82">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981F82" w:rsidRPr="00083865">
        <w:trPr>
          <w:jc w:val="center"/>
        </w:trPr>
        <w:tc>
          <w:tcPr>
            <w:tcW w:w="9294" w:type="dxa"/>
            <w:tcBorders>
              <w:top w:val="nil"/>
              <w:left w:val="single" w:sz="24" w:space="0" w:color="CED3F1"/>
              <w:bottom w:val="nil"/>
              <w:right w:val="single" w:sz="24" w:space="0" w:color="F4F3F8"/>
            </w:tcBorders>
            <w:shd w:val="clear" w:color="auto" w:fill="F4F3F8"/>
          </w:tcPr>
          <w:p w:rsidR="00981F82" w:rsidRPr="00083865" w:rsidRDefault="00981F82">
            <w:pPr>
              <w:pStyle w:val="ConsPlusNormal"/>
              <w:jc w:val="both"/>
              <w:rPr>
                <w:rFonts w:ascii="Times New Roman" w:hAnsi="Times New Roman" w:cs="Times New Roman"/>
                <w:sz w:val="24"/>
                <w:szCs w:val="24"/>
              </w:rPr>
            </w:pPr>
            <w:proofErr w:type="spellStart"/>
            <w:r w:rsidRPr="00083865">
              <w:rPr>
                <w:rFonts w:ascii="Times New Roman" w:hAnsi="Times New Roman" w:cs="Times New Roman"/>
                <w:color w:val="392C69"/>
                <w:sz w:val="24"/>
                <w:szCs w:val="24"/>
              </w:rPr>
              <w:t>КонсультантПлюс</w:t>
            </w:r>
            <w:proofErr w:type="spellEnd"/>
            <w:r w:rsidRPr="00083865">
              <w:rPr>
                <w:rFonts w:ascii="Times New Roman" w:hAnsi="Times New Roman" w:cs="Times New Roman"/>
                <w:color w:val="392C69"/>
                <w:sz w:val="24"/>
                <w:szCs w:val="24"/>
              </w:rPr>
              <w:t>: примечание.</w:t>
            </w:r>
          </w:p>
          <w:p w:rsidR="00981F82" w:rsidRPr="00083865" w:rsidRDefault="00981F82">
            <w:pPr>
              <w:pStyle w:val="ConsPlusNormal"/>
              <w:jc w:val="both"/>
              <w:rPr>
                <w:rFonts w:ascii="Times New Roman" w:hAnsi="Times New Roman" w:cs="Times New Roman"/>
                <w:sz w:val="24"/>
                <w:szCs w:val="24"/>
              </w:rPr>
            </w:pPr>
            <w:r w:rsidRPr="00083865">
              <w:rPr>
                <w:rFonts w:ascii="Times New Roman" w:hAnsi="Times New Roman" w:cs="Times New Roman"/>
                <w:color w:val="392C69"/>
                <w:sz w:val="24"/>
                <w:szCs w:val="24"/>
              </w:rPr>
              <w:t xml:space="preserve">Постановление Главного государственного санитарного врача РФ от 14.05.2013 N 25 признано утратившим силу с </w:t>
            </w:r>
            <w:hyperlink r:id="rId52" w:history="1">
              <w:r w:rsidRPr="00083865">
                <w:rPr>
                  <w:rFonts w:ascii="Times New Roman" w:hAnsi="Times New Roman" w:cs="Times New Roman"/>
                  <w:color w:val="0000FF"/>
                  <w:sz w:val="24"/>
                  <w:szCs w:val="24"/>
                </w:rPr>
                <w:t>01.01.2021</w:t>
              </w:r>
            </w:hyperlink>
            <w:r w:rsidRPr="00083865">
              <w:rPr>
                <w:rFonts w:ascii="Times New Roman" w:hAnsi="Times New Roman" w:cs="Times New Roman"/>
                <w:color w:val="392C69"/>
                <w:sz w:val="24"/>
                <w:szCs w:val="24"/>
              </w:rPr>
              <w:t xml:space="preserve"> </w:t>
            </w:r>
            <w:hyperlink r:id="rId53" w:history="1">
              <w:r w:rsidRPr="00083865">
                <w:rPr>
                  <w:rFonts w:ascii="Times New Roman" w:hAnsi="Times New Roman" w:cs="Times New Roman"/>
                  <w:color w:val="0000FF"/>
                  <w:sz w:val="24"/>
                  <w:szCs w:val="24"/>
                </w:rPr>
                <w:t>Постановлением</w:t>
              </w:r>
            </w:hyperlink>
            <w:r w:rsidRPr="00083865">
              <w:rPr>
                <w:rFonts w:ascii="Times New Roman" w:hAnsi="Times New Roman" w:cs="Times New Roman"/>
                <w:color w:val="392C69"/>
                <w:sz w:val="24"/>
                <w:szCs w:val="24"/>
              </w:rPr>
              <w:t xml:space="preserve"> Правительства РФ от 08.10.2020 N 1631.</w:t>
            </w:r>
          </w:p>
        </w:tc>
      </w:tr>
    </w:tbl>
    <w:p w:rsidR="00981F82" w:rsidRPr="00083865" w:rsidRDefault="00827512">
      <w:pPr>
        <w:pStyle w:val="ConsPlusNormal"/>
        <w:spacing w:before="280"/>
        <w:ind w:firstLine="540"/>
        <w:jc w:val="both"/>
        <w:rPr>
          <w:rFonts w:ascii="Times New Roman" w:hAnsi="Times New Roman" w:cs="Times New Roman"/>
          <w:sz w:val="24"/>
          <w:szCs w:val="24"/>
        </w:rPr>
      </w:pPr>
      <w:hyperlink r:id="rId54" w:history="1">
        <w:proofErr w:type="gramStart"/>
        <w:r w:rsidR="00981F82" w:rsidRPr="00083865">
          <w:rPr>
            <w:rFonts w:ascii="Times New Roman" w:hAnsi="Times New Roman" w:cs="Times New Roman"/>
            <w:color w:val="0000FF"/>
            <w:sz w:val="24"/>
            <w:szCs w:val="24"/>
          </w:rPr>
          <w:t>пункты 6.2</w:t>
        </w:r>
      </w:hyperlink>
      <w:r w:rsidR="00981F82" w:rsidRPr="00083865">
        <w:rPr>
          <w:rFonts w:ascii="Times New Roman" w:hAnsi="Times New Roman" w:cs="Times New Roman"/>
          <w:sz w:val="24"/>
          <w:szCs w:val="24"/>
        </w:rPr>
        <w:t xml:space="preserve"> - </w:t>
      </w:r>
      <w:hyperlink r:id="rId55" w:history="1">
        <w:r w:rsidR="00981F82" w:rsidRPr="00083865">
          <w:rPr>
            <w:rFonts w:ascii="Times New Roman" w:hAnsi="Times New Roman" w:cs="Times New Roman"/>
            <w:color w:val="0000FF"/>
            <w:sz w:val="24"/>
            <w:szCs w:val="24"/>
          </w:rPr>
          <w:t>6.5</w:t>
        </w:r>
      </w:hyperlink>
      <w:r w:rsidR="00981F82" w:rsidRPr="00083865">
        <w:rPr>
          <w:rFonts w:ascii="Times New Roman" w:hAnsi="Times New Roman" w:cs="Times New Roman"/>
          <w:sz w:val="24"/>
          <w:szCs w:val="24"/>
        </w:rPr>
        <w:t xml:space="preserve">, </w:t>
      </w:r>
      <w:hyperlink r:id="rId56" w:history="1">
        <w:r w:rsidR="00981F82" w:rsidRPr="00083865">
          <w:rPr>
            <w:rFonts w:ascii="Times New Roman" w:hAnsi="Times New Roman" w:cs="Times New Roman"/>
            <w:color w:val="0000FF"/>
            <w:sz w:val="24"/>
            <w:szCs w:val="24"/>
          </w:rPr>
          <w:t>главу IX</w:t>
        </w:r>
      </w:hyperlink>
      <w:r w:rsidR="00981F82" w:rsidRPr="00083865">
        <w:rPr>
          <w:rFonts w:ascii="Times New Roman" w:hAnsi="Times New Roman" w:cs="Times New Roman"/>
          <w:sz w:val="24"/>
          <w:szCs w:val="24"/>
        </w:rPr>
        <w:t xml:space="preserve">, </w:t>
      </w:r>
      <w:hyperlink r:id="rId57" w:history="1">
        <w:r w:rsidR="00981F82" w:rsidRPr="00083865">
          <w:rPr>
            <w:rFonts w:ascii="Times New Roman" w:hAnsi="Times New Roman" w:cs="Times New Roman"/>
            <w:color w:val="0000FF"/>
            <w:sz w:val="24"/>
            <w:szCs w:val="24"/>
          </w:rPr>
          <w:t>приложения 1</w:t>
        </w:r>
      </w:hyperlink>
      <w:r w:rsidR="00981F82" w:rsidRPr="00083865">
        <w:rPr>
          <w:rFonts w:ascii="Times New Roman" w:hAnsi="Times New Roman" w:cs="Times New Roman"/>
          <w:sz w:val="24"/>
          <w:szCs w:val="24"/>
        </w:rPr>
        <w:t xml:space="preserve"> - </w:t>
      </w:r>
      <w:hyperlink r:id="rId58" w:history="1">
        <w:r w:rsidR="00981F82" w:rsidRPr="00083865">
          <w:rPr>
            <w:rFonts w:ascii="Times New Roman" w:hAnsi="Times New Roman" w:cs="Times New Roman"/>
            <w:color w:val="0000FF"/>
            <w:sz w:val="24"/>
            <w:szCs w:val="24"/>
          </w:rPr>
          <w:t>7</w:t>
        </w:r>
      </w:hyperlink>
      <w:r w:rsidR="00981F82" w:rsidRPr="00083865">
        <w:rPr>
          <w:rFonts w:ascii="Times New Roman" w:hAnsi="Times New Roman" w:cs="Times New Roman"/>
          <w:sz w:val="24"/>
          <w:szCs w:val="24"/>
        </w:rPr>
        <w:t xml:space="preserve"> СанПиН 2.4.4.3048-13 "Санитарно-эпидемиологические требования к устройству и организации работы детских лагерей палаточного типа", утвержденных постановлением Главного государственного санитарного врача Российской Федерации от 14.05.2013 N 25 (зарегистрировано </w:t>
      </w:r>
      <w:r w:rsidR="00981F82" w:rsidRPr="00083865">
        <w:rPr>
          <w:rFonts w:ascii="Times New Roman" w:hAnsi="Times New Roman" w:cs="Times New Roman"/>
          <w:sz w:val="24"/>
          <w:szCs w:val="24"/>
        </w:rPr>
        <w:lastRenderedPageBreak/>
        <w:t>Минюстом России 29.05.2013, регистрационный N 28563),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 регистрационный</w:t>
      </w:r>
      <w:proofErr w:type="gramEnd"/>
      <w:r w:rsidR="00981F82" w:rsidRPr="00083865">
        <w:rPr>
          <w:rFonts w:ascii="Times New Roman" w:hAnsi="Times New Roman" w:cs="Times New Roman"/>
          <w:sz w:val="24"/>
          <w:szCs w:val="24"/>
        </w:rPr>
        <w:t xml:space="preserve"> </w:t>
      </w:r>
      <w:proofErr w:type="gramStart"/>
      <w:r w:rsidR="00981F82" w:rsidRPr="00083865">
        <w:rPr>
          <w:rFonts w:ascii="Times New Roman" w:hAnsi="Times New Roman" w:cs="Times New Roman"/>
          <w:sz w:val="24"/>
          <w:szCs w:val="24"/>
        </w:rPr>
        <w:t>N 46337);</w:t>
      </w:r>
      <w:proofErr w:type="gramEnd"/>
    </w:p>
    <w:p w:rsidR="00981F82" w:rsidRPr="00083865" w:rsidRDefault="00981F82">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981F82" w:rsidRPr="00083865">
        <w:trPr>
          <w:jc w:val="center"/>
        </w:trPr>
        <w:tc>
          <w:tcPr>
            <w:tcW w:w="9294" w:type="dxa"/>
            <w:tcBorders>
              <w:top w:val="nil"/>
              <w:left w:val="single" w:sz="24" w:space="0" w:color="CED3F1"/>
              <w:bottom w:val="nil"/>
              <w:right w:val="single" w:sz="24" w:space="0" w:color="F4F3F8"/>
            </w:tcBorders>
            <w:shd w:val="clear" w:color="auto" w:fill="F4F3F8"/>
          </w:tcPr>
          <w:p w:rsidR="00981F82" w:rsidRPr="00083865" w:rsidRDefault="00981F82">
            <w:pPr>
              <w:pStyle w:val="ConsPlusNormal"/>
              <w:jc w:val="both"/>
              <w:rPr>
                <w:rFonts w:ascii="Times New Roman" w:hAnsi="Times New Roman" w:cs="Times New Roman"/>
                <w:sz w:val="24"/>
                <w:szCs w:val="24"/>
              </w:rPr>
            </w:pPr>
            <w:proofErr w:type="spellStart"/>
            <w:r w:rsidRPr="00083865">
              <w:rPr>
                <w:rFonts w:ascii="Times New Roman" w:hAnsi="Times New Roman" w:cs="Times New Roman"/>
                <w:color w:val="392C69"/>
                <w:sz w:val="24"/>
                <w:szCs w:val="24"/>
              </w:rPr>
              <w:t>КонсультантПлюс</w:t>
            </w:r>
            <w:proofErr w:type="spellEnd"/>
            <w:r w:rsidRPr="00083865">
              <w:rPr>
                <w:rFonts w:ascii="Times New Roman" w:hAnsi="Times New Roman" w:cs="Times New Roman"/>
                <w:color w:val="392C69"/>
                <w:sz w:val="24"/>
                <w:szCs w:val="24"/>
              </w:rPr>
              <w:t>: примечание.</w:t>
            </w:r>
          </w:p>
          <w:p w:rsidR="00981F82" w:rsidRPr="00083865" w:rsidRDefault="00981F82">
            <w:pPr>
              <w:pStyle w:val="ConsPlusNormal"/>
              <w:jc w:val="both"/>
              <w:rPr>
                <w:rFonts w:ascii="Times New Roman" w:hAnsi="Times New Roman" w:cs="Times New Roman"/>
                <w:sz w:val="24"/>
                <w:szCs w:val="24"/>
              </w:rPr>
            </w:pPr>
            <w:r w:rsidRPr="00083865">
              <w:rPr>
                <w:rFonts w:ascii="Times New Roman" w:hAnsi="Times New Roman" w:cs="Times New Roman"/>
                <w:color w:val="392C69"/>
                <w:sz w:val="24"/>
                <w:szCs w:val="24"/>
              </w:rPr>
              <w:t xml:space="preserve">Постановление Главного государственного санитарного врача РФ от 15.05.2013 N 26 признано утратившим силу с </w:t>
            </w:r>
            <w:hyperlink r:id="rId59" w:history="1">
              <w:r w:rsidRPr="00083865">
                <w:rPr>
                  <w:rFonts w:ascii="Times New Roman" w:hAnsi="Times New Roman" w:cs="Times New Roman"/>
                  <w:color w:val="0000FF"/>
                  <w:sz w:val="24"/>
                  <w:szCs w:val="24"/>
                </w:rPr>
                <w:t>01.01.2021</w:t>
              </w:r>
            </w:hyperlink>
            <w:r w:rsidRPr="00083865">
              <w:rPr>
                <w:rFonts w:ascii="Times New Roman" w:hAnsi="Times New Roman" w:cs="Times New Roman"/>
                <w:color w:val="392C69"/>
                <w:sz w:val="24"/>
                <w:szCs w:val="24"/>
              </w:rPr>
              <w:t xml:space="preserve"> </w:t>
            </w:r>
            <w:hyperlink r:id="rId60" w:history="1">
              <w:r w:rsidRPr="00083865">
                <w:rPr>
                  <w:rFonts w:ascii="Times New Roman" w:hAnsi="Times New Roman" w:cs="Times New Roman"/>
                  <w:color w:val="0000FF"/>
                  <w:sz w:val="24"/>
                  <w:szCs w:val="24"/>
                </w:rPr>
                <w:t>Постановлением</w:t>
              </w:r>
            </w:hyperlink>
            <w:r w:rsidRPr="00083865">
              <w:rPr>
                <w:rFonts w:ascii="Times New Roman" w:hAnsi="Times New Roman" w:cs="Times New Roman"/>
                <w:color w:val="392C69"/>
                <w:sz w:val="24"/>
                <w:szCs w:val="24"/>
              </w:rPr>
              <w:t xml:space="preserve"> Правительства РФ от 08.10.2020 N 1631.</w:t>
            </w:r>
          </w:p>
        </w:tc>
      </w:tr>
    </w:tbl>
    <w:p w:rsidR="00981F82" w:rsidRPr="00083865" w:rsidRDefault="00827512">
      <w:pPr>
        <w:pStyle w:val="ConsPlusNormal"/>
        <w:spacing w:before="280"/>
        <w:ind w:firstLine="540"/>
        <w:jc w:val="both"/>
        <w:rPr>
          <w:rFonts w:ascii="Times New Roman" w:hAnsi="Times New Roman" w:cs="Times New Roman"/>
          <w:sz w:val="24"/>
          <w:szCs w:val="24"/>
        </w:rPr>
      </w:pPr>
      <w:hyperlink r:id="rId61" w:history="1">
        <w:proofErr w:type="gramStart"/>
        <w:r w:rsidR="00981F82" w:rsidRPr="00083865">
          <w:rPr>
            <w:rFonts w:ascii="Times New Roman" w:hAnsi="Times New Roman" w:cs="Times New Roman"/>
            <w:color w:val="0000FF"/>
            <w:sz w:val="24"/>
            <w:szCs w:val="24"/>
          </w:rPr>
          <w:t>главы XIII</w:t>
        </w:r>
      </w:hyperlink>
      <w:r w:rsidR="00981F82" w:rsidRPr="00083865">
        <w:rPr>
          <w:rFonts w:ascii="Times New Roman" w:hAnsi="Times New Roman" w:cs="Times New Roman"/>
          <w:sz w:val="24"/>
          <w:szCs w:val="24"/>
        </w:rPr>
        <w:t xml:space="preserve">, </w:t>
      </w:r>
      <w:hyperlink r:id="rId62" w:history="1">
        <w:r w:rsidR="00981F82" w:rsidRPr="00083865">
          <w:rPr>
            <w:rFonts w:ascii="Times New Roman" w:hAnsi="Times New Roman" w:cs="Times New Roman"/>
            <w:color w:val="0000FF"/>
            <w:sz w:val="24"/>
            <w:szCs w:val="24"/>
          </w:rPr>
          <w:t>XIV</w:t>
        </w:r>
      </w:hyperlink>
      <w:r w:rsidR="00981F82" w:rsidRPr="00083865">
        <w:rPr>
          <w:rFonts w:ascii="Times New Roman" w:hAnsi="Times New Roman" w:cs="Times New Roman"/>
          <w:sz w:val="24"/>
          <w:szCs w:val="24"/>
        </w:rPr>
        <w:t xml:space="preserve">, </w:t>
      </w:r>
      <w:hyperlink r:id="rId63" w:history="1">
        <w:r w:rsidR="00981F82" w:rsidRPr="00083865">
          <w:rPr>
            <w:rFonts w:ascii="Times New Roman" w:hAnsi="Times New Roman" w:cs="Times New Roman"/>
            <w:color w:val="0000FF"/>
            <w:sz w:val="24"/>
            <w:szCs w:val="24"/>
          </w:rPr>
          <w:t>XV</w:t>
        </w:r>
      </w:hyperlink>
      <w:r w:rsidR="00981F82" w:rsidRPr="00083865">
        <w:rPr>
          <w:rFonts w:ascii="Times New Roman" w:hAnsi="Times New Roman" w:cs="Times New Roman"/>
          <w:sz w:val="24"/>
          <w:szCs w:val="24"/>
        </w:rPr>
        <w:t xml:space="preserve">, </w:t>
      </w:r>
      <w:hyperlink r:id="rId64" w:history="1">
        <w:r w:rsidR="00981F82" w:rsidRPr="00083865">
          <w:rPr>
            <w:rFonts w:ascii="Times New Roman" w:hAnsi="Times New Roman" w:cs="Times New Roman"/>
            <w:color w:val="0000FF"/>
            <w:sz w:val="24"/>
            <w:szCs w:val="24"/>
          </w:rPr>
          <w:t>XVI</w:t>
        </w:r>
      </w:hyperlink>
      <w:r w:rsidR="00981F82" w:rsidRPr="00083865">
        <w:rPr>
          <w:rFonts w:ascii="Times New Roman" w:hAnsi="Times New Roman" w:cs="Times New Roman"/>
          <w:sz w:val="24"/>
          <w:szCs w:val="24"/>
        </w:rPr>
        <w:t xml:space="preserve">, </w:t>
      </w:r>
      <w:hyperlink r:id="rId65" w:history="1">
        <w:r w:rsidR="00981F82" w:rsidRPr="00083865">
          <w:rPr>
            <w:rFonts w:ascii="Times New Roman" w:hAnsi="Times New Roman" w:cs="Times New Roman"/>
            <w:color w:val="0000FF"/>
            <w:sz w:val="24"/>
            <w:szCs w:val="24"/>
          </w:rPr>
          <w:t>приложения 4</w:t>
        </w:r>
      </w:hyperlink>
      <w:r w:rsidR="00981F82" w:rsidRPr="00083865">
        <w:rPr>
          <w:rFonts w:ascii="Times New Roman" w:hAnsi="Times New Roman" w:cs="Times New Roman"/>
          <w:sz w:val="24"/>
          <w:szCs w:val="24"/>
        </w:rPr>
        <w:t xml:space="preserve"> - </w:t>
      </w:r>
      <w:hyperlink r:id="rId66" w:history="1">
        <w:r w:rsidR="00981F82" w:rsidRPr="00083865">
          <w:rPr>
            <w:rFonts w:ascii="Times New Roman" w:hAnsi="Times New Roman" w:cs="Times New Roman"/>
            <w:color w:val="0000FF"/>
            <w:sz w:val="24"/>
            <w:szCs w:val="24"/>
          </w:rPr>
          <w:t>15</w:t>
        </w:r>
      </w:hyperlink>
      <w:r w:rsidR="00981F82" w:rsidRPr="00083865">
        <w:rPr>
          <w:rFonts w:ascii="Times New Roman" w:hAnsi="Times New Roman" w:cs="Times New Roman"/>
          <w:sz w:val="24"/>
          <w:szCs w:val="24"/>
        </w:rPr>
        <w:t xml:space="preserve">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15.05.2013 N 26 (зарегистрировано Минюстом России 29.05.2013, регистрационный N 28564), с изменениями, внесенными постановлением Главного государственного санитарного врача Российской Федерации от 27.08.2015 N 41 (зарегистрировано Минюстом России 04.09.2015</w:t>
      </w:r>
      <w:proofErr w:type="gramEnd"/>
      <w:r w:rsidR="00981F82" w:rsidRPr="00083865">
        <w:rPr>
          <w:rFonts w:ascii="Times New Roman" w:hAnsi="Times New Roman" w:cs="Times New Roman"/>
          <w:sz w:val="24"/>
          <w:szCs w:val="24"/>
        </w:rPr>
        <w:t>, регистрационный N 38824);</w:t>
      </w:r>
    </w:p>
    <w:p w:rsidR="00981F82" w:rsidRPr="00083865" w:rsidRDefault="00981F82">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981F82" w:rsidRPr="00083865">
        <w:trPr>
          <w:jc w:val="center"/>
        </w:trPr>
        <w:tc>
          <w:tcPr>
            <w:tcW w:w="9294" w:type="dxa"/>
            <w:tcBorders>
              <w:top w:val="nil"/>
              <w:left w:val="single" w:sz="24" w:space="0" w:color="CED3F1"/>
              <w:bottom w:val="nil"/>
              <w:right w:val="single" w:sz="24" w:space="0" w:color="F4F3F8"/>
            </w:tcBorders>
            <w:shd w:val="clear" w:color="auto" w:fill="F4F3F8"/>
          </w:tcPr>
          <w:p w:rsidR="00981F82" w:rsidRPr="00083865" w:rsidRDefault="00981F82">
            <w:pPr>
              <w:pStyle w:val="ConsPlusNormal"/>
              <w:jc w:val="both"/>
              <w:rPr>
                <w:rFonts w:ascii="Times New Roman" w:hAnsi="Times New Roman" w:cs="Times New Roman"/>
                <w:sz w:val="24"/>
                <w:szCs w:val="24"/>
              </w:rPr>
            </w:pPr>
            <w:proofErr w:type="spellStart"/>
            <w:r w:rsidRPr="00083865">
              <w:rPr>
                <w:rFonts w:ascii="Times New Roman" w:hAnsi="Times New Roman" w:cs="Times New Roman"/>
                <w:color w:val="392C69"/>
                <w:sz w:val="24"/>
                <w:szCs w:val="24"/>
              </w:rPr>
              <w:t>КонсультантПлюс</w:t>
            </w:r>
            <w:proofErr w:type="spellEnd"/>
            <w:r w:rsidRPr="00083865">
              <w:rPr>
                <w:rFonts w:ascii="Times New Roman" w:hAnsi="Times New Roman" w:cs="Times New Roman"/>
                <w:color w:val="392C69"/>
                <w:sz w:val="24"/>
                <w:szCs w:val="24"/>
              </w:rPr>
              <w:t>: примечание.</w:t>
            </w:r>
          </w:p>
          <w:p w:rsidR="00981F82" w:rsidRPr="00083865" w:rsidRDefault="00981F82">
            <w:pPr>
              <w:pStyle w:val="ConsPlusNormal"/>
              <w:jc w:val="both"/>
              <w:rPr>
                <w:rFonts w:ascii="Times New Roman" w:hAnsi="Times New Roman" w:cs="Times New Roman"/>
                <w:sz w:val="24"/>
                <w:szCs w:val="24"/>
              </w:rPr>
            </w:pPr>
            <w:r w:rsidRPr="00083865">
              <w:rPr>
                <w:rFonts w:ascii="Times New Roman" w:hAnsi="Times New Roman" w:cs="Times New Roman"/>
                <w:color w:val="392C69"/>
                <w:sz w:val="24"/>
                <w:szCs w:val="24"/>
              </w:rPr>
              <w:t xml:space="preserve">Постановление Главного государственного санитарного врача РФ от 19.12.2013 N 68 признано утратившим силу с </w:t>
            </w:r>
            <w:hyperlink r:id="rId67" w:history="1">
              <w:r w:rsidRPr="00083865">
                <w:rPr>
                  <w:rFonts w:ascii="Times New Roman" w:hAnsi="Times New Roman" w:cs="Times New Roman"/>
                  <w:color w:val="0000FF"/>
                  <w:sz w:val="24"/>
                  <w:szCs w:val="24"/>
                </w:rPr>
                <w:t>01.01.2021</w:t>
              </w:r>
            </w:hyperlink>
            <w:r w:rsidRPr="00083865">
              <w:rPr>
                <w:rFonts w:ascii="Times New Roman" w:hAnsi="Times New Roman" w:cs="Times New Roman"/>
                <w:color w:val="392C69"/>
                <w:sz w:val="24"/>
                <w:szCs w:val="24"/>
              </w:rPr>
              <w:t xml:space="preserve"> </w:t>
            </w:r>
            <w:hyperlink r:id="rId68" w:history="1">
              <w:r w:rsidRPr="00083865">
                <w:rPr>
                  <w:rFonts w:ascii="Times New Roman" w:hAnsi="Times New Roman" w:cs="Times New Roman"/>
                  <w:color w:val="0000FF"/>
                  <w:sz w:val="24"/>
                  <w:szCs w:val="24"/>
                </w:rPr>
                <w:t>Постановлением</w:t>
              </w:r>
            </w:hyperlink>
            <w:r w:rsidRPr="00083865">
              <w:rPr>
                <w:rFonts w:ascii="Times New Roman" w:hAnsi="Times New Roman" w:cs="Times New Roman"/>
                <w:color w:val="392C69"/>
                <w:sz w:val="24"/>
                <w:szCs w:val="24"/>
              </w:rPr>
              <w:t xml:space="preserve"> Правительства РФ от 08.10.2020 N 1631.</w:t>
            </w:r>
          </w:p>
        </w:tc>
      </w:tr>
    </w:tbl>
    <w:p w:rsidR="00981F82" w:rsidRPr="00083865" w:rsidRDefault="00827512">
      <w:pPr>
        <w:pStyle w:val="ConsPlusNormal"/>
        <w:spacing w:before="280"/>
        <w:ind w:firstLine="540"/>
        <w:jc w:val="both"/>
        <w:rPr>
          <w:rFonts w:ascii="Times New Roman" w:hAnsi="Times New Roman" w:cs="Times New Roman"/>
          <w:sz w:val="24"/>
          <w:szCs w:val="24"/>
        </w:rPr>
      </w:pPr>
      <w:hyperlink r:id="rId69" w:history="1">
        <w:proofErr w:type="gramStart"/>
        <w:r w:rsidR="00981F82" w:rsidRPr="00083865">
          <w:rPr>
            <w:rFonts w:ascii="Times New Roman" w:hAnsi="Times New Roman" w:cs="Times New Roman"/>
            <w:color w:val="0000FF"/>
            <w:sz w:val="24"/>
            <w:szCs w:val="24"/>
          </w:rPr>
          <w:t>главу III</w:t>
        </w:r>
      </w:hyperlink>
      <w:r w:rsidR="00981F82" w:rsidRPr="00083865">
        <w:rPr>
          <w:rFonts w:ascii="Times New Roman" w:hAnsi="Times New Roman" w:cs="Times New Roman"/>
          <w:sz w:val="24"/>
          <w:szCs w:val="24"/>
        </w:rPr>
        <w:t xml:space="preserve">, </w:t>
      </w:r>
      <w:hyperlink r:id="rId70" w:history="1">
        <w:r w:rsidR="00981F82" w:rsidRPr="00083865">
          <w:rPr>
            <w:rFonts w:ascii="Times New Roman" w:hAnsi="Times New Roman" w:cs="Times New Roman"/>
            <w:color w:val="0000FF"/>
            <w:sz w:val="24"/>
            <w:szCs w:val="24"/>
          </w:rPr>
          <w:t>приложения 1</w:t>
        </w:r>
      </w:hyperlink>
      <w:r w:rsidR="00981F82" w:rsidRPr="00083865">
        <w:rPr>
          <w:rFonts w:ascii="Times New Roman" w:hAnsi="Times New Roman" w:cs="Times New Roman"/>
          <w:sz w:val="24"/>
          <w:szCs w:val="24"/>
        </w:rPr>
        <w:t xml:space="preserve">, </w:t>
      </w:r>
      <w:hyperlink r:id="rId71" w:history="1">
        <w:r w:rsidR="00981F82" w:rsidRPr="00083865">
          <w:rPr>
            <w:rFonts w:ascii="Times New Roman" w:hAnsi="Times New Roman" w:cs="Times New Roman"/>
            <w:color w:val="0000FF"/>
            <w:sz w:val="24"/>
            <w:szCs w:val="24"/>
          </w:rPr>
          <w:t>2</w:t>
        </w:r>
      </w:hyperlink>
      <w:r w:rsidR="00981F82" w:rsidRPr="00083865">
        <w:rPr>
          <w:rFonts w:ascii="Times New Roman" w:hAnsi="Times New Roman" w:cs="Times New Roman"/>
          <w:sz w:val="24"/>
          <w:szCs w:val="24"/>
        </w:rPr>
        <w:t xml:space="preserve"> СанПиН 2.4.1.3147-13 "Санитарно-эпидемиологические требования к дошкольным группам, размещенным в жилых помещениях жилищного фонда", утвержденных постановлением Главного государственного санитарного врача Российской Федерации от 19.12.2013 N 68 (зарегистрировано Минюстом России 03.02.2014, регистрационный N 31209), с изменениями, внесенными постановлением Главного государственного санитарного врача Российской Федерации от 14.08.2015 N 38 (зарегистрировано Минюстом России 19.08.2015, регистрационный N 38591);</w:t>
      </w:r>
      <w:proofErr w:type="gramEnd"/>
    </w:p>
    <w:p w:rsidR="00981F82" w:rsidRPr="00083865" w:rsidRDefault="00981F82">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981F82" w:rsidRPr="00083865">
        <w:trPr>
          <w:jc w:val="center"/>
        </w:trPr>
        <w:tc>
          <w:tcPr>
            <w:tcW w:w="9294" w:type="dxa"/>
            <w:tcBorders>
              <w:top w:val="nil"/>
              <w:left w:val="single" w:sz="24" w:space="0" w:color="CED3F1"/>
              <w:bottom w:val="nil"/>
              <w:right w:val="single" w:sz="24" w:space="0" w:color="F4F3F8"/>
            </w:tcBorders>
            <w:shd w:val="clear" w:color="auto" w:fill="F4F3F8"/>
          </w:tcPr>
          <w:p w:rsidR="00981F82" w:rsidRPr="00083865" w:rsidRDefault="00981F82">
            <w:pPr>
              <w:pStyle w:val="ConsPlusNormal"/>
              <w:jc w:val="both"/>
              <w:rPr>
                <w:rFonts w:ascii="Times New Roman" w:hAnsi="Times New Roman" w:cs="Times New Roman"/>
                <w:sz w:val="24"/>
                <w:szCs w:val="24"/>
              </w:rPr>
            </w:pPr>
            <w:proofErr w:type="spellStart"/>
            <w:r w:rsidRPr="00083865">
              <w:rPr>
                <w:rFonts w:ascii="Times New Roman" w:hAnsi="Times New Roman" w:cs="Times New Roman"/>
                <w:color w:val="392C69"/>
                <w:sz w:val="24"/>
                <w:szCs w:val="24"/>
              </w:rPr>
              <w:t>КонсультантПлюс</w:t>
            </w:r>
            <w:proofErr w:type="spellEnd"/>
            <w:r w:rsidRPr="00083865">
              <w:rPr>
                <w:rFonts w:ascii="Times New Roman" w:hAnsi="Times New Roman" w:cs="Times New Roman"/>
                <w:color w:val="392C69"/>
                <w:sz w:val="24"/>
                <w:szCs w:val="24"/>
              </w:rPr>
              <w:t>: примечание.</w:t>
            </w:r>
          </w:p>
          <w:p w:rsidR="00981F82" w:rsidRPr="00083865" w:rsidRDefault="00981F82">
            <w:pPr>
              <w:pStyle w:val="ConsPlusNormal"/>
              <w:jc w:val="both"/>
              <w:rPr>
                <w:rFonts w:ascii="Times New Roman" w:hAnsi="Times New Roman" w:cs="Times New Roman"/>
                <w:sz w:val="24"/>
                <w:szCs w:val="24"/>
              </w:rPr>
            </w:pPr>
            <w:r w:rsidRPr="00083865">
              <w:rPr>
                <w:rFonts w:ascii="Times New Roman" w:hAnsi="Times New Roman" w:cs="Times New Roman"/>
                <w:color w:val="392C69"/>
                <w:sz w:val="24"/>
                <w:szCs w:val="24"/>
              </w:rPr>
              <w:t xml:space="preserve">Постановление Главного государственного санитарного врача РФ от 27.12.2013 N 73 признано утратившим силу с </w:t>
            </w:r>
            <w:hyperlink r:id="rId72" w:history="1">
              <w:r w:rsidRPr="00083865">
                <w:rPr>
                  <w:rFonts w:ascii="Times New Roman" w:hAnsi="Times New Roman" w:cs="Times New Roman"/>
                  <w:color w:val="0000FF"/>
                  <w:sz w:val="24"/>
                  <w:szCs w:val="24"/>
                </w:rPr>
                <w:t>01.01.2021</w:t>
              </w:r>
            </w:hyperlink>
            <w:r w:rsidRPr="00083865">
              <w:rPr>
                <w:rFonts w:ascii="Times New Roman" w:hAnsi="Times New Roman" w:cs="Times New Roman"/>
                <w:color w:val="392C69"/>
                <w:sz w:val="24"/>
                <w:szCs w:val="24"/>
              </w:rPr>
              <w:t xml:space="preserve"> </w:t>
            </w:r>
            <w:hyperlink r:id="rId73" w:history="1">
              <w:r w:rsidRPr="00083865">
                <w:rPr>
                  <w:rFonts w:ascii="Times New Roman" w:hAnsi="Times New Roman" w:cs="Times New Roman"/>
                  <w:color w:val="0000FF"/>
                  <w:sz w:val="24"/>
                  <w:szCs w:val="24"/>
                </w:rPr>
                <w:t>Постановлением</w:t>
              </w:r>
            </w:hyperlink>
            <w:r w:rsidRPr="00083865">
              <w:rPr>
                <w:rFonts w:ascii="Times New Roman" w:hAnsi="Times New Roman" w:cs="Times New Roman"/>
                <w:color w:val="392C69"/>
                <w:sz w:val="24"/>
                <w:szCs w:val="24"/>
              </w:rPr>
              <w:t xml:space="preserve"> Правительства РФ от 08.10.2020 N 1631.</w:t>
            </w:r>
          </w:p>
        </w:tc>
      </w:tr>
    </w:tbl>
    <w:p w:rsidR="00981F82" w:rsidRPr="00083865" w:rsidRDefault="00827512">
      <w:pPr>
        <w:pStyle w:val="ConsPlusNormal"/>
        <w:spacing w:before="280"/>
        <w:ind w:firstLine="540"/>
        <w:jc w:val="both"/>
        <w:rPr>
          <w:rFonts w:ascii="Times New Roman" w:hAnsi="Times New Roman" w:cs="Times New Roman"/>
          <w:sz w:val="24"/>
          <w:szCs w:val="24"/>
        </w:rPr>
      </w:pPr>
      <w:hyperlink r:id="rId74" w:history="1">
        <w:proofErr w:type="gramStart"/>
        <w:r w:rsidR="00981F82" w:rsidRPr="00083865">
          <w:rPr>
            <w:rFonts w:ascii="Times New Roman" w:hAnsi="Times New Roman" w:cs="Times New Roman"/>
            <w:color w:val="0000FF"/>
            <w:sz w:val="24"/>
            <w:szCs w:val="24"/>
          </w:rPr>
          <w:t>главы VIII</w:t>
        </w:r>
      </w:hyperlink>
      <w:r w:rsidR="00981F82" w:rsidRPr="00083865">
        <w:rPr>
          <w:rFonts w:ascii="Times New Roman" w:hAnsi="Times New Roman" w:cs="Times New Roman"/>
          <w:sz w:val="24"/>
          <w:szCs w:val="24"/>
        </w:rPr>
        <w:t xml:space="preserve">, </w:t>
      </w:r>
      <w:hyperlink r:id="rId75" w:history="1">
        <w:r w:rsidR="00981F82" w:rsidRPr="00083865">
          <w:rPr>
            <w:rFonts w:ascii="Times New Roman" w:hAnsi="Times New Roman" w:cs="Times New Roman"/>
            <w:color w:val="0000FF"/>
            <w:sz w:val="24"/>
            <w:szCs w:val="24"/>
          </w:rPr>
          <w:t>IX</w:t>
        </w:r>
      </w:hyperlink>
      <w:r w:rsidR="00981F82" w:rsidRPr="00083865">
        <w:rPr>
          <w:rFonts w:ascii="Times New Roman" w:hAnsi="Times New Roman" w:cs="Times New Roman"/>
          <w:sz w:val="24"/>
          <w:szCs w:val="24"/>
        </w:rPr>
        <w:t xml:space="preserve">, </w:t>
      </w:r>
      <w:hyperlink r:id="rId76" w:history="1">
        <w:r w:rsidR="00981F82" w:rsidRPr="00083865">
          <w:rPr>
            <w:rFonts w:ascii="Times New Roman" w:hAnsi="Times New Roman" w:cs="Times New Roman"/>
            <w:color w:val="0000FF"/>
            <w:sz w:val="24"/>
            <w:szCs w:val="24"/>
          </w:rPr>
          <w:t>X</w:t>
        </w:r>
      </w:hyperlink>
      <w:r w:rsidR="00981F82" w:rsidRPr="00083865">
        <w:rPr>
          <w:rFonts w:ascii="Times New Roman" w:hAnsi="Times New Roman" w:cs="Times New Roman"/>
          <w:sz w:val="24"/>
          <w:szCs w:val="24"/>
        </w:rPr>
        <w:t xml:space="preserve">, </w:t>
      </w:r>
      <w:hyperlink r:id="rId77" w:history="1">
        <w:r w:rsidR="00981F82" w:rsidRPr="00083865">
          <w:rPr>
            <w:rFonts w:ascii="Times New Roman" w:hAnsi="Times New Roman" w:cs="Times New Roman"/>
            <w:color w:val="0000FF"/>
            <w:sz w:val="24"/>
            <w:szCs w:val="24"/>
          </w:rPr>
          <w:t>приложения 1</w:t>
        </w:r>
      </w:hyperlink>
      <w:r w:rsidR="00981F82" w:rsidRPr="00083865">
        <w:rPr>
          <w:rFonts w:ascii="Times New Roman" w:hAnsi="Times New Roman" w:cs="Times New Roman"/>
          <w:sz w:val="24"/>
          <w:szCs w:val="24"/>
        </w:rPr>
        <w:t xml:space="preserve"> - </w:t>
      </w:r>
      <w:hyperlink r:id="rId78" w:history="1">
        <w:r w:rsidR="00981F82" w:rsidRPr="00083865">
          <w:rPr>
            <w:rFonts w:ascii="Times New Roman" w:hAnsi="Times New Roman" w:cs="Times New Roman"/>
            <w:color w:val="0000FF"/>
            <w:sz w:val="24"/>
            <w:szCs w:val="24"/>
          </w:rPr>
          <w:t>11</w:t>
        </w:r>
      </w:hyperlink>
      <w:r w:rsidR="00981F82" w:rsidRPr="00083865">
        <w:rPr>
          <w:rFonts w:ascii="Times New Roman" w:hAnsi="Times New Roman" w:cs="Times New Roman"/>
          <w:sz w:val="24"/>
          <w:szCs w:val="24"/>
        </w:rPr>
        <w:t xml:space="preserve"> СанПиН 2.4.4.3155-13 "Санитарно-эпидемиологические требования к устройству, содержанию и организации работы стационарных организаций отдыха и оздоровления", утвержденных постановлением Главного государственного санитарного врача Российской Федерации от 27.12.2013 N 73 (зарегистрировано Минюстом России 18.04.2014, регистрационный N 32024), с изменениями, внесенными постановлением Главного государственного санитарного врача Российской Федерации от 22.03.2017 N 38 (зарегистрировано Минюстом России 11.04.2017</w:t>
      </w:r>
      <w:proofErr w:type="gramEnd"/>
      <w:r w:rsidR="00981F82" w:rsidRPr="00083865">
        <w:rPr>
          <w:rFonts w:ascii="Times New Roman" w:hAnsi="Times New Roman" w:cs="Times New Roman"/>
          <w:sz w:val="24"/>
          <w:szCs w:val="24"/>
        </w:rPr>
        <w:t>, регистрационный N 46337);</w:t>
      </w:r>
    </w:p>
    <w:p w:rsidR="00981F82" w:rsidRPr="00083865" w:rsidRDefault="00827512">
      <w:pPr>
        <w:pStyle w:val="ConsPlusNormal"/>
        <w:spacing w:before="220"/>
        <w:ind w:firstLine="540"/>
        <w:jc w:val="both"/>
        <w:rPr>
          <w:rFonts w:ascii="Times New Roman" w:hAnsi="Times New Roman" w:cs="Times New Roman"/>
          <w:sz w:val="24"/>
          <w:szCs w:val="24"/>
        </w:rPr>
      </w:pPr>
      <w:hyperlink r:id="rId79" w:history="1">
        <w:r w:rsidR="00981F82" w:rsidRPr="00083865">
          <w:rPr>
            <w:rFonts w:ascii="Times New Roman" w:hAnsi="Times New Roman" w:cs="Times New Roman"/>
            <w:color w:val="0000FF"/>
            <w:sz w:val="24"/>
            <w:szCs w:val="24"/>
          </w:rPr>
          <w:t>главу III</w:t>
        </w:r>
      </w:hyperlink>
      <w:r w:rsidR="00981F82" w:rsidRPr="00083865">
        <w:rPr>
          <w:rFonts w:ascii="Times New Roman" w:hAnsi="Times New Roman" w:cs="Times New Roman"/>
          <w:sz w:val="24"/>
          <w:szCs w:val="24"/>
        </w:rPr>
        <w:t xml:space="preserve">, </w:t>
      </w:r>
      <w:hyperlink r:id="rId80" w:history="1">
        <w:r w:rsidR="00981F82" w:rsidRPr="00083865">
          <w:rPr>
            <w:rFonts w:ascii="Times New Roman" w:hAnsi="Times New Roman" w:cs="Times New Roman"/>
            <w:color w:val="0000FF"/>
            <w:sz w:val="24"/>
            <w:szCs w:val="24"/>
          </w:rPr>
          <w:t>приложение 2</w:t>
        </w:r>
      </w:hyperlink>
      <w:r w:rsidR="00981F82" w:rsidRPr="00083865">
        <w:rPr>
          <w:rFonts w:ascii="Times New Roman" w:hAnsi="Times New Roman" w:cs="Times New Roman"/>
          <w:sz w:val="24"/>
          <w:szCs w:val="24"/>
        </w:rPr>
        <w:t xml:space="preserve"> СП 2.5.3157-14 "Санитарно-эпидемиологические требования к перевозке железнодорожным транспортом организованных групп детей", утвержденных постановлением Главного государственного санитарного врача Российской Федерации от 21.01.2014 N 3 (зарегистрировано Минюстом России 26.03.2014, </w:t>
      </w:r>
      <w:proofErr w:type="gramStart"/>
      <w:r w:rsidR="00981F82" w:rsidRPr="00083865">
        <w:rPr>
          <w:rFonts w:ascii="Times New Roman" w:hAnsi="Times New Roman" w:cs="Times New Roman"/>
          <w:sz w:val="24"/>
          <w:szCs w:val="24"/>
        </w:rPr>
        <w:t>регистрационный</w:t>
      </w:r>
      <w:proofErr w:type="gramEnd"/>
      <w:r w:rsidR="00981F82" w:rsidRPr="00083865">
        <w:rPr>
          <w:rFonts w:ascii="Times New Roman" w:hAnsi="Times New Roman" w:cs="Times New Roman"/>
          <w:sz w:val="24"/>
          <w:szCs w:val="24"/>
        </w:rPr>
        <w:t xml:space="preserve"> N </w:t>
      </w:r>
      <w:r w:rsidR="00981F82" w:rsidRPr="00083865">
        <w:rPr>
          <w:rFonts w:ascii="Times New Roman" w:hAnsi="Times New Roman" w:cs="Times New Roman"/>
          <w:sz w:val="24"/>
          <w:szCs w:val="24"/>
        </w:rPr>
        <w:lastRenderedPageBreak/>
        <w:t>31731);</w:t>
      </w:r>
    </w:p>
    <w:p w:rsidR="00981F82" w:rsidRPr="00083865" w:rsidRDefault="00981F82">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981F82" w:rsidRPr="00083865">
        <w:trPr>
          <w:jc w:val="center"/>
        </w:trPr>
        <w:tc>
          <w:tcPr>
            <w:tcW w:w="9294" w:type="dxa"/>
            <w:tcBorders>
              <w:top w:val="nil"/>
              <w:left w:val="single" w:sz="24" w:space="0" w:color="CED3F1"/>
              <w:bottom w:val="nil"/>
              <w:right w:val="single" w:sz="24" w:space="0" w:color="F4F3F8"/>
            </w:tcBorders>
            <w:shd w:val="clear" w:color="auto" w:fill="F4F3F8"/>
          </w:tcPr>
          <w:p w:rsidR="00981F82" w:rsidRPr="00083865" w:rsidRDefault="00981F82">
            <w:pPr>
              <w:pStyle w:val="ConsPlusNormal"/>
              <w:jc w:val="both"/>
              <w:rPr>
                <w:rFonts w:ascii="Times New Roman" w:hAnsi="Times New Roman" w:cs="Times New Roman"/>
                <w:sz w:val="24"/>
                <w:szCs w:val="24"/>
              </w:rPr>
            </w:pPr>
            <w:proofErr w:type="spellStart"/>
            <w:r w:rsidRPr="00083865">
              <w:rPr>
                <w:rFonts w:ascii="Times New Roman" w:hAnsi="Times New Roman" w:cs="Times New Roman"/>
                <w:color w:val="392C69"/>
                <w:sz w:val="24"/>
                <w:szCs w:val="24"/>
              </w:rPr>
              <w:t>КонсультантПлюс</w:t>
            </w:r>
            <w:proofErr w:type="spellEnd"/>
            <w:r w:rsidRPr="00083865">
              <w:rPr>
                <w:rFonts w:ascii="Times New Roman" w:hAnsi="Times New Roman" w:cs="Times New Roman"/>
                <w:color w:val="392C69"/>
                <w:sz w:val="24"/>
                <w:szCs w:val="24"/>
              </w:rPr>
              <w:t>: примечание.</w:t>
            </w:r>
          </w:p>
          <w:p w:rsidR="00981F82" w:rsidRPr="00083865" w:rsidRDefault="00981F82">
            <w:pPr>
              <w:pStyle w:val="ConsPlusNormal"/>
              <w:jc w:val="both"/>
              <w:rPr>
                <w:rFonts w:ascii="Times New Roman" w:hAnsi="Times New Roman" w:cs="Times New Roman"/>
                <w:sz w:val="24"/>
                <w:szCs w:val="24"/>
              </w:rPr>
            </w:pPr>
            <w:r w:rsidRPr="00083865">
              <w:rPr>
                <w:rFonts w:ascii="Times New Roman" w:hAnsi="Times New Roman" w:cs="Times New Roman"/>
                <w:color w:val="392C69"/>
                <w:sz w:val="24"/>
                <w:szCs w:val="24"/>
              </w:rPr>
              <w:t xml:space="preserve">Постановление Главного государственного санитарного врача РФ от 04.07.2014 N 41 признано утратившим силу с </w:t>
            </w:r>
            <w:hyperlink r:id="rId81" w:history="1">
              <w:r w:rsidRPr="00083865">
                <w:rPr>
                  <w:rFonts w:ascii="Times New Roman" w:hAnsi="Times New Roman" w:cs="Times New Roman"/>
                  <w:color w:val="0000FF"/>
                  <w:sz w:val="24"/>
                  <w:szCs w:val="24"/>
                </w:rPr>
                <w:t>01.01.2021</w:t>
              </w:r>
            </w:hyperlink>
            <w:r w:rsidRPr="00083865">
              <w:rPr>
                <w:rFonts w:ascii="Times New Roman" w:hAnsi="Times New Roman" w:cs="Times New Roman"/>
                <w:color w:val="392C69"/>
                <w:sz w:val="24"/>
                <w:szCs w:val="24"/>
              </w:rPr>
              <w:t xml:space="preserve"> </w:t>
            </w:r>
            <w:hyperlink r:id="rId82" w:history="1">
              <w:r w:rsidRPr="00083865">
                <w:rPr>
                  <w:rFonts w:ascii="Times New Roman" w:hAnsi="Times New Roman" w:cs="Times New Roman"/>
                  <w:color w:val="0000FF"/>
                  <w:sz w:val="24"/>
                  <w:szCs w:val="24"/>
                </w:rPr>
                <w:t>Постановлением</w:t>
              </w:r>
            </w:hyperlink>
            <w:r w:rsidRPr="00083865">
              <w:rPr>
                <w:rFonts w:ascii="Times New Roman" w:hAnsi="Times New Roman" w:cs="Times New Roman"/>
                <w:color w:val="392C69"/>
                <w:sz w:val="24"/>
                <w:szCs w:val="24"/>
              </w:rPr>
              <w:t xml:space="preserve"> Правительства РФ от 08.10.2020 N 1631.</w:t>
            </w:r>
          </w:p>
        </w:tc>
      </w:tr>
    </w:tbl>
    <w:p w:rsidR="00981F82" w:rsidRPr="00083865" w:rsidRDefault="00827512">
      <w:pPr>
        <w:pStyle w:val="ConsPlusNormal"/>
        <w:spacing w:before="280"/>
        <w:ind w:firstLine="540"/>
        <w:jc w:val="both"/>
        <w:rPr>
          <w:rFonts w:ascii="Times New Roman" w:hAnsi="Times New Roman" w:cs="Times New Roman"/>
          <w:sz w:val="24"/>
          <w:szCs w:val="24"/>
        </w:rPr>
      </w:pPr>
      <w:hyperlink r:id="rId83" w:history="1">
        <w:r w:rsidR="00981F82" w:rsidRPr="00083865">
          <w:rPr>
            <w:rFonts w:ascii="Times New Roman" w:hAnsi="Times New Roman" w:cs="Times New Roman"/>
            <w:color w:val="0000FF"/>
            <w:sz w:val="24"/>
            <w:szCs w:val="24"/>
          </w:rPr>
          <w:t>пункт 9.2</w:t>
        </w:r>
      </w:hyperlink>
      <w:r w:rsidR="00981F82" w:rsidRPr="00083865">
        <w:rPr>
          <w:rFonts w:ascii="Times New Roman" w:hAnsi="Times New Roman" w:cs="Times New Roman"/>
          <w:sz w:val="24"/>
          <w:szCs w:val="24"/>
        </w:rPr>
        <w:t xml:space="preserve">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утвержденных постановлением Главного государственного санитарного врача Российской Федерации от 04.07.2014 N 41 (зарегистрировано Минюстом России 20.08.2014, регистрационный N 33660);</w:t>
      </w:r>
    </w:p>
    <w:p w:rsidR="00981F82" w:rsidRPr="00083865" w:rsidRDefault="00981F82">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981F82" w:rsidRPr="00083865">
        <w:trPr>
          <w:jc w:val="center"/>
        </w:trPr>
        <w:tc>
          <w:tcPr>
            <w:tcW w:w="9294" w:type="dxa"/>
            <w:tcBorders>
              <w:top w:val="nil"/>
              <w:left w:val="single" w:sz="24" w:space="0" w:color="CED3F1"/>
              <w:bottom w:val="nil"/>
              <w:right w:val="single" w:sz="24" w:space="0" w:color="F4F3F8"/>
            </w:tcBorders>
            <w:shd w:val="clear" w:color="auto" w:fill="F4F3F8"/>
          </w:tcPr>
          <w:p w:rsidR="00981F82" w:rsidRPr="00083865" w:rsidRDefault="00981F82">
            <w:pPr>
              <w:pStyle w:val="ConsPlusNormal"/>
              <w:jc w:val="both"/>
              <w:rPr>
                <w:rFonts w:ascii="Times New Roman" w:hAnsi="Times New Roman" w:cs="Times New Roman"/>
                <w:sz w:val="24"/>
                <w:szCs w:val="24"/>
              </w:rPr>
            </w:pPr>
            <w:proofErr w:type="spellStart"/>
            <w:r w:rsidRPr="00083865">
              <w:rPr>
                <w:rFonts w:ascii="Times New Roman" w:hAnsi="Times New Roman" w:cs="Times New Roman"/>
                <w:color w:val="392C69"/>
                <w:sz w:val="24"/>
                <w:szCs w:val="24"/>
              </w:rPr>
              <w:t>КонсультантПлюс</w:t>
            </w:r>
            <w:proofErr w:type="spellEnd"/>
            <w:r w:rsidRPr="00083865">
              <w:rPr>
                <w:rFonts w:ascii="Times New Roman" w:hAnsi="Times New Roman" w:cs="Times New Roman"/>
                <w:color w:val="392C69"/>
                <w:sz w:val="24"/>
                <w:szCs w:val="24"/>
              </w:rPr>
              <w:t>: примечание.</w:t>
            </w:r>
          </w:p>
          <w:p w:rsidR="00981F82" w:rsidRPr="00083865" w:rsidRDefault="00981F82">
            <w:pPr>
              <w:pStyle w:val="ConsPlusNormal"/>
              <w:jc w:val="both"/>
              <w:rPr>
                <w:rFonts w:ascii="Times New Roman" w:hAnsi="Times New Roman" w:cs="Times New Roman"/>
                <w:sz w:val="24"/>
                <w:szCs w:val="24"/>
              </w:rPr>
            </w:pPr>
            <w:r w:rsidRPr="00083865">
              <w:rPr>
                <w:rFonts w:ascii="Times New Roman" w:hAnsi="Times New Roman" w:cs="Times New Roman"/>
                <w:color w:val="392C69"/>
                <w:sz w:val="24"/>
                <w:szCs w:val="24"/>
              </w:rPr>
              <w:t xml:space="preserve">Постановление Главного государственного санитарного врача РФ от 09.02.2015 N 8 признано утратившим силу с </w:t>
            </w:r>
            <w:hyperlink r:id="rId84" w:history="1">
              <w:r w:rsidRPr="00083865">
                <w:rPr>
                  <w:rFonts w:ascii="Times New Roman" w:hAnsi="Times New Roman" w:cs="Times New Roman"/>
                  <w:color w:val="0000FF"/>
                  <w:sz w:val="24"/>
                  <w:szCs w:val="24"/>
                </w:rPr>
                <w:t>01.01.2021</w:t>
              </w:r>
            </w:hyperlink>
            <w:r w:rsidRPr="00083865">
              <w:rPr>
                <w:rFonts w:ascii="Times New Roman" w:hAnsi="Times New Roman" w:cs="Times New Roman"/>
                <w:color w:val="392C69"/>
                <w:sz w:val="24"/>
                <w:szCs w:val="24"/>
              </w:rPr>
              <w:t xml:space="preserve"> </w:t>
            </w:r>
            <w:hyperlink r:id="rId85" w:history="1">
              <w:r w:rsidRPr="00083865">
                <w:rPr>
                  <w:rFonts w:ascii="Times New Roman" w:hAnsi="Times New Roman" w:cs="Times New Roman"/>
                  <w:color w:val="0000FF"/>
                  <w:sz w:val="24"/>
                  <w:szCs w:val="24"/>
                </w:rPr>
                <w:t>Постановлением</w:t>
              </w:r>
            </w:hyperlink>
            <w:r w:rsidRPr="00083865">
              <w:rPr>
                <w:rFonts w:ascii="Times New Roman" w:hAnsi="Times New Roman" w:cs="Times New Roman"/>
                <w:color w:val="392C69"/>
                <w:sz w:val="24"/>
                <w:szCs w:val="24"/>
              </w:rPr>
              <w:t xml:space="preserve"> Правительства РФ от 08.10.2020 N 1631.</w:t>
            </w:r>
          </w:p>
        </w:tc>
      </w:tr>
    </w:tbl>
    <w:p w:rsidR="00981F82" w:rsidRPr="00083865" w:rsidRDefault="00827512">
      <w:pPr>
        <w:pStyle w:val="ConsPlusNormal"/>
        <w:spacing w:before="280"/>
        <w:ind w:firstLine="540"/>
        <w:jc w:val="both"/>
        <w:rPr>
          <w:rFonts w:ascii="Times New Roman" w:hAnsi="Times New Roman" w:cs="Times New Roman"/>
          <w:sz w:val="24"/>
          <w:szCs w:val="24"/>
        </w:rPr>
      </w:pPr>
      <w:hyperlink r:id="rId86" w:history="1">
        <w:r w:rsidR="00981F82" w:rsidRPr="00083865">
          <w:rPr>
            <w:rFonts w:ascii="Times New Roman" w:hAnsi="Times New Roman" w:cs="Times New Roman"/>
            <w:color w:val="0000FF"/>
            <w:sz w:val="24"/>
            <w:szCs w:val="24"/>
          </w:rPr>
          <w:t>главы VI</w:t>
        </w:r>
      </w:hyperlink>
      <w:r w:rsidR="00981F82" w:rsidRPr="00083865">
        <w:rPr>
          <w:rFonts w:ascii="Times New Roman" w:hAnsi="Times New Roman" w:cs="Times New Roman"/>
          <w:sz w:val="24"/>
          <w:szCs w:val="24"/>
        </w:rPr>
        <w:t xml:space="preserve">, </w:t>
      </w:r>
      <w:hyperlink r:id="rId87" w:history="1">
        <w:r w:rsidR="00981F82" w:rsidRPr="00083865">
          <w:rPr>
            <w:rFonts w:ascii="Times New Roman" w:hAnsi="Times New Roman" w:cs="Times New Roman"/>
            <w:color w:val="0000FF"/>
            <w:sz w:val="24"/>
            <w:szCs w:val="24"/>
          </w:rPr>
          <w:t>VII</w:t>
        </w:r>
      </w:hyperlink>
      <w:r w:rsidR="00981F82" w:rsidRPr="00083865">
        <w:rPr>
          <w:rFonts w:ascii="Times New Roman" w:hAnsi="Times New Roman" w:cs="Times New Roman"/>
          <w:sz w:val="24"/>
          <w:szCs w:val="24"/>
        </w:rPr>
        <w:t xml:space="preserve">, </w:t>
      </w:r>
      <w:hyperlink r:id="rId88" w:history="1">
        <w:r w:rsidR="00981F82" w:rsidRPr="00083865">
          <w:rPr>
            <w:rFonts w:ascii="Times New Roman" w:hAnsi="Times New Roman" w:cs="Times New Roman"/>
            <w:color w:val="0000FF"/>
            <w:sz w:val="24"/>
            <w:szCs w:val="24"/>
          </w:rPr>
          <w:t>пункт 12.12</w:t>
        </w:r>
      </w:hyperlink>
      <w:r w:rsidR="00981F82" w:rsidRPr="00083865">
        <w:rPr>
          <w:rFonts w:ascii="Times New Roman" w:hAnsi="Times New Roman" w:cs="Times New Roman"/>
          <w:sz w:val="24"/>
          <w:szCs w:val="24"/>
        </w:rPr>
        <w:t xml:space="preserve">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 утвержденных постановлением Главного государственного санитарного врача Российской Федерации от 09.02.2015 N 8 (зарегистрировано Минюстом России 26.03.2015, регистрационный N 36571);</w:t>
      </w:r>
    </w:p>
    <w:p w:rsidR="00981F82" w:rsidRPr="00083865" w:rsidRDefault="00981F82">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981F82" w:rsidRPr="00083865">
        <w:trPr>
          <w:jc w:val="center"/>
        </w:trPr>
        <w:tc>
          <w:tcPr>
            <w:tcW w:w="9294" w:type="dxa"/>
            <w:tcBorders>
              <w:top w:val="nil"/>
              <w:left w:val="single" w:sz="24" w:space="0" w:color="CED3F1"/>
              <w:bottom w:val="nil"/>
              <w:right w:val="single" w:sz="24" w:space="0" w:color="F4F3F8"/>
            </w:tcBorders>
            <w:shd w:val="clear" w:color="auto" w:fill="F4F3F8"/>
          </w:tcPr>
          <w:p w:rsidR="00981F82" w:rsidRPr="00083865" w:rsidRDefault="00981F82">
            <w:pPr>
              <w:pStyle w:val="ConsPlusNormal"/>
              <w:jc w:val="both"/>
              <w:rPr>
                <w:rFonts w:ascii="Times New Roman" w:hAnsi="Times New Roman" w:cs="Times New Roman"/>
                <w:sz w:val="24"/>
                <w:szCs w:val="24"/>
              </w:rPr>
            </w:pPr>
            <w:proofErr w:type="spellStart"/>
            <w:r w:rsidRPr="00083865">
              <w:rPr>
                <w:rFonts w:ascii="Times New Roman" w:hAnsi="Times New Roman" w:cs="Times New Roman"/>
                <w:color w:val="392C69"/>
                <w:sz w:val="24"/>
                <w:szCs w:val="24"/>
              </w:rPr>
              <w:t>КонсультантПлюс</w:t>
            </w:r>
            <w:proofErr w:type="spellEnd"/>
            <w:r w:rsidRPr="00083865">
              <w:rPr>
                <w:rFonts w:ascii="Times New Roman" w:hAnsi="Times New Roman" w:cs="Times New Roman"/>
                <w:color w:val="392C69"/>
                <w:sz w:val="24"/>
                <w:szCs w:val="24"/>
              </w:rPr>
              <w:t>: примечание.</w:t>
            </w:r>
          </w:p>
          <w:p w:rsidR="00981F82" w:rsidRPr="00083865" w:rsidRDefault="00981F82">
            <w:pPr>
              <w:pStyle w:val="ConsPlusNormal"/>
              <w:jc w:val="both"/>
              <w:rPr>
                <w:rFonts w:ascii="Times New Roman" w:hAnsi="Times New Roman" w:cs="Times New Roman"/>
                <w:sz w:val="24"/>
                <w:szCs w:val="24"/>
              </w:rPr>
            </w:pPr>
            <w:r w:rsidRPr="00083865">
              <w:rPr>
                <w:rFonts w:ascii="Times New Roman" w:hAnsi="Times New Roman" w:cs="Times New Roman"/>
                <w:color w:val="392C69"/>
                <w:sz w:val="24"/>
                <w:szCs w:val="24"/>
              </w:rPr>
              <w:t xml:space="preserve">Постановление Главного государственного санитарного врача РФ от 10.07.2015 N 26 признано утратившим силу с </w:t>
            </w:r>
            <w:hyperlink r:id="rId89" w:history="1">
              <w:r w:rsidRPr="00083865">
                <w:rPr>
                  <w:rFonts w:ascii="Times New Roman" w:hAnsi="Times New Roman" w:cs="Times New Roman"/>
                  <w:color w:val="0000FF"/>
                  <w:sz w:val="24"/>
                  <w:szCs w:val="24"/>
                </w:rPr>
                <w:t>01.01.2021</w:t>
              </w:r>
            </w:hyperlink>
            <w:r w:rsidRPr="00083865">
              <w:rPr>
                <w:rFonts w:ascii="Times New Roman" w:hAnsi="Times New Roman" w:cs="Times New Roman"/>
                <w:color w:val="392C69"/>
                <w:sz w:val="24"/>
                <w:szCs w:val="24"/>
              </w:rPr>
              <w:t xml:space="preserve"> </w:t>
            </w:r>
            <w:hyperlink r:id="rId90" w:history="1">
              <w:r w:rsidRPr="00083865">
                <w:rPr>
                  <w:rFonts w:ascii="Times New Roman" w:hAnsi="Times New Roman" w:cs="Times New Roman"/>
                  <w:color w:val="0000FF"/>
                  <w:sz w:val="24"/>
                  <w:szCs w:val="24"/>
                </w:rPr>
                <w:t>Постановлением</w:t>
              </w:r>
            </w:hyperlink>
            <w:r w:rsidRPr="00083865">
              <w:rPr>
                <w:rFonts w:ascii="Times New Roman" w:hAnsi="Times New Roman" w:cs="Times New Roman"/>
                <w:color w:val="392C69"/>
                <w:sz w:val="24"/>
                <w:szCs w:val="24"/>
              </w:rPr>
              <w:t xml:space="preserve"> Правительства РФ от 08.10.2020 N 1631.</w:t>
            </w:r>
          </w:p>
        </w:tc>
      </w:tr>
    </w:tbl>
    <w:p w:rsidR="00981F82" w:rsidRPr="00083865" w:rsidRDefault="00827512">
      <w:pPr>
        <w:pStyle w:val="ConsPlusNormal"/>
        <w:spacing w:before="280"/>
        <w:ind w:firstLine="540"/>
        <w:jc w:val="both"/>
        <w:rPr>
          <w:rFonts w:ascii="Times New Roman" w:hAnsi="Times New Roman" w:cs="Times New Roman"/>
          <w:sz w:val="24"/>
          <w:szCs w:val="24"/>
        </w:rPr>
      </w:pPr>
      <w:hyperlink r:id="rId91" w:history="1">
        <w:proofErr w:type="gramStart"/>
        <w:r w:rsidR="00981F82" w:rsidRPr="00083865">
          <w:rPr>
            <w:rFonts w:ascii="Times New Roman" w:hAnsi="Times New Roman" w:cs="Times New Roman"/>
            <w:color w:val="0000FF"/>
            <w:sz w:val="24"/>
            <w:szCs w:val="24"/>
          </w:rPr>
          <w:t>пункт 9.1</w:t>
        </w:r>
      </w:hyperlink>
      <w:r w:rsidR="00981F82" w:rsidRPr="00083865">
        <w:rPr>
          <w:rFonts w:ascii="Times New Roman" w:hAnsi="Times New Roman" w:cs="Times New Roman"/>
          <w:sz w:val="24"/>
          <w:szCs w:val="24"/>
        </w:rPr>
        <w:t xml:space="preserve">, </w:t>
      </w:r>
      <w:hyperlink r:id="rId92" w:history="1">
        <w:r w:rsidR="00981F82" w:rsidRPr="00083865">
          <w:rPr>
            <w:rFonts w:ascii="Times New Roman" w:hAnsi="Times New Roman" w:cs="Times New Roman"/>
            <w:color w:val="0000FF"/>
            <w:sz w:val="24"/>
            <w:szCs w:val="24"/>
          </w:rPr>
          <w:t>9.2</w:t>
        </w:r>
      </w:hyperlink>
      <w:r w:rsidR="00981F82" w:rsidRPr="00083865">
        <w:rPr>
          <w:rFonts w:ascii="Times New Roman" w:hAnsi="Times New Roman" w:cs="Times New Roman"/>
          <w:sz w:val="24"/>
          <w:szCs w:val="24"/>
        </w:rPr>
        <w:t xml:space="preserve">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постановлением Главного государственного санитарного врача Российской Федерации от 10.07.2015 N 26 (зарегистрировано Минюстом России 14.08.2015, регистрационный N 38528);</w:t>
      </w:r>
      <w:proofErr w:type="gramEnd"/>
    </w:p>
    <w:p w:rsidR="00981F82" w:rsidRPr="00083865" w:rsidRDefault="00981F82">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981F82" w:rsidRPr="00083865">
        <w:trPr>
          <w:jc w:val="center"/>
        </w:trPr>
        <w:tc>
          <w:tcPr>
            <w:tcW w:w="9294" w:type="dxa"/>
            <w:tcBorders>
              <w:top w:val="nil"/>
              <w:left w:val="single" w:sz="24" w:space="0" w:color="CED3F1"/>
              <w:bottom w:val="nil"/>
              <w:right w:val="single" w:sz="24" w:space="0" w:color="F4F3F8"/>
            </w:tcBorders>
            <w:shd w:val="clear" w:color="auto" w:fill="F4F3F8"/>
          </w:tcPr>
          <w:p w:rsidR="00981F82" w:rsidRPr="00083865" w:rsidRDefault="00981F82">
            <w:pPr>
              <w:pStyle w:val="ConsPlusNormal"/>
              <w:jc w:val="both"/>
              <w:rPr>
                <w:rFonts w:ascii="Times New Roman" w:hAnsi="Times New Roman" w:cs="Times New Roman"/>
                <w:sz w:val="24"/>
                <w:szCs w:val="24"/>
              </w:rPr>
            </w:pPr>
            <w:proofErr w:type="spellStart"/>
            <w:r w:rsidRPr="00083865">
              <w:rPr>
                <w:rFonts w:ascii="Times New Roman" w:hAnsi="Times New Roman" w:cs="Times New Roman"/>
                <w:color w:val="392C69"/>
                <w:sz w:val="24"/>
                <w:szCs w:val="24"/>
              </w:rPr>
              <w:t>КонсультантПлюс</w:t>
            </w:r>
            <w:proofErr w:type="spellEnd"/>
            <w:r w:rsidRPr="00083865">
              <w:rPr>
                <w:rFonts w:ascii="Times New Roman" w:hAnsi="Times New Roman" w:cs="Times New Roman"/>
                <w:color w:val="392C69"/>
                <w:sz w:val="24"/>
                <w:szCs w:val="24"/>
              </w:rPr>
              <w:t>: примечание.</w:t>
            </w:r>
          </w:p>
          <w:p w:rsidR="00981F82" w:rsidRPr="00083865" w:rsidRDefault="00981F82">
            <w:pPr>
              <w:pStyle w:val="ConsPlusNormal"/>
              <w:jc w:val="both"/>
              <w:rPr>
                <w:rFonts w:ascii="Times New Roman" w:hAnsi="Times New Roman" w:cs="Times New Roman"/>
                <w:sz w:val="24"/>
                <w:szCs w:val="24"/>
              </w:rPr>
            </w:pPr>
            <w:r w:rsidRPr="00083865">
              <w:rPr>
                <w:rFonts w:ascii="Times New Roman" w:hAnsi="Times New Roman" w:cs="Times New Roman"/>
                <w:color w:val="392C69"/>
                <w:sz w:val="24"/>
                <w:szCs w:val="24"/>
              </w:rPr>
              <w:t xml:space="preserve">Постановление Главного государственного санитарного врача РФ от 27.05.2016 N 69 признано утратившим силу с </w:t>
            </w:r>
            <w:hyperlink r:id="rId93" w:history="1">
              <w:r w:rsidRPr="00083865">
                <w:rPr>
                  <w:rFonts w:ascii="Times New Roman" w:hAnsi="Times New Roman" w:cs="Times New Roman"/>
                  <w:color w:val="0000FF"/>
                  <w:sz w:val="24"/>
                  <w:szCs w:val="24"/>
                </w:rPr>
                <w:t>01.01.2021</w:t>
              </w:r>
            </w:hyperlink>
            <w:r w:rsidRPr="00083865">
              <w:rPr>
                <w:rFonts w:ascii="Times New Roman" w:hAnsi="Times New Roman" w:cs="Times New Roman"/>
                <w:color w:val="392C69"/>
                <w:sz w:val="24"/>
                <w:szCs w:val="24"/>
              </w:rPr>
              <w:t xml:space="preserve"> </w:t>
            </w:r>
            <w:hyperlink r:id="rId94" w:history="1">
              <w:r w:rsidRPr="00083865">
                <w:rPr>
                  <w:rFonts w:ascii="Times New Roman" w:hAnsi="Times New Roman" w:cs="Times New Roman"/>
                  <w:color w:val="0000FF"/>
                  <w:sz w:val="24"/>
                  <w:szCs w:val="24"/>
                </w:rPr>
                <w:t>Постановлением</w:t>
              </w:r>
            </w:hyperlink>
            <w:r w:rsidRPr="00083865">
              <w:rPr>
                <w:rFonts w:ascii="Times New Roman" w:hAnsi="Times New Roman" w:cs="Times New Roman"/>
                <w:color w:val="392C69"/>
                <w:sz w:val="24"/>
                <w:szCs w:val="24"/>
              </w:rPr>
              <w:t xml:space="preserve"> Правительства РФ от 08.10.2020 N 1631.</w:t>
            </w:r>
          </w:p>
        </w:tc>
      </w:tr>
    </w:tbl>
    <w:p w:rsidR="00981F82" w:rsidRPr="00083865" w:rsidRDefault="00827512">
      <w:pPr>
        <w:pStyle w:val="ConsPlusNormal"/>
        <w:spacing w:before="280"/>
        <w:ind w:firstLine="540"/>
        <w:jc w:val="both"/>
        <w:rPr>
          <w:rFonts w:ascii="Times New Roman" w:hAnsi="Times New Roman" w:cs="Times New Roman"/>
          <w:sz w:val="24"/>
          <w:szCs w:val="24"/>
        </w:rPr>
      </w:pPr>
      <w:hyperlink r:id="rId95" w:history="1">
        <w:proofErr w:type="gramStart"/>
        <w:r w:rsidR="00981F82" w:rsidRPr="00083865">
          <w:rPr>
            <w:rFonts w:ascii="Times New Roman" w:hAnsi="Times New Roman" w:cs="Times New Roman"/>
            <w:color w:val="0000FF"/>
            <w:sz w:val="24"/>
            <w:szCs w:val="24"/>
          </w:rPr>
          <w:t>главу VII</w:t>
        </w:r>
      </w:hyperlink>
      <w:r w:rsidR="00981F82" w:rsidRPr="00083865">
        <w:rPr>
          <w:rFonts w:ascii="Times New Roman" w:hAnsi="Times New Roman" w:cs="Times New Roman"/>
          <w:sz w:val="24"/>
          <w:szCs w:val="24"/>
        </w:rPr>
        <w:t xml:space="preserve">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 утвержденных постановлением Главного государственного санитарного врача Российской Федерации от 27.05.2016 N 69 (зарегистрировано Минюстом России 23.08.2016, регистрационный N 43348), с </w:t>
      </w:r>
      <w:r w:rsidR="00981F82" w:rsidRPr="00083865">
        <w:rPr>
          <w:rFonts w:ascii="Times New Roman" w:hAnsi="Times New Roman" w:cs="Times New Roman"/>
          <w:sz w:val="24"/>
          <w:szCs w:val="24"/>
        </w:rPr>
        <w:lastRenderedPageBreak/>
        <w:t>изменениями, внесенными постановлением Главного государственного санитарного врача Российской Федерации от 02.05.2017 N 61 (зарегистрировано Минюстом России 24.05.2017, регистрационный N 46809).</w:t>
      </w:r>
      <w:proofErr w:type="gramEnd"/>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right"/>
        <w:rPr>
          <w:rFonts w:ascii="Times New Roman" w:hAnsi="Times New Roman" w:cs="Times New Roman"/>
          <w:sz w:val="24"/>
          <w:szCs w:val="24"/>
        </w:rPr>
      </w:pPr>
      <w:r w:rsidRPr="00083865">
        <w:rPr>
          <w:rFonts w:ascii="Times New Roman" w:hAnsi="Times New Roman" w:cs="Times New Roman"/>
          <w:sz w:val="24"/>
          <w:szCs w:val="24"/>
        </w:rPr>
        <w:t>А.Ю.ПОПОВА</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right"/>
        <w:outlineLvl w:val="0"/>
        <w:rPr>
          <w:rFonts w:ascii="Times New Roman" w:hAnsi="Times New Roman" w:cs="Times New Roman"/>
          <w:sz w:val="24"/>
          <w:szCs w:val="24"/>
        </w:rPr>
      </w:pPr>
      <w:r w:rsidRPr="00083865">
        <w:rPr>
          <w:rFonts w:ascii="Times New Roman" w:hAnsi="Times New Roman" w:cs="Times New Roman"/>
          <w:sz w:val="24"/>
          <w:szCs w:val="24"/>
        </w:rPr>
        <w:t>Приложение</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right"/>
        <w:rPr>
          <w:rFonts w:ascii="Times New Roman" w:hAnsi="Times New Roman" w:cs="Times New Roman"/>
          <w:sz w:val="24"/>
          <w:szCs w:val="24"/>
        </w:rPr>
      </w:pPr>
      <w:r w:rsidRPr="00083865">
        <w:rPr>
          <w:rFonts w:ascii="Times New Roman" w:hAnsi="Times New Roman" w:cs="Times New Roman"/>
          <w:sz w:val="24"/>
          <w:szCs w:val="24"/>
        </w:rPr>
        <w:t>Утверждены</w:t>
      </w:r>
    </w:p>
    <w:p w:rsidR="00981F82" w:rsidRPr="00083865" w:rsidRDefault="00981F82">
      <w:pPr>
        <w:pStyle w:val="ConsPlusNormal"/>
        <w:jc w:val="right"/>
        <w:rPr>
          <w:rFonts w:ascii="Times New Roman" w:hAnsi="Times New Roman" w:cs="Times New Roman"/>
          <w:sz w:val="24"/>
          <w:szCs w:val="24"/>
        </w:rPr>
      </w:pPr>
      <w:r w:rsidRPr="00083865">
        <w:rPr>
          <w:rFonts w:ascii="Times New Roman" w:hAnsi="Times New Roman" w:cs="Times New Roman"/>
          <w:sz w:val="24"/>
          <w:szCs w:val="24"/>
        </w:rPr>
        <w:t>постановлением Главного</w:t>
      </w:r>
    </w:p>
    <w:p w:rsidR="00981F82" w:rsidRPr="00083865" w:rsidRDefault="00981F82">
      <w:pPr>
        <w:pStyle w:val="ConsPlusNormal"/>
        <w:jc w:val="right"/>
        <w:rPr>
          <w:rFonts w:ascii="Times New Roman" w:hAnsi="Times New Roman" w:cs="Times New Roman"/>
          <w:sz w:val="24"/>
          <w:szCs w:val="24"/>
        </w:rPr>
      </w:pPr>
      <w:r w:rsidRPr="00083865">
        <w:rPr>
          <w:rFonts w:ascii="Times New Roman" w:hAnsi="Times New Roman" w:cs="Times New Roman"/>
          <w:sz w:val="24"/>
          <w:szCs w:val="24"/>
        </w:rPr>
        <w:t>государственного санитарного врача</w:t>
      </w:r>
    </w:p>
    <w:p w:rsidR="00981F82" w:rsidRPr="00083865" w:rsidRDefault="00981F82">
      <w:pPr>
        <w:pStyle w:val="ConsPlusNormal"/>
        <w:jc w:val="right"/>
        <w:rPr>
          <w:rFonts w:ascii="Times New Roman" w:hAnsi="Times New Roman" w:cs="Times New Roman"/>
          <w:sz w:val="24"/>
          <w:szCs w:val="24"/>
        </w:rPr>
      </w:pPr>
      <w:r w:rsidRPr="00083865">
        <w:rPr>
          <w:rFonts w:ascii="Times New Roman" w:hAnsi="Times New Roman" w:cs="Times New Roman"/>
          <w:sz w:val="24"/>
          <w:szCs w:val="24"/>
        </w:rPr>
        <w:t>Российской Федерации</w:t>
      </w:r>
    </w:p>
    <w:p w:rsidR="00981F82" w:rsidRPr="00083865" w:rsidRDefault="00981F82">
      <w:pPr>
        <w:pStyle w:val="ConsPlusNormal"/>
        <w:jc w:val="right"/>
        <w:rPr>
          <w:rFonts w:ascii="Times New Roman" w:hAnsi="Times New Roman" w:cs="Times New Roman"/>
          <w:sz w:val="24"/>
          <w:szCs w:val="24"/>
        </w:rPr>
      </w:pPr>
      <w:r w:rsidRPr="00083865">
        <w:rPr>
          <w:rFonts w:ascii="Times New Roman" w:hAnsi="Times New Roman" w:cs="Times New Roman"/>
          <w:sz w:val="24"/>
          <w:szCs w:val="24"/>
        </w:rPr>
        <w:t>от 27 октября 2020 г. N 32</w:t>
      </w:r>
    </w:p>
    <w:p w:rsidR="00981F82" w:rsidRPr="00083865" w:rsidRDefault="00981F82">
      <w:pPr>
        <w:pStyle w:val="ConsPlusNormal"/>
        <w:jc w:val="both"/>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981F82" w:rsidRPr="00083865">
        <w:trPr>
          <w:jc w:val="center"/>
        </w:trPr>
        <w:tc>
          <w:tcPr>
            <w:tcW w:w="9294" w:type="dxa"/>
            <w:tcBorders>
              <w:top w:val="nil"/>
              <w:left w:val="single" w:sz="24" w:space="0" w:color="CED3F1"/>
              <w:bottom w:val="nil"/>
              <w:right w:val="single" w:sz="24" w:space="0" w:color="F4F3F8"/>
            </w:tcBorders>
            <w:shd w:val="clear" w:color="auto" w:fill="F4F3F8"/>
          </w:tcPr>
          <w:p w:rsidR="00981F82" w:rsidRPr="00083865" w:rsidRDefault="00981F82">
            <w:pPr>
              <w:pStyle w:val="ConsPlusNormal"/>
              <w:jc w:val="both"/>
              <w:rPr>
                <w:rFonts w:ascii="Times New Roman" w:hAnsi="Times New Roman" w:cs="Times New Roman"/>
                <w:sz w:val="24"/>
                <w:szCs w:val="24"/>
              </w:rPr>
            </w:pPr>
            <w:proofErr w:type="spellStart"/>
            <w:r w:rsidRPr="00083865">
              <w:rPr>
                <w:rFonts w:ascii="Times New Roman" w:hAnsi="Times New Roman" w:cs="Times New Roman"/>
                <w:color w:val="392C69"/>
                <w:sz w:val="24"/>
                <w:szCs w:val="24"/>
              </w:rPr>
              <w:t>КонсультантПлюс</w:t>
            </w:r>
            <w:proofErr w:type="spellEnd"/>
            <w:r w:rsidRPr="00083865">
              <w:rPr>
                <w:rFonts w:ascii="Times New Roman" w:hAnsi="Times New Roman" w:cs="Times New Roman"/>
                <w:color w:val="392C69"/>
                <w:sz w:val="24"/>
                <w:szCs w:val="24"/>
              </w:rPr>
              <w:t>: примечание.</w:t>
            </w:r>
          </w:p>
          <w:p w:rsidR="00981F82" w:rsidRPr="00083865" w:rsidRDefault="00981F82">
            <w:pPr>
              <w:pStyle w:val="ConsPlusNormal"/>
              <w:jc w:val="both"/>
              <w:rPr>
                <w:rFonts w:ascii="Times New Roman" w:hAnsi="Times New Roman" w:cs="Times New Roman"/>
                <w:sz w:val="24"/>
                <w:szCs w:val="24"/>
              </w:rPr>
            </w:pPr>
            <w:r w:rsidRPr="00083865">
              <w:rPr>
                <w:rFonts w:ascii="Times New Roman" w:hAnsi="Times New Roman" w:cs="Times New Roman"/>
                <w:color w:val="392C69"/>
                <w:sz w:val="24"/>
                <w:szCs w:val="24"/>
              </w:rPr>
              <w:t>С 01.01.2027 СанПиН 2.3/2.4.3590-20 утрачивают силу (</w:t>
            </w:r>
            <w:hyperlink w:anchor="P19" w:history="1">
              <w:r w:rsidRPr="00083865">
                <w:rPr>
                  <w:rFonts w:ascii="Times New Roman" w:hAnsi="Times New Roman" w:cs="Times New Roman"/>
                  <w:color w:val="0000FF"/>
                  <w:sz w:val="24"/>
                  <w:szCs w:val="24"/>
                </w:rPr>
                <w:t>Постановление</w:t>
              </w:r>
            </w:hyperlink>
            <w:r w:rsidRPr="00083865">
              <w:rPr>
                <w:rFonts w:ascii="Times New Roman" w:hAnsi="Times New Roman" w:cs="Times New Roman"/>
                <w:color w:val="392C69"/>
                <w:sz w:val="24"/>
                <w:szCs w:val="24"/>
              </w:rPr>
              <w:t xml:space="preserve"> Главного государственного санитарного врача РФ от 27.10.2020 N 32).</w:t>
            </w:r>
          </w:p>
        </w:tc>
      </w:tr>
    </w:tbl>
    <w:p w:rsidR="00981F82" w:rsidRPr="00083865" w:rsidRDefault="00981F82">
      <w:pPr>
        <w:pStyle w:val="ConsPlusTitle"/>
        <w:spacing w:before="280"/>
        <w:jc w:val="center"/>
        <w:rPr>
          <w:rFonts w:ascii="Times New Roman" w:hAnsi="Times New Roman" w:cs="Times New Roman"/>
          <w:sz w:val="24"/>
          <w:szCs w:val="24"/>
        </w:rPr>
      </w:pPr>
      <w:bookmarkStart w:id="1" w:name="P84"/>
      <w:bookmarkEnd w:id="1"/>
      <w:r w:rsidRPr="00083865">
        <w:rPr>
          <w:rFonts w:ascii="Times New Roman" w:hAnsi="Times New Roman" w:cs="Times New Roman"/>
          <w:sz w:val="24"/>
          <w:szCs w:val="24"/>
        </w:rPr>
        <w:t>САНИТАРНО-ЭПИДЕМИОЛОГИЧЕСКИЕ ПРАВИЛА И НОРМЫ</w:t>
      </w: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САНПИН 2.3/2.4.3590-20</w:t>
      </w:r>
    </w:p>
    <w:p w:rsidR="00981F82" w:rsidRPr="00083865" w:rsidRDefault="00981F82">
      <w:pPr>
        <w:pStyle w:val="ConsPlusTitle"/>
        <w:jc w:val="center"/>
        <w:rPr>
          <w:rFonts w:ascii="Times New Roman" w:hAnsi="Times New Roman" w:cs="Times New Roman"/>
          <w:sz w:val="24"/>
          <w:szCs w:val="24"/>
        </w:rPr>
      </w:pP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"САНИТАРНО-ЭПИДЕМИОЛОГИЧЕСКИЕ ТРЕБОВАНИЯ К ОРГАНИЗАЦИИ</w:t>
      </w: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ОБЩЕСТВЕННОГО ПИТАНИЯ НАСЕЛЕНИЯ"</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Title"/>
        <w:jc w:val="center"/>
        <w:outlineLvl w:val="1"/>
        <w:rPr>
          <w:rFonts w:ascii="Times New Roman" w:hAnsi="Times New Roman" w:cs="Times New Roman"/>
          <w:sz w:val="24"/>
          <w:szCs w:val="24"/>
        </w:rPr>
      </w:pPr>
      <w:r w:rsidRPr="00083865">
        <w:rPr>
          <w:rFonts w:ascii="Times New Roman" w:hAnsi="Times New Roman" w:cs="Times New Roman"/>
          <w:sz w:val="24"/>
          <w:szCs w:val="24"/>
        </w:rPr>
        <w:t>I. Область применения</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1.1. </w:t>
      </w:r>
      <w:proofErr w:type="gramStart"/>
      <w:r w:rsidRPr="00083865">
        <w:rPr>
          <w:rFonts w:ascii="Times New Roman" w:hAnsi="Times New Roman" w:cs="Times New Roman"/>
          <w:sz w:val="24"/>
          <w:szCs w:val="24"/>
        </w:rPr>
        <w:t xml:space="preserve">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 &lt;1&gt; и условий деятельности при оказании услуг общественного питания </w:t>
      </w:r>
      <w:hyperlink r:id="rId96" w:history="1">
        <w:r w:rsidRPr="00083865">
          <w:rPr>
            <w:rFonts w:ascii="Times New Roman" w:hAnsi="Times New Roman" w:cs="Times New Roman"/>
            <w:color w:val="0000FF"/>
            <w:sz w:val="24"/>
            <w:szCs w:val="24"/>
          </w:rPr>
          <w:t>населению</w:t>
        </w:r>
      </w:hyperlink>
      <w:r w:rsidRPr="00083865">
        <w:rPr>
          <w:rFonts w:ascii="Times New Roman" w:hAnsi="Times New Roman" w:cs="Times New Roman"/>
          <w:sz w:val="24"/>
          <w:szCs w:val="24"/>
        </w:rPr>
        <w:t>,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proofErr w:type="gramEnd"/>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&lt;1&gt; Федеральный </w:t>
      </w:r>
      <w:hyperlink r:id="rId97" w:history="1">
        <w:r w:rsidRPr="00083865">
          <w:rPr>
            <w:rFonts w:ascii="Times New Roman" w:hAnsi="Times New Roman" w:cs="Times New Roman"/>
            <w:color w:val="0000FF"/>
            <w:sz w:val="24"/>
            <w:szCs w:val="24"/>
          </w:rPr>
          <w:t>закон</w:t>
        </w:r>
      </w:hyperlink>
      <w:r w:rsidRPr="00083865">
        <w:rPr>
          <w:rFonts w:ascii="Times New Roman" w:hAnsi="Times New Roman" w:cs="Times New Roman"/>
          <w:sz w:val="24"/>
          <w:szCs w:val="24"/>
        </w:rPr>
        <w:t xml:space="preserve"> от 30.03.1999 N 52-ФЗ "О санитарно-эпидемиологическом благополучии населения".</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ind w:firstLine="540"/>
        <w:jc w:val="both"/>
        <w:rPr>
          <w:rFonts w:ascii="Times New Roman" w:hAnsi="Times New Roman" w:cs="Times New Roman"/>
          <w:sz w:val="24"/>
          <w:szCs w:val="24"/>
        </w:rPr>
      </w:pPr>
      <w:r w:rsidRPr="00083865">
        <w:rPr>
          <w:rFonts w:ascii="Times New Roman" w:hAnsi="Times New Roman" w:cs="Times New Roman"/>
          <w:sz w:val="24"/>
          <w:szCs w:val="24"/>
        </w:rPr>
        <w:t>Организациям общественного питания населения рекомендуется в своей деятельности руководствоваться принципами здорового питания &lt;2&gt;.</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&lt;2&gt; Федеральный </w:t>
      </w:r>
      <w:hyperlink r:id="rId98" w:history="1">
        <w:r w:rsidRPr="00083865">
          <w:rPr>
            <w:rFonts w:ascii="Times New Roman" w:hAnsi="Times New Roman" w:cs="Times New Roman"/>
            <w:color w:val="0000FF"/>
            <w:sz w:val="24"/>
            <w:szCs w:val="24"/>
          </w:rPr>
          <w:t>закон</w:t>
        </w:r>
      </w:hyperlink>
      <w:r w:rsidRPr="00083865">
        <w:rPr>
          <w:rFonts w:ascii="Times New Roman" w:hAnsi="Times New Roman" w:cs="Times New Roman"/>
          <w:sz w:val="24"/>
          <w:szCs w:val="24"/>
        </w:rPr>
        <w:t xml:space="preserve"> от 30.03.1999 N 52-ФЗ "О санитарно-эпидемиологическом благополучии населения"; Федеральный </w:t>
      </w:r>
      <w:hyperlink r:id="rId99" w:history="1">
        <w:r w:rsidRPr="00083865">
          <w:rPr>
            <w:rFonts w:ascii="Times New Roman" w:hAnsi="Times New Roman" w:cs="Times New Roman"/>
            <w:color w:val="0000FF"/>
            <w:sz w:val="24"/>
            <w:szCs w:val="24"/>
          </w:rPr>
          <w:t>закон</w:t>
        </w:r>
      </w:hyperlink>
      <w:r w:rsidRPr="00083865">
        <w:rPr>
          <w:rFonts w:ascii="Times New Roman" w:hAnsi="Times New Roman" w:cs="Times New Roman"/>
          <w:sz w:val="24"/>
          <w:szCs w:val="24"/>
        </w:rPr>
        <w:t xml:space="preserve"> от 02.01.2000 N 29-ФЗ "О качестве и безопасности пищевых продуктов" (Собрание законодательства Российской Федерации, 2000, N 2, ст. 150; 2020, N 29, ст. 4504).</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ind w:firstLine="540"/>
        <w:jc w:val="both"/>
        <w:rPr>
          <w:rFonts w:ascii="Times New Roman" w:hAnsi="Times New Roman" w:cs="Times New Roman"/>
          <w:sz w:val="24"/>
          <w:szCs w:val="24"/>
        </w:rPr>
      </w:pPr>
      <w:r w:rsidRPr="00083865">
        <w:rPr>
          <w:rFonts w:ascii="Times New Roman" w:hAnsi="Times New Roman" w:cs="Times New Roman"/>
          <w:sz w:val="24"/>
          <w:szCs w:val="24"/>
        </w:rP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Title"/>
        <w:jc w:val="center"/>
        <w:outlineLvl w:val="1"/>
        <w:rPr>
          <w:rFonts w:ascii="Times New Roman" w:hAnsi="Times New Roman" w:cs="Times New Roman"/>
          <w:sz w:val="24"/>
          <w:szCs w:val="24"/>
        </w:rPr>
      </w:pPr>
      <w:r w:rsidRPr="00083865">
        <w:rPr>
          <w:rFonts w:ascii="Times New Roman" w:hAnsi="Times New Roman" w:cs="Times New Roman"/>
          <w:sz w:val="24"/>
          <w:szCs w:val="24"/>
        </w:rPr>
        <w:t>II. Общие санитарно-эпидемиологические требования</w:t>
      </w:r>
    </w:p>
    <w:p w:rsidR="00981F82" w:rsidRPr="00083865" w:rsidRDefault="00981F82">
      <w:pPr>
        <w:pStyle w:val="ConsPlusTitle"/>
        <w:jc w:val="center"/>
        <w:rPr>
          <w:rFonts w:ascii="Times New Roman" w:hAnsi="Times New Roman" w:cs="Times New Roman"/>
          <w:sz w:val="24"/>
          <w:szCs w:val="24"/>
        </w:rPr>
      </w:pPr>
      <w:proofErr w:type="gramStart"/>
      <w:r w:rsidRPr="00083865">
        <w:rPr>
          <w:rFonts w:ascii="Times New Roman" w:hAnsi="Times New Roman" w:cs="Times New Roman"/>
          <w:sz w:val="24"/>
          <w:szCs w:val="24"/>
        </w:rPr>
        <w:t>к предприятиям общественного питания, направленные</w:t>
      </w:r>
      <w:proofErr w:type="gramEnd"/>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на предотвращение вредного воздействия факторов</w:t>
      </w: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среды обитания</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2.1. </w:t>
      </w:r>
      <w:proofErr w:type="gramStart"/>
      <w:r w:rsidRPr="00083865">
        <w:rPr>
          <w:rFonts w:ascii="Times New Roman" w:hAnsi="Times New Roman" w:cs="Times New Roman"/>
          <w:sz w:val="24"/>
          <w:szCs w:val="24"/>
        </w:rPr>
        <w:t xml:space="preserve">Предприятия общественного питания должны проводить производственный контроль, основанный на принципах ХАССП (в английской транскрипции HACCP - </w:t>
      </w:r>
      <w:proofErr w:type="spellStart"/>
      <w:r w:rsidRPr="00083865">
        <w:rPr>
          <w:rFonts w:ascii="Times New Roman" w:hAnsi="Times New Roman" w:cs="Times New Roman"/>
          <w:sz w:val="24"/>
          <w:szCs w:val="24"/>
        </w:rPr>
        <w:t>Hazard</w:t>
      </w:r>
      <w:proofErr w:type="spellEnd"/>
      <w:r w:rsidRPr="00083865">
        <w:rPr>
          <w:rFonts w:ascii="Times New Roman" w:hAnsi="Times New Roman" w:cs="Times New Roman"/>
          <w:sz w:val="24"/>
          <w:szCs w:val="24"/>
        </w:rPr>
        <w:t xml:space="preserve"> </w:t>
      </w:r>
      <w:proofErr w:type="spellStart"/>
      <w:r w:rsidRPr="00083865">
        <w:rPr>
          <w:rFonts w:ascii="Times New Roman" w:hAnsi="Times New Roman" w:cs="Times New Roman"/>
          <w:sz w:val="24"/>
          <w:szCs w:val="24"/>
        </w:rPr>
        <w:t>Analysis</w:t>
      </w:r>
      <w:proofErr w:type="spellEnd"/>
      <w:r w:rsidRPr="00083865">
        <w:rPr>
          <w:rFonts w:ascii="Times New Roman" w:hAnsi="Times New Roman" w:cs="Times New Roman"/>
          <w:sz w:val="24"/>
          <w:szCs w:val="24"/>
        </w:rPr>
        <w:t xml:space="preserve"> </w:t>
      </w:r>
      <w:proofErr w:type="spellStart"/>
      <w:r w:rsidRPr="00083865">
        <w:rPr>
          <w:rFonts w:ascii="Times New Roman" w:hAnsi="Times New Roman" w:cs="Times New Roman"/>
          <w:sz w:val="24"/>
          <w:szCs w:val="24"/>
        </w:rPr>
        <w:t>and</w:t>
      </w:r>
      <w:proofErr w:type="spellEnd"/>
      <w:r w:rsidRPr="00083865">
        <w:rPr>
          <w:rFonts w:ascii="Times New Roman" w:hAnsi="Times New Roman" w:cs="Times New Roman"/>
          <w:sz w:val="24"/>
          <w:szCs w:val="24"/>
        </w:rPr>
        <w:t xml:space="preserve"> </w:t>
      </w:r>
      <w:proofErr w:type="spellStart"/>
      <w:r w:rsidRPr="00083865">
        <w:rPr>
          <w:rFonts w:ascii="Times New Roman" w:hAnsi="Times New Roman" w:cs="Times New Roman"/>
          <w:sz w:val="24"/>
          <w:szCs w:val="24"/>
        </w:rPr>
        <w:t>Critical</w:t>
      </w:r>
      <w:proofErr w:type="spellEnd"/>
      <w:r w:rsidRPr="00083865">
        <w:rPr>
          <w:rFonts w:ascii="Times New Roman" w:hAnsi="Times New Roman" w:cs="Times New Roman"/>
          <w:sz w:val="24"/>
          <w:szCs w:val="24"/>
        </w:rPr>
        <w:t xml:space="preserve"> </w:t>
      </w:r>
      <w:proofErr w:type="spellStart"/>
      <w:r w:rsidRPr="00083865">
        <w:rPr>
          <w:rFonts w:ascii="Times New Roman" w:hAnsi="Times New Roman" w:cs="Times New Roman"/>
          <w:sz w:val="24"/>
          <w:szCs w:val="24"/>
        </w:rPr>
        <w:t>Control</w:t>
      </w:r>
      <w:proofErr w:type="spellEnd"/>
      <w:r w:rsidRPr="00083865">
        <w:rPr>
          <w:rFonts w:ascii="Times New Roman" w:hAnsi="Times New Roman" w:cs="Times New Roman"/>
          <w:sz w:val="24"/>
          <w:szCs w:val="24"/>
        </w:rPr>
        <w:t xml:space="preserve"> </w:t>
      </w:r>
      <w:proofErr w:type="spellStart"/>
      <w:r w:rsidRPr="00083865">
        <w:rPr>
          <w:rFonts w:ascii="Times New Roman" w:hAnsi="Times New Roman" w:cs="Times New Roman"/>
          <w:sz w:val="24"/>
          <w:szCs w:val="24"/>
        </w:rPr>
        <w:t>Points</w:t>
      </w:r>
      <w:proofErr w:type="spellEnd"/>
      <w:r w:rsidRPr="00083865">
        <w:rPr>
          <w:rFonts w:ascii="Times New Roman" w:hAnsi="Times New Roman" w:cs="Times New Roman"/>
          <w:sz w:val="24"/>
          <w:szCs w:val="24"/>
        </w:rPr>
        <w:t>) &lt;3&gt;,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proofErr w:type="gramEnd"/>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&lt;3&gt; </w:t>
      </w:r>
      <w:hyperlink r:id="rId100" w:history="1">
        <w:r w:rsidRPr="00083865">
          <w:rPr>
            <w:rFonts w:ascii="Times New Roman" w:hAnsi="Times New Roman" w:cs="Times New Roman"/>
            <w:color w:val="0000FF"/>
            <w:sz w:val="24"/>
            <w:szCs w:val="24"/>
          </w:rPr>
          <w:t>Пункт 3 части 3 статьи 10</w:t>
        </w:r>
      </w:hyperlink>
      <w:r w:rsidRPr="00083865">
        <w:rPr>
          <w:rFonts w:ascii="Times New Roman" w:hAnsi="Times New Roman" w:cs="Times New Roman"/>
          <w:sz w:val="24"/>
          <w:szCs w:val="24"/>
        </w:rPr>
        <w:t xml:space="preserve"> технического регламента Таможенного союза "О безопасности пищевой продукции" (</w:t>
      </w:r>
      <w:proofErr w:type="gramStart"/>
      <w:r w:rsidRPr="00083865">
        <w:rPr>
          <w:rFonts w:ascii="Times New Roman" w:hAnsi="Times New Roman" w:cs="Times New Roman"/>
          <w:sz w:val="24"/>
          <w:szCs w:val="24"/>
        </w:rPr>
        <w:t>ТР</w:t>
      </w:r>
      <w:proofErr w:type="gramEnd"/>
      <w:r w:rsidRPr="00083865">
        <w:rPr>
          <w:rFonts w:ascii="Times New Roman" w:hAnsi="Times New Roman" w:cs="Times New Roman"/>
          <w:sz w:val="24"/>
          <w:szCs w:val="24"/>
        </w:rPr>
        <w:t xml:space="preserve"> ТС 021/2011), принятого решением Комиссии Таможенного союза от 09.12.2011 N 880 (Официальный сайт Комиссии Таможенного союза www.tsouz.ru, 15.12.2011). Является обязательным для Российской Федерации в соответствии с </w:t>
      </w:r>
      <w:hyperlink r:id="rId101" w:history="1">
        <w:r w:rsidRPr="00083865">
          <w:rPr>
            <w:rFonts w:ascii="Times New Roman" w:hAnsi="Times New Roman" w:cs="Times New Roman"/>
            <w:color w:val="0000FF"/>
            <w:sz w:val="24"/>
            <w:szCs w:val="24"/>
          </w:rPr>
          <w:t>Договором</w:t>
        </w:r>
      </w:hyperlink>
      <w:r w:rsidRPr="00083865">
        <w:rPr>
          <w:rFonts w:ascii="Times New Roman" w:hAnsi="Times New Roman" w:cs="Times New Roman"/>
          <w:sz w:val="24"/>
          <w:szCs w:val="24"/>
        </w:rPr>
        <w:t xml:space="preserve"> о Евразийской экономической комиссии от 18.11.2011, ратифицированным Федеральным </w:t>
      </w:r>
      <w:hyperlink r:id="rId102" w:history="1">
        <w:r w:rsidRPr="00083865">
          <w:rPr>
            <w:rFonts w:ascii="Times New Roman" w:hAnsi="Times New Roman" w:cs="Times New Roman"/>
            <w:color w:val="0000FF"/>
            <w:sz w:val="24"/>
            <w:szCs w:val="24"/>
          </w:rPr>
          <w:t>законом</w:t>
        </w:r>
      </w:hyperlink>
      <w:r w:rsidRPr="00083865">
        <w:rPr>
          <w:rFonts w:ascii="Times New Roman" w:hAnsi="Times New Roman" w:cs="Times New Roman"/>
          <w:sz w:val="24"/>
          <w:szCs w:val="24"/>
        </w:rP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03" w:history="1">
        <w:r w:rsidRPr="00083865">
          <w:rPr>
            <w:rFonts w:ascii="Times New Roman" w:hAnsi="Times New Roman" w:cs="Times New Roman"/>
            <w:color w:val="0000FF"/>
            <w:sz w:val="24"/>
            <w:szCs w:val="24"/>
          </w:rPr>
          <w:t>Договором</w:t>
        </w:r>
      </w:hyperlink>
      <w:r w:rsidRPr="00083865">
        <w:rPr>
          <w:rFonts w:ascii="Times New Roman" w:hAnsi="Times New Roman" w:cs="Times New Roman"/>
          <w:sz w:val="24"/>
          <w:szCs w:val="24"/>
        </w:rPr>
        <w:t xml:space="preserve"> о Евразийском экономическом союзе от 29.05.2014, ратифицированным Федеральным </w:t>
      </w:r>
      <w:hyperlink r:id="rId104" w:history="1">
        <w:r w:rsidRPr="00083865">
          <w:rPr>
            <w:rFonts w:ascii="Times New Roman" w:hAnsi="Times New Roman" w:cs="Times New Roman"/>
            <w:color w:val="0000FF"/>
            <w:sz w:val="24"/>
            <w:szCs w:val="24"/>
          </w:rPr>
          <w:t>законом</w:t>
        </w:r>
      </w:hyperlink>
      <w:r w:rsidRPr="00083865">
        <w:rPr>
          <w:rFonts w:ascii="Times New Roman" w:hAnsi="Times New Roman" w:cs="Times New Roman"/>
          <w:sz w:val="24"/>
          <w:szCs w:val="24"/>
        </w:rP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w:t>
      </w:r>
      <w:proofErr w:type="gramStart"/>
      <w:r w:rsidRPr="00083865">
        <w:rPr>
          <w:rFonts w:ascii="Times New Roman" w:hAnsi="Times New Roman" w:cs="Times New Roman"/>
          <w:sz w:val="24"/>
          <w:szCs w:val="24"/>
        </w:rPr>
        <w:t>ТР</w:t>
      </w:r>
      <w:proofErr w:type="gramEnd"/>
      <w:r w:rsidRPr="00083865">
        <w:rPr>
          <w:rFonts w:ascii="Times New Roman" w:hAnsi="Times New Roman" w:cs="Times New Roman"/>
          <w:sz w:val="24"/>
          <w:szCs w:val="24"/>
        </w:rPr>
        <w:t xml:space="preserve"> ТС 021/2011).</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w:t>
      </w:r>
      <w:proofErr w:type="gramStart"/>
      <w:r w:rsidRPr="00083865">
        <w:rPr>
          <w:rFonts w:ascii="Times New Roman" w:hAnsi="Times New Roman" w:cs="Times New Roman"/>
          <w:sz w:val="24"/>
          <w:szCs w:val="24"/>
        </w:rPr>
        <w:t>предусмотренных</w:t>
      </w:r>
      <w:proofErr w:type="gramEnd"/>
      <w:r w:rsidRPr="00083865">
        <w:rPr>
          <w:rFonts w:ascii="Times New Roman" w:hAnsi="Times New Roman" w:cs="Times New Roman"/>
          <w:sz w:val="24"/>
          <w:szCs w:val="24"/>
        </w:rPr>
        <w:t xml:space="preserve"> в том числе техническими регламентами &lt;4&gt;.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&lt;4&gt; </w:t>
      </w:r>
      <w:hyperlink r:id="rId105" w:history="1">
        <w:r w:rsidRPr="00083865">
          <w:rPr>
            <w:rFonts w:ascii="Times New Roman" w:hAnsi="Times New Roman" w:cs="Times New Roman"/>
            <w:color w:val="0000FF"/>
            <w:sz w:val="24"/>
            <w:szCs w:val="24"/>
          </w:rPr>
          <w:t>Абзацы 6</w:t>
        </w:r>
      </w:hyperlink>
      <w:r w:rsidRPr="00083865">
        <w:rPr>
          <w:rFonts w:ascii="Times New Roman" w:hAnsi="Times New Roman" w:cs="Times New Roman"/>
          <w:sz w:val="24"/>
          <w:szCs w:val="24"/>
        </w:rPr>
        <w:t xml:space="preserve"> и </w:t>
      </w:r>
      <w:hyperlink r:id="rId106" w:history="1">
        <w:r w:rsidRPr="00083865">
          <w:rPr>
            <w:rFonts w:ascii="Times New Roman" w:hAnsi="Times New Roman" w:cs="Times New Roman"/>
            <w:color w:val="0000FF"/>
            <w:sz w:val="24"/>
            <w:szCs w:val="24"/>
          </w:rPr>
          <w:t>7 пункта 2 статьи 3</w:t>
        </w:r>
      </w:hyperlink>
      <w:r w:rsidRPr="00083865">
        <w:rPr>
          <w:rFonts w:ascii="Times New Roman" w:hAnsi="Times New Roman" w:cs="Times New Roman"/>
          <w:sz w:val="24"/>
          <w:szCs w:val="24"/>
        </w:rPr>
        <w:t xml:space="preserve"> Федерального закона от 02.01.2000 N 29-ФЗ "О качестве и безопасности пищевых продуктов"; </w:t>
      </w:r>
      <w:hyperlink r:id="rId107" w:history="1">
        <w:r w:rsidRPr="00083865">
          <w:rPr>
            <w:rFonts w:ascii="Times New Roman" w:hAnsi="Times New Roman" w:cs="Times New Roman"/>
            <w:color w:val="0000FF"/>
            <w:sz w:val="24"/>
            <w:szCs w:val="24"/>
          </w:rPr>
          <w:t>статья 5</w:t>
        </w:r>
      </w:hyperlink>
      <w:r w:rsidRPr="00083865">
        <w:rPr>
          <w:rFonts w:ascii="Times New Roman" w:hAnsi="Times New Roman" w:cs="Times New Roman"/>
          <w:sz w:val="24"/>
          <w:szCs w:val="24"/>
        </w:rPr>
        <w:t xml:space="preserve">, </w:t>
      </w:r>
      <w:hyperlink r:id="rId108" w:history="1">
        <w:r w:rsidRPr="00083865">
          <w:rPr>
            <w:rFonts w:ascii="Times New Roman" w:hAnsi="Times New Roman" w:cs="Times New Roman"/>
            <w:color w:val="0000FF"/>
            <w:sz w:val="24"/>
            <w:szCs w:val="24"/>
          </w:rPr>
          <w:t>статья 21</w:t>
        </w:r>
      </w:hyperlink>
      <w:r w:rsidRPr="00083865">
        <w:rPr>
          <w:rFonts w:ascii="Times New Roman" w:hAnsi="Times New Roman" w:cs="Times New Roman"/>
          <w:sz w:val="24"/>
          <w:szCs w:val="24"/>
        </w:rPr>
        <w:t xml:space="preserve"> технического регламента Таможенного союза </w:t>
      </w:r>
      <w:proofErr w:type="gramStart"/>
      <w:r w:rsidRPr="00083865">
        <w:rPr>
          <w:rFonts w:ascii="Times New Roman" w:hAnsi="Times New Roman" w:cs="Times New Roman"/>
          <w:sz w:val="24"/>
          <w:szCs w:val="24"/>
        </w:rPr>
        <w:t>ТР</w:t>
      </w:r>
      <w:proofErr w:type="gramEnd"/>
      <w:r w:rsidRPr="00083865">
        <w:rPr>
          <w:rFonts w:ascii="Times New Roman" w:hAnsi="Times New Roman" w:cs="Times New Roman"/>
          <w:sz w:val="24"/>
          <w:szCs w:val="24"/>
        </w:rPr>
        <w:t xml:space="preserve"> ТС 021/2011; </w:t>
      </w:r>
      <w:hyperlink r:id="rId109" w:history="1">
        <w:r w:rsidRPr="00083865">
          <w:rPr>
            <w:rFonts w:ascii="Times New Roman" w:hAnsi="Times New Roman" w:cs="Times New Roman"/>
            <w:color w:val="0000FF"/>
            <w:sz w:val="24"/>
            <w:szCs w:val="24"/>
          </w:rPr>
          <w:t>статья 4</w:t>
        </w:r>
      </w:hyperlink>
      <w:r w:rsidRPr="00083865">
        <w:rPr>
          <w:rFonts w:ascii="Times New Roman" w:hAnsi="Times New Roman" w:cs="Times New Roman"/>
          <w:sz w:val="24"/>
          <w:szCs w:val="24"/>
        </w:rPr>
        <w:t xml:space="preserve"> технического регламента Таможенного союза "Пищевая продукция в части ее маркировки" (</w:t>
      </w:r>
      <w:proofErr w:type="gramStart"/>
      <w:r w:rsidRPr="00083865">
        <w:rPr>
          <w:rFonts w:ascii="Times New Roman" w:hAnsi="Times New Roman" w:cs="Times New Roman"/>
          <w:sz w:val="24"/>
          <w:szCs w:val="24"/>
        </w:rPr>
        <w:t>ТР</w:t>
      </w:r>
      <w:proofErr w:type="gramEnd"/>
      <w:r w:rsidRPr="00083865">
        <w:rPr>
          <w:rFonts w:ascii="Times New Roman" w:hAnsi="Times New Roman" w:cs="Times New Roman"/>
          <w:sz w:val="24"/>
          <w:szCs w:val="24"/>
        </w:rPr>
        <w:t xml:space="preserve"> ТС 022/2011), принятого решением Комиссии Таможенного союза от 09.12.2011 N 881 (Официальный сайт Комиссии Таможенного союза http://www.tsouz.ru/, 15.12.2011). Является обязательным для Российской Федерации в соответствии с </w:t>
      </w:r>
      <w:hyperlink r:id="rId110" w:history="1">
        <w:r w:rsidRPr="00083865">
          <w:rPr>
            <w:rFonts w:ascii="Times New Roman" w:hAnsi="Times New Roman" w:cs="Times New Roman"/>
            <w:color w:val="0000FF"/>
            <w:sz w:val="24"/>
            <w:szCs w:val="24"/>
          </w:rPr>
          <w:t>Договором</w:t>
        </w:r>
      </w:hyperlink>
      <w:r w:rsidRPr="00083865">
        <w:rPr>
          <w:rFonts w:ascii="Times New Roman" w:hAnsi="Times New Roman" w:cs="Times New Roman"/>
          <w:sz w:val="24"/>
          <w:szCs w:val="24"/>
        </w:rPr>
        <w:t xml:space="preserve"> о Евразийской экономической комиссии от 18.11.2011, ратифицированным Федеральным </w:t>
      </w:r>
      <w:hyperlink r:id="rId111" w:history="1">
        <w:r w:rsidRPr="00083865">
          <w:rPr>
            <w:rFonts w:ascii="Times New Roman" w:hAnsi="Times New Roman" w:cs="Times New Roman"/>
            <w:color w:val="0000FF"/>
            <w:sz w:val="24"/>
            <w:szCs w:val="24"/>
          </w:rPr>
          <w:t>законом</w:t>
        </w:r>
      </w:hyperlink>
      <w:r w:rsidRPr="00083865">
        <w:rPr>
          <w:rFonts w:ascii="Times New Roman" w:hAnsi="Times New Roman" w:cs="Times New Roman"/>
          <w:sz w:val="24"/>
          <w:szCs w:val="24"/>
        </w:rPr>
        <w:t xml:space="preserve"> от </w:t>
      </w:r>
      <w:r w:rsidRPr="00083865">
        <w:rPr>
          <w:rFonts w:ascii="Times New Roman" w:hAnsi="Times New Roman" w:cs="Times New Roman"/>
          <w:sz w:val="24"/>
          <w:szCs w:val="24"/>
        </w:rPr>
        <w:lastRenderedPageBreak/>
        <w:t xml:space="preserve">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12" w:history="1">
        <w:r w:rsidRPr="00083865">
          <w:rPr>
            <w:rFonts w:ascii="Times New Roman" w:hAnsi="Times New Roman" w:cs="Times New Roman"/>
            <w:color w:val="0000FF"/>
            <w:sz w:val="24"/>
            <w:szCs w:val="24"/>
          </w:rPr>
          <w:t>Договором</w:t>
        </w:r>
      </w:hyperlink>
      <w:r w:rsidRPr="00083865">
        <w:rPr>
          <w:rFonts w:ascii="Times New Roman" w:hAnsi="Times New Roman" w:cs="Times New Roman"/>
          <w:sz w:val="24"/>
          <w:szCs w:val="24"/>
        </w:rPr>
        <w:t xml:space="preserve"> о Евразийском экономическом союзе от 29.05.2014, ратифицированным Федеральным </w:t>
      </w:r>
      <w:hyperlink r:id="rId113" w:history="1">
        <w:r w:rsidRPr="00083865">
          <w:rPr>
            <w:rFonts w:ascii="Times New Roman" w:hAnsi="Times New Roman" w:cs="Times New Roman"/>
            <w:color w:val="0000FF"/>
            <w:sz w:val="24"/>
            <w:szCs w:val="24"/>
          </w:rPr>
          <w:t>законом</w:t>
        </w:r>
      </w:hyperlink>
      <w:r w:rsidRPr="00083865">
        <w:rPr>
          <w:rFonts w:ascii="Times New Roman" w:hAnsi="Times New Roman" w:cs="Times New Roman"/>
          <w:sz w:val="24"/>
          <w:szCs w:val="24"/>
        </w:rP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Таможенного союза </w:t>
      </w:r>
      <w:proofErr w:type="gramStart"/>
      <w:r w:rsidRPr="00083865">
        <w:rPr>
          <w:rFonts w:ascii="Times New Roman" w:hAnsi="Times New Roman" w:cs="Times New Roman"/>
          <w:sz w:val="24"/>
          <w:szCs w:val="24"/>
        </w:rPr>
        <w:t>ТР</w:t>
      </w:r>
      <w:proofErr w:type="gramEnd"/>
      <w:r w:rsidRPr="00083865">
        <w:rPr>
          <w:rFonts w:ascii="Times New Roman" w:hAnsi="Times New Roman" w:cs="Times New Roman"/>
          <w:sz w:val="24"/>
          <w:szCs w:val="24"/>
        </w:rPr>
        <w:t xml:space="preserve"> ТС 022/2011).</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ind w:firstLine="540"/>
        <w:jc w:val="both"/>
        <w:rPr>
          <w:rFonts w:ascii="Times New Roman" w:hAnsi="Times New Roman" w:cs="Times New Roman"/>
          <w:sz w:val="24"/>
          <w:szCs w:val="24"/>
        </w:rPr>
      </w:pPr>
      <w:r w:rsidRPr="00083865">
        <w:rPr>
          <w:rFonts w:ascii="Times New Roman" w:hAnsi="Times New Roman" w:cs="Times New Roman"/>
          <w:sz w:val="24"/>
          <w:szCs w:val="24"/>
        </w:rPr>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 &lt;5&gt;. Пищевая продукция предприятий общественного питания, срок годности которой истек, подлежит утилизации.</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&lt;5&gt; Единые санитарно-эпидемиологические и гигиенические </w:t>
      </w:r>
      <w:hyperlink r:id="rId114" w:history="1">
        <w:r w:rsidRPr="00083865">
          <w:rPr>
            <w:rFonts w:ascii="Times New Roman" w:hAnsi="Times New Roman" w:cs="Times New Roman"/>
            <w:color w:val="0000FF"/>
            <w:sz w:val="24"/>
            <w:szCs w:val="24"/>
          </w:rPr>
          <w:t>требования</w:t>
        </w:r>
      </w:hyperlink>
      <w:r w:rsidRPr="00083865">
        <w:rPr>
          <w:rFonts w:ascii="Times New Roman" w:hAnsi="Times New Roman" w:cs="Times New Roman"/>
          <w:sz w:val="24"/>
          <w:szCs w:val="24"/>
        </w:rPr>
        <w:t xml:space="preserve"> к продукции (товарам), подлежащей санитарно-эпидемиологическому надзору (контролю), утвержденные Решением Комиссии Таможенного союза от 28.05.2010 N 299 (официальный сайт Комиссии Таможенного союза www.tsouz.ru, 28.06.2010) (далее - Единые санитарные требования).</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ind w:firstLine="540"/>
        <w:jc w:val="both"/>
        <w:rPr>
          <w:rFonts w:ascii="Times New Roman" w:hAnsi="Times New Roman" w:cs="Times New Roman"/>
          <w:sz w:val="24"/>
          <w:szCs w:val="24"/>
        </w:rPr>
      </w:pPr>
      <w:r w:rsidRPr="00083865">
        <w:rPr>
          <w:rFonts w:ascii="Times New Roman" w:hAnsi="Times New Roman" w:cs="Times New Roman"/>
          <w:sz w:val="24"/>
          <w:szCs w:val="24"/>
        </w:rPr>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 &lt;6&gt;.</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&lt;6&gt; </w:t>
      </w:r>
      <w:hyperlink r:id="rId115" w:history="1">
        <w:r w:rsidRPr="00083865">
          <w:rPr>
            <w:rFonts w:ascii="Times New Roman" w:hAnsi="Times New Roman" w:cs="Times New Roman"/>
            <w:color w:val="0000FF"/>
            <w:sz w:val="24"/>
            <w:szCs w:val="24"/>
          </w:rPr>
          <w:t>Статья 5</w:t>
        </w:r>
      </w:hyperlink>
      <w:r w:rsidRPr="00083865">
        <w:rPr>
          <w:rFonts w:ascii="Times New Roman" w:hAnsi="Times New Roman" w:cs="Times New Roman"/>
          <w:sz w:val="24"/>
          <w:szCs w:val="24"/>
        </w:rPr>
        <w:t xml:space="preserve">, </w:t>
      </w:r>
      <w:hyperlink r:id="rId116" w:history="1">
        <w:r w:rsidRPr="00083865">
          <w:rPr>
            <w:rFonts w:ascii="Times New Roman" w:hAnsi="Times New Roman" w:cs="Times New Roman"/>
            <w:color w:val="0000FF"/>
            <w:sz w:val="24"/>
            <w:szCs w:val="24"/>
          </w:rPr>
          <w:t>статья 21</w:t>
        </w:r>
      </w:hyperlink>
      <w:r w:rsidRPr="00083865">
        <w:rPr>
          <w:rFonts w:ascii="Times New Roman" w:hAnsi="Times New Roman" w:cs="Times New Roman"/>
          <w:sz w:val="24"/>
          <w:szCs w:val="24"/>
        </w:rPr>
        <w:t xml:space="preserve"> технического регламента Таможенного союза </w:t>
      </w:r>
      <w:proofErr w:type="gramStart"/>
      <w:r w:rsidRPr="00083865">
        <w:rPr>
          <w:rFonts w:ascii="Times New Roman" w:hAnsi="Times New Roman" w:cs="Times New Roman"/>
          <w:sz w:val="24"/>
          <w:szCs w:val="24"/>
        </w:rPr>
        <w:t>ТР</w:t>
      </w:r>
      <w:proofErr w:type="gramEnd"/>
      <w:r w:rsidRPr="00083865">
        <w:rPr>
          <w:rFonts w:ascii="Times New Roman" w:hAnsi="Times New Roman" w:cs="Times New Roman"/>
          <w:sz w:val="24"/>
          <w:szCs w:val="24"/>
        </w:rPr>
        <w:t xml:space="preserve"> ТС 021/2011.</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ind w:firstLine="540"/>
        <w:jc w:val="both"/>
        <w:rPr>
          <w:rFonts w:ascii="Times New Roman" w:hAnsi="Times New Roman" w:cs="Times New Roman"/>
          <w:sz w:val="24"/>
          <w:szCs w:val="24"/>
        </w:rPr>
      </w:pPr>
      <w:proofErr w:type="gramStart"/>
      <w:r w:rsidRPr="00083865">
        <w:rPr>
          <w:rFonts w:ascii="Times New Roman" w:hAnsi="Times New Roman" w:cs="Times New Roman"/>
          <w:sz w:val="24"/>
          <w:szCs w:val="24"/>
        </w:rPr>
        <w:t xml:space="preserve">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w:t>
      </w:r>
      <w:proofErr w:type="spellStart"/>
      <w:r w:rsidRPr="00083865">
        <w:rPr>
          <w:rFonts w:ascii="Times New Roman" w:hAnsi="Times New Roman" w:cs="Times New Roman"/>
          <w:sz w:val="24"/>
          <w:szCs w:val="24"/>
        </w:rPr>
        <w:t>кейтеринга</w:t>
      </w:r>
      <w:proofErr w:type="spellEnd"/>
      <w:r w:rsidRPr="00083865">
        <w:rPr>
          <w:rFonts w:ascii="Times New Roman" w:hAnsi="Times New Roman" w:cs="Times New Roman"/>
          <w:sz w:val="24"/>
          <w:szCs w:val="24"/>
        </w:rPr>
        <w:t>.</w:t>
      </w:r>
      <w:proofErr w:type="gramEnd"/>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2.5. </w:t>
      </w:r>
      <w:proofErr w:type="gramStart"/>
      <w:r w:rsidRPr="00083865">
        <w:rPr>
          <w:rFonts w:ascii="Times New Roman" w:hAnsi="Times New Roman" w:cs="Times New Roman"/>
          <w:sz w:val="24"/>
          <w:szCs w:val="24"/>
        </w:rPr>
        <w:t xml:space="preserve">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w:t>
      </w:r>
      <w:hyperlink r:id="rId117" w:history="1">
        <w:r w:rsidRPr="00083865">
          <w:rPr>
            <w:rFonts w:ascii="Times New Roman" w:hAnsi="Times New Roman" w:cs="Times New Roman"/>
            <w:color w:val="0000FF"/>
            <w:sz w:val="24"/>
            <w:szCs w:val="24"/>
          </w:rPr>
          <w:t>регламента</w:t>
        </w:r>
      </w:hyperlink>
      <w:r w:rsidRPr="00083865">
        <w:rPr>
          <w:rFonts w:ascii="Times New Roman" w:hAnsi="Times New Roman" w:cs="Times New Roman"/>
          <w:sz w:val="24"/>
          <w:szCs w:val="24"/>
        </w:rPr>
        <w:t xml:space="preserve"> &lt;7&gt;.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w:t>
      </w:r>
      <w:proofErr w:type="gramEnd"/>
      <w:r w:rsidRPr="00083865">
        <w:rPr>
          <w:rFonts w:ascii="Times New Roman" w:hAnsi="Times New Roman" w:cs="Times New Roman"/>
          <w:sz w:val="24"/>
          <w:szCs w:val="24"/>
        </w:rPr>
        <w:t xml:space="preserve"> продезинфицированной посуды, а также встречного движения посетителей и участвующего в приготовлении продукции общественного питания персонала.</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&lt;7&gt; </w:t>
      </w:r>
      <w:hyperlink r:id="rId118" w:history="1">
        <w:r w:rsidRPr="00083865">
          <w:rPr>
            <w:rFonts w:ascii="Times New Roman" w:hAnsi="Times New Roman" w:cs="Times New Roman"/>
            <w:color w:val="0000FF"/>
            <w:sz w:val="24"/>
            <w:szCs w:val="24"/>
          </w:rPr>
          <w:t>Статьи 10</w:t>
        </w:r>
      </w:hyperlink>
      <w:r w:rsidRPr="00083865">
        <w:rPr>
          <w:rFonts w:ascii="Times New Roman" w:hAnsi="Times New Roman" w:cs="Times New Roman"/>
          <w:sz w:val="24"/>
          <w:szCs w:val="24"/>
        </w:rPr>
        <w:t xml:space="preserve"> и </w:t>
      </w:r>
      <w:hyperlink r:id="rId119" w:history="1">
        <w:r w:rsidRPr="00083865">
          <w:rPr>
            <w:rFonts w:ascii="Times New Roman" w:hAnsi="Times New Roman" w:cs="Times New Roman"/>
            <w:color w:val="0000FF"/>
            <w:sz w:val="24"/>
            <w:szCs w:val="24"/>
          </w:rPr>
          <w:t>14</w:t>
        </w:r>
      </w:hyperlink>
      <w:r w:rsidRPr="00083865">
        <w:rPr>
          <w:rFonts w:ascii="Times New Roman" w:hAnsi="Times New Roman" w:cs="Times New Roman"/>
          <w:sz w:val="24"/>
          <w:szCs w:val="24"/>
        </w:rPr>
        <w:t xml:space="preserve"> технического регламента Таможенного союза </w:t>
      </w:r>
      <w:proofErr w:type="gramStart"/>
      <w:r w:rsidRPr="00083865">
        <w:rPr>
          <w:rFonts w:ascii="Times New Roman" w:hAnsi="Times New Roman" w:cs="Times New Roman"/>
          <w:sz w:val="24"/>
          <w:szCs w:val="24"/>
        </w:rPr>
        <w:t>ТР</w:t>
      </w:r>
      <w:proofErr w:type="gramEnd"/>
      <w:r w:rsidRPr="00083865">
        <w:rPr>
          <w:rFonts w:ascii="Times New Roman" w:hAnsi="Times New Roman" w:cs="Times New Roman"/>
          <w:sz w:val="24"/>
          <w:szCs w:val="24"/>
        </w:rPr>
        <w:t xml:space="preserve"> ТС 021/2011.</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ind w:firstLine="540"/>
        <w:jc w:val="both"/>
        <w:rPr>
          <w:rFonts w:ascii="Times New Roman" w:hAnsi="Times New Roman" w:cs="Times New Roman"/>
          <w:sz w:val="24"/>
          <w:szCs w:val="24"/>
        </w:rPr>
      </w:pPr>
      <w:r w:rsidRPr="00083865">
        <w:rPr>
          <w:rFonts w:ascii="Times New Roman" w:hAnsi="Times New Roman" w:cs="Times New Roman"/>
          <w:sz w:val="24"/>
          <w:szCs w:val="24"/>
        </w:rPr>
        <w:lastRenderedPageBreak/>
        <w:t>На предприятиях общественного питания, не имеющих цехового деления, работающих с полуфабрикатами, работа с использованием сырья не допускается.</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w:t>
      </w:r>
      <w:proofErr w:type="spellStart"/>
      <w:r w:rsidRPr="00083865">
        <w:rPr>
          <w:rFonts w:ascii="Times New Roman" w:hAnsi="Times New Roman" w:cs="Times New Roman"/>
          <w:sz w:val="24"/>
          <w:szCs w:val="24"/>
        </w:rPr>
        <w:t>доготовку</w:t>
      </w:r>
      <w:proofErr w:type="spellEnd"/>
      <w:r w:rsidRPr="00083865">
        <w:rPr>
          <w:rFonts w:ascii="Times New Roman" w:hAnsi="Times New Roman" w:cs="Times New Roman"/>
          <w:sz w:val="24"/>
          <w:szCs w:val="24"/>
        </w:rPr>
        <w:t>. При этом должны соблюдаться условия хранения и сроки годности используемых полуфабрикатов.</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p>
    <w:p w:rsidR="00981F82" w:rsidRPr="003812C3" w:rsidRDefault="00981F82">
      <w:pPr>
        <w:pStyle w:val="ConsPlusNormal"/>
        <w:spacing w:before="220"/>
        <w:ind w:firstLine="540"/>
        <w:jc w:val="both"/>
        <w:rPr>
          <w:rFonts w:ascii="Times New Roman" w:hAnsi="Times New Roman" w:cs="Times New Roman"/>
          <w:b/>
          <w:sz w:val="24"/>
          <w:szCs w:val="24"/>
        </w:rPr>
      </w:pPr>
      <w:r w:rsidRPr="003812C3">
        <w:rPr>
          <w:rFonts w:ascii="Times New Roman" w:hAnsi="Times New Roman" w:cs="Times New Roman"/>
          <w:b/>
          <w:sz w:val="24"/>
          <w:szCs w:val="24"/>
        </w:rPr>
        <w:t>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Наименования блюд и кулинарных изделий, указываемых в меню, должны соответствовать их наименованиям, указанным в технологических документах.</w:t>
      </w:r>
    </w:p>
    <w:p w:rsidR="00981F82" w:rsidRPr="003812C3" w:rsidRDefault="00981F82">
      <w:pPr>
        <w:pStyle w:val="ConsPlusNormal"/>
        <w:spacing w:before="220"/>
        <w:ind w:firstLine="540"/>
        <w:jc w:val="both"/>
        <w:rPr>
          <w:rFonts w:ascii="Times New Roman" w:hAnsi="Times New Roman" w:cs="Times New Roman"/>
          <w:b/>
          <w:sz w:val="24"/>
          <w:szCs w:val="24"/>
        </w:rPr>
      </w:pPr>
      <w:r w:rsidRPr="003812C3">
        <w:rPr>
          <w:rFonts w:ascii="Times New Roman" w:hAnsi="Times New Roman" w:cs="Times New Roman"/>
          <w:b/>
          <w:sz w:val="24"/>
          <w:szCs w:val="24"/>
        </w:rPr>
        <w:t xml:space="preserve">2.9. </w:t>
      </w:r>
      <w:proofErr w:type="gramStart"/>
      <w:r w:rsidRPr="003812C3">
        <w:rPr>
          <w:rFonts w:ascii="Times New Roman" w:hAnsi="Times New Roman" w:cs="Times New Roman"/>
          <w:b/>
          <w:sz w:val="24"/>
          <w:szCs w:val="24"/>
        </w:rPr>
        <w:t>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 &lt;8&gt;, устойчивыми к действию моющих и дезинфицирующих средств и обеспечивающими условия хранения, изготовления, перевозки (транспортирования) и</w:t>
      </w:r>
      <w:proofErr w:type="gramEnd"/>
      <w:r w:rsidRPr="003812C3">
        <w:rPr>
          <w:rFonts w:ascii="Times New Roman" w:hAnsi="Times New Roman" w:cs="Times New Roman"/>
          <w:b/>
          <w:sz w:val="24"/>
          <w:szCs w:val="24"/>
        </w:rPr>
        <w:t xml:space="preserve"> реализации пищевой продукции.</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&lt;8&gt; </w:t>
      </w:r>
      <w:hyperlink r:id="rId120" w:history="1">
        <w:r w:rsidRPr="00083865">
          <w:rPr>
            <w:rFonts w:ascii="Times New Roman" w:hAnsi="Times New Roman" w:cs="Times New Roman"/>
            <w:color w:val="0000FF"/>
            <w:sz w:val="24"/>
            <w:szCs w:val="24"/>
          </w:rPr>
          <w:t>Статья 5</w:t>
        </w:r>
      </w:hyperlink>
      <w:r w:rsidRPr="00083865">
        <w:rPr>
          <w:rFonts w:ascii="Times New Roman" w:hAnsi="Times New Roman" w:cs="Times New Roman"/>
          <w:sz w:val="24"/>
          <w:szCs w:val="24"/>
        </w:rPr>
        <w:t xml:space="preserve"> технического регламента Таможенного союза "О безопасности упаковки" (</w:t>
      </w:r>
      <w:proofErr w:type="gramStart"/>
      <w:r w:rsidRPr="00083865">
        <w:rPr>
          <w:rFonts w:ascii="Times New Roman" w:hAnsi="Times New Roman" w:cs="Times New Roman"/>
          <w:sz w:val="24"/>
          <w:szCs w:val="24"/>
        </w:rPr>
        <w:t>ТР</w:t>
      </w:r>
      <w:proofErr w:type="gramEnd"/>
      <w:r w:rsidRPr="00083865">
        <w:rPr>
          <w:rFonts w:ascii="Times New Roman" w:hAnsi="Times New Roman" w:cs="Times New Roman"/>
          <w:sz w:val="24"/>
          <w:szCs w:val="24"/>
        </w:rPr>
        <w:t xml:space="preserve"> ТС 005/2011), принятого решением Комиссии Таможенного союза от 16.08.2011 N 769 (Официальный сайт Комиссии Таможенного союза http://www.tsouz.ru/, 02.09.2011). Является обязательным для Российской Федерации в соответствии с </w:t>
      </w:r>
      <w:hyperlink r:id="rId121" w:history="1">
        <w:r w:rsidRPr="00083865">
          <w:rPr>
            <w:rFonts w:ascii="Times New Roman" w:hAnsi="Times New Roman" w:cs="Times New Roman"/>
            <w:color w:val="0000FF"/>
            <w:sz w:val="24"/>
            <w:szCs w:val="24"/>
          </w:rPr>
          <w:t>Договором</w:t>
        </w:r>
      </w:hyperlink>
      <w:r w:rsidRPr="00083865">
        <w:rPr>
          <w:rFonts w:ascii="Times New Roman" w:hAnsi="Times New Roman" w:cs="Times New Roman"/>
          <w:sz w:val="24"/>
          <w:szCs w:val="24"/>
        </w:rPr>
        <w:t xml:space="preserve"> о Евразийской экономической комиссии от 18.11.2011, ратифицированным Федеральным </w:t>
      </w:r>
      <w:hyperlink r:id="rId122" w:history="1">
        <w:r w:rsidRPr="00083865">
          <w:rPr>
            <w:rFonts w:ascii="Times New Roman" w:hAnsi="Times New Roman" w:cs="Times New Roman"/>
            <w:color w:val="0000FF"/>
            <w:sz w:val="24"/>
            <w:szCs w:val="24"/>
          </w:rPr>
          <w:t>законом</w:t>
        </w:r>
      </w:hyperlink>
      <w:r w:rsidRPr="00083865">
        <w:rPr>
          <w:rFonts w:ascii="Times New Roman" w:hAnsi="Times New Roman" w:cs="Times New Roman"/>
          <w:sz w:val="24"/>
          <w:szCs w:val="24"/>
        </w:rP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23" w:history="1">
        <w:r w:rsidRPr="00083865">
          <w:rPr>
            <w:rFonts w:ascii="Times New Roman" w:hAnsi="Times New Roman" w:cs="Times New Roman"/>
            <w:color w:val="0000FF"/>
            <w:sz w:val="24"/>
            <w:szCs w:val="24"/>
          </w:rPr>
          <w:t>Договором</w:t>
        </w:r>
      </w:hyperlink>
      <w:r w:rsidRPr="00083865">
        <w:rPr>
          <w:rFonts w:ascii="Times New Roman" w:hAnsi="Times New Roman" w:cs="Times New Roman"/>
          <w:sz w:val="24"/>
          <w:szCs w:val="24"/>
        </w:rPr>
        <w:t xml:space="preserve"> о Евразийском экономическом союзе от 29.05.2014, ратифицированным Федеральным </w:t>
      </w:r>
      <w:hyperlink r:id="rId124" w:history="1">
        <w:r w:rsidRPr="00083865">
          <w:rPr>
            <w:rFonts w:ascii="Times New Roman" w:hAnsi="Times New Roman" w:cs="Times New Roman"/>
            <w:color w:val="0000FF"/>
            <w:sz w:val="24"/>
            <w:szCs w:val="24"/>
          </w:rPr>
          <w:t>законом</w:t>
        </w:r>
      </w:hyperlink>
      <w:r w:rsidRPr="00083865">
        <w:rPr>
          <w:rFonts w:ascii="Times New Roman" w:hAnsi="Times New Roman" w:cs="Times New Roman"/>
          <w:sz w:val="24"/>
          <w:szCs w:val="24"/>
        </w:rPr>
        <w:t xml:space="preserve"> от 03.10.2014 N 279-ФЗ "О ратификации Договора о Евразийском экономическом союзе" (Собрание законодательства Российской Федерации, 2014, N 40, ст. 5310); </w:t>
      </w:r>
      <w:hyperlink r:id="rId125" w:history="1">
        <w:r w:rsidRPr="00083865">
          <w:rPr>
            <w:rFonts w:ascii="Times New Roman" w:hAnsi="Times New Roman" w:cs="Times New Roman"/>
            <w:color w:val="0000FF"/>
            <w:sz w:val="24"/>
            <w:szCs w:val="24"/>
          </w:rPr>
          <w:t>раздел 16 главы II</w:t>
        </w:r>
      </w:hyperlink>
      <w:r w:rsidRPr="00083865">
        <w:rPr>
          <w:rFonts w:ascii="Times New Roman" w:hAnsi="Times New Roman" w:cs="Times New Roman"/>
          <w:sz w:val="24"/>
          <w:szCs w:val="24"/>
        </w:rPr>
        <w:t xml:space="preserve"> Единых санитарных требований).</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ind w:firstLine="540"/>
        <w:jc w:val="both"/>
        <w:rPr>
          <w:rFonts w:ascii="Times New Roman" w:hAnsi="Times New Roman" w:cs="Times New Roman"/>
          <w:sz w:val="24"/>
          <w:szCs w:val="24"/>
        </w:rPr>
      </w:pPr>
      <w:r w:rsidRPr="00083865">
        <w:rPr>
          <w:rFonts w:ascii="Times New Roman" w:hAnsi="Times New Roman" w:cs="Times New Roman"/>
          <w:sz w:val="24"/>
          <w:szCs w:val="24"/>
        </w:rP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 &lt;9&gt;.</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&lt;9&gt; </w:t>
      </w:r>
      <w:hyperlink r:id="rId126" w:history="1">
        <w:r w:rsidRPr="00083865">
          <w:rPr>
            <w:rFonts w:ascii="Times New Roman" w:hAnsi="Times New Roman" w:cs="Times New Roman"/>
            <w:color w:val="0000FF"/>
            <w:sz w:val="24"/>
            <w:szCs w:val="24"/>
          </w:rPr>
          <w:t>СанПиН 2.1.4.1074-01</w:t>
        </w:r>
      </w:hyperlink>
      <w:r w:rsidRPr="00083865">
        <w:rPr>
          <w:rFonts w:ascii="Times New Roman" w:hAnsi="Times New Roman" w:cs="Times New Roman"/>
          <w:sz w:val="24"/>
          <w:szCs w:val="24"/>
        </w:rPr>
        <w:t xml:space="preserve"> "Питьевая вода. Гигиенические требования к качеству воды централизованных систем питьевого водоснабжения. Контроль качества. </w:t>
      </w:r>
      <w:proofErr w:type="gramStart"/>
      <w:r w:rsidRPr="00083865">
        <w:rPr>
          <w:rFonts w:ascii="Times New Roman" w:hAnsi="Times New Roman" w:cs="Times New Roman"/>
          <w:sz w:val="24"/>
          <w:szCs w:val="24"/>
        </w:rPr>
        <w:lastRenderedPageBreak/>
        <w:t>Гигиенические требования к обеспечению безопасности систем горячего водоснабжения", утвержденный постановлением Главного государственного санитарного врача Российской Федерации от 26.09.2001 N 24 (зарегистрировано Минюстом России 31.10.2001, регистрационный N 3011), с изменениями, внесенными постановлениями Главного государственного санитарного врача Российской Федерации от 07.04.2009 N 20 (зарегистрировано Минюстом России 05.05.2009, регистрационный N 13891), от 25.02.2010 N 10 (зарегистрировано Минюстом России 22.03.2010, регистрационный N 16679), от</w:t>
      </w:r>
      <w:proofErr w:type="gramEnd"/>
      <w:r w:rsidRPr="00083865">
        <w:rPr>
          <w:rFonts w:ascii="Times New Roman" w:hAnsi="Times New Roman" w:cs="Times New Roman"/>
          <w:sz w:val="24"/>
          <w:szCs w:val="24"/>
        </w:rPr>
        <w:t xml:space="preserve"> 28.06.2010 N 74 (зарегистрировано Минюстом России 30.07.2010, </w:t>
      </w:r>
      <w:proofErr w:type="gramStart"/>
      <w:r w:rsidRPr="00083865">
        <w:rPr>
          <w:rFonts w:ascii="Times New Roman" w:hAnsi="Times New Roman" w:cs="Times New Roman"/>
          <w:sz w:val="24"/>
          <w:szCs w:val="24"/>
        </w:rPr>
        <w:t>регистрационный</w:t>
      </w:r>
      <w:proofErr w:type="gramEnd"/>
      <w:r w:rsidRPr="00083865">
        <w:rPr>
          <w:rFonts w:ascii="Times New Roman" w:hAnsi="Times New Roman" w:cs="Times New Roman"/>
          <w:sz w:val="24"/>
          <w:szCs w:val="24"/>
        </w:rPr>
        <w:t xml:space="preserve"> N 18009) (показатели приведены в </w:t>
      </w:r>
      <w:hyperlink r:id="rId127" w:history="1">
        <w:r w:rsidRPr="00083865">
          <w:rPr>
            <w:rFonts w:ascii="Times New Roman" w:hAnsi="Times New Roman" w:cs="Times New Roman"/>
            <w:color w:val="0000FF"/>
            <w:sz w:val="24"/>
            <w:szCs w:val="24"/>
          </w:rPr>
          <w:t>таблицах 1</w:t>
        </w:r>
      </w:hyperlink>
      <w:r w:rsidRPr="00083865">
        <w:rPr>
          <w:rFonts w:ascii="Times New Roman" w:hAnsi="Times New Roman" w:cs="Times New Roman"/>
          <w:sz w:val="24"/>
          <w:szCs w:val="24"/>
        </w:rPr>
        <w:t xml:space="preserve"> - </w:t>
      </w:r>
      <w:hyperlink r:id="rId128" w:history="1">
        <w:r w:rsidRPr="00083865">
          <w:rPr>
            <w:rFonts w:ascii="Times New Roman" w:hAnsi="Times New Roman" w:cs="Times New Roman"/>
            <w:color w:val="0000FF"/>
            <w:sz w:val="24"/>
            <w:szCs w:val="24"/>
          </w:rPr>
          <w:t>5</w:t>
        </w:r>
      </w:hyperlink>
      <w:r w:rsidRPr="00083865">
        <w:rPr>
          <w:rFonts w:ascii="Times New Roman" w:hAnsi="Times New Roman" w:cs="Times New Roman"/>
          <w:sz w:val="24"/>
          <w:szCs w:val="24"/>
        </w:rPr>
        <w:t xml:space="preserve"> и </w:t>
      </w:r>
      <w:hyperlink r:id="rId129" w:history="1">
        <w:r w:rsidRPr="00083865">
          <w:rPr>
            <w:rFonts w:ascii="Times New Roman" w:hAnsi="Times New Roman" w:cs="Times New Roman"/>
            <w:color w:val="0000FF"/>
            <w:sz w:val="24"/>
            <w:szCs w:val="24"/>
          </w:rPr>
          <w:t>приложении 2</w:t>
        </w:r>
      </w:hyperlink>
      <w:r w:rsidRPr="00083865">
        <w:rPr>
          <w:rFonts w:ascii="Times New Roman" w:hAnsi="Times New Roman" w:cs="Times New Roman"/>
          <w:sz w:val="24"/>
          <w:szCs w:val="24"/>
        </w:rPr>
        <w:t xml:space="preserve"> к СанПиН 2.1.4.1074-01, </w:t>
      </w:r>
      <w:hyperlink r:id="rId130" w:history="1">
        <w:r w:rsidRPr="00083865">
          <w:rPr>
            <w:rFonts w:ascii="Times New Roman" w:hAnsi="Times New Roman" w:cs="Times New Roman"/>
            <w:color w:val="0000FF"/>
            <w:sz w:val="24"/>
            <w:szCs w:val="24"/>
          </w:rPr>
          <w:t>приложениях 2</w:t>
        </w:r>
      </w:hyperlink>
      <w:r w:rsidRPr="00083865">
        <w:rPr>
          <w:rFonts w:ascii="Times New Roman" w:hAnsi="Times New Roman" w:cs="Times New Roman"/>
          <w:sz w:val="24"/>
          <w:szCs w:val="24"/>
        </w:rPr>
        <w:t xml:space="preserve"> - </w:t>
      </w:r>
      <w:hyperlink r:id="rId131" w:history="1">
        <w:r w:rsidRPr="00083865">
          <w:rPr>
            <w:rFonts w:ascii="Times New Roman" w:hAnsi="Times New Roman" w:cs="Times New Roman"/>
            <w:color w:val="0000FF"/>
            <w:sz w:val="24"/>
            <w:szCs w:val="24"/>
          </w:rPr>
          <w:t>7</w:t>
        </w:r>
      </w:hyperlink>
      <w:r w:rsidRPr="00083865">
        <w:rPr>
          <w:rFonts w:ascii="Times New Roman" w:hAnsi="Times New Roman" w:cs="Times New Roman"/>
          <w:sz w:val="24"/>
          <w:szCs w:val="24"/>
        </w:rPr>
        <w:t xml:space="preserve"> СанПиН 2.1.4.2652-10 "Изменение N 3 в СанПиН 2.1.4.1074-01") (далее - СанПиН 2.1.4.1074-01).</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ind w:firstLine="540"/>
        <w:jc w:val="both"/>
        <w:rPr>
          <w:rFonts w:ascii="Times New Roman" w:hAnsi="Times New Roman" w:cs="Times New Roman"/>
          <w:sz w:val="24"/>
          <w:szCs w:val="24"/>
        </w:rPr>
      </w:pPr>
      <w:r w:rsidRPr="00083865">
        <w:rPr>
          <w:rFonts w:ascii="Times New Roman" w:hAnsi="Times New Roman" w:cs="Times New Roman"/>
          <w:sz w:val="24"/>
          <w:szCs w:val="24"/>
        </w:rPr>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 &lt;10&gt;.</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w:t>
      </w:r>
    </w:p>
    <w:p w:rsidR="00981F82" w:rsidRPr="00083865" w:rsidRDefault="00981F82">
      <w:pPr>
        <w:pStyle w:val="ConsPlusNormal"/>
        <w:spacing w:before="220"/>
        <w:ind w:firstLine="540"/>
        <w:jc w:val="both"/>
        <w:rPr>
          <w:rFonts w:ascii="Times New Roman" w:hAnsi="Times New Roman" w:cs="Times New Roman"/>
          <w:sz w:val="24"/>
          <w:szCs w:val="24"/>
        </w:rPr>
      </w:pPr>
      <w:proofErr w:type="gramStart"/>
      <w:r w:rsidRPr="00083865">
        <w:rPr>
          <w:rFonts w:ascii="Times New Roman" w:hAnsi="Times New Roman" w:cs="Times New Roman"/>
          <w:sz w:val="24"/>
          <w:szCs w:val="24"/>
        </w:rPr>
        <w:t xml:space="preserve">&lt;10&gt; </w:t>
      </w:r>
      <w:hyperlink r:id="rId132" w:history="1">
        <w:r w:rsidRPr="00083865">
          <w:rPr>
            <w:rFonts w:ascii="Times New Roman" w:hAnsi="Times New Roman" w:cs="Times New Roman"/>
            <w:color w:val="0000FF"/>
            <w:sz w:val="24"/>
            <w:szCs w:val="24"/>
          </w:rPr>
          <w:t>СанПиН 2.1.2.2645-10</w:t>
        </w:r>
      </w:hyperlink>
      <w:r w:rsidRPr="00083865">
        <w:rPr>
          <w:rFonts w:ascii="Times New Roman" w:hAnsi="Times New Roman" w:cs="Times New Roman"/>
          <w:sz w:val="24"/>
          <w:szCs w:val="24"/>
        </w:rPr>
        <w:t xml:space="preserve"> "Санитарно-эпидемиологические требования к условиям проживания в жилых зданиях и помещениях", утвержденные постановлением Главного государственного санитарного врача Российской Федерации от 10.06.2010 N 64 (зарегистрировано Минюстом России 15.07.2010, регистрационный N 17833), с изменением, внесенным постановлением Главного государственного санитарного врача Российской Федерации от 27.12.2010 N 175 (зарегистрировано Минюстом России 28.02.2011, регистрационный N 19948).</w:t>
      </w:r>
      <w:proofErr w:type="gramEnd"/>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ind w:firstLine="540"/>
        <w:jc w:val="both"/>
        <w:rPr>
          <w:rFonts w:ascii="Times New Roman" w:hAnsi="Times New Roman" w:cs="Times New Roman"/>
          <w:sz w:val="24"/>
          <w:szCs w:val="24"/>
        </w:rPr>
      </w:pPr>
      <w:r w:rsidRPr="00083865">
        <w:rPr>
          <w:rFonts w:ascii="Times New Roman" w:hAnsi="Times New Roman" w:cs="Times New Roman"/>
          <w:sz w:val="24"/>
          <w:szCs w:val="24"/>
        </w:rPr>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2.14. В помещениях отделки кондитерских изделий приточная система вентиляции должна быть обеспечена </w:t>
      </w:r>
      <w:proofErr w:type="spellStart"/>
      <w:r w:rsidRPr="00083865">
        <w:rPr>
          <w:rFonts w:ascii="Times New Roman" w:hAnsi="Times New Roman" w:cs="Times New Roman"/>
          <w:sz w:val="24"/>
          <w:szCs w:val="24"/>
        </w:rPr>
        <w:t>противопыльными</w:t>
      </w:r>
      <w:proofErr w:type="spellEnd"/>
      <w:r w:rsidRPr="00083865">
        <w:rPr>
          <w:rFonts w:ascii="Times New Roman" w:hAnsi="Times New Roman" w:cs="Times New Roman"/>
          <w:sz w:val="24"/>
          <w:szCs w:val="24"/>
        </w:rPr>
        <w:t xml:space="preserve"> и бактерицидными фильтрами.</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w:t>
      </w:r>
      <w:proofErr w:type="spellStart"/>
      <w:r w:rsidRPr="00083865">
        <w:rPr>
          <w:rFonts w:ascii="Times New Roman" w:hAnsi="Times New Roman" w:cs="Times New Roman"/>
          <w:sz w:val="24"/>
          <w:szCs w:val="24"/>
        </w:rPr>
        <w:t>порционирования</w:t>
      </w:r>
      <w:proofErr w:type="spellEnd"/>
      <w:r w:rsidRPr="00083865">
        <w:rPr>
          <w:rFonts w:ascii="Times New Roman" w:hAnsi="Times New Roman" w:cs="Times New Roman"/>
          <w:sz w:val="24"/>
          <w:szCs w:val="24"/>
        </w:rPr>
        <w:t xml:space="preserve"> блюд, упаковки и формирования наборов готовых блюд должно использоваться бактерицидное оборудование в соответствии с инструкцией по эксплуатации.</w:t>
      </w:r>
    </w:p>
    <w:p w:rsidR="00981F82" w:rsidRPr="00740CB9" w:rsidRDefault="00981F82">
      <w:pPr>
        <w:pStyle w:val="ConsPlusNormal"/>
        <w:spacing w:before="220"/>
        <w:ind w:firstLine="540"/>
        <w:jc w:val="both"/>
        <w:rPr>
          <w:rFonts w:ascii="Times New Roman" w:hAnsi="Times New Roman" w:cs="Times New Roman"/>
          <w:b/>
          <w:sz w:val="24"/>
          <w:szCs w:val="24"/>
        </w:rPr>
      </w:pPr>
      <w:r w:rsidRPr="00740CB9">
        <w:rPr>
          <w:rFonts w:ascii="Times New Roman" w:hAnsi="Times New Roman" w:cs="Times New Roman"/>
          <w:b/>
          <w:sz w:val="24"/>
          <w:szCs w:val="24"/>
        </w:rPr>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Допускается использование автономных систем и оборудования для обеспечения горячего водоснабжения и теплоснабжения.</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2.16. Внутренняя отделка производственных и санитарно-бытовых помещений </w:t>
      </w:r>
      <w:r w:rsidRPr="00083865">
        <w:rPr>
          <w:rFonts w:ascii="Times New Roman" w:hAnsi="Times New Roman" w:cs="Times New Roman"/>
          <w:sz w:val="24"/>
          <w:szCs w:val="24"/>
        </w:rPr>
        <w:lastRenderedPageBreak/>
        <w:t>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2.17. Сбор и обращение отходов должны соответствовать требованиям по обращению с твердыми коммунальными отходами и содержанию территории &lt;11&gt;.</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&lt;11&gt; Федеральный </w:t>
      </w:r>
      <w:hyperlink r:id="rId133" w:history="1">
        <w:r w:rsidRPr="00083865">
          <w:rPr>
            <w:rFonts w:ascii="Times New Roman" w:hAnsi="Times New Roman" w:cs="Times New Roman"/>
            <w:color w:val="0000FF"/>
            <w:sz w:val="24"/>
            <w:szCs w:val="24"/>
          </w:rPr>
          <w:t>закон</w:t>
        </w:r>
      </w:hyperlink>
      <w:r w:rsidRPr="00083865">
        <w:rPr>
          <w:rFonts w:ascii="Times New Roman" w:hAnsi="Times New Roman" w:cs="Times New Roman"/>
          <w:sz w:val="24"/>
          <w:szCs w:val="24"/>
        </w:rPr>
        <w:t xml:space="preserve"> от 30.03.1999 N 52-ФЗ "О санитарно-эпидемиологическом благополучии населения", Федеральный </w:t>
      </w:r>
      <w:hyperlink r:id="rId134" w:history="1">
        <w:r w:rsidRPr="00083865">
          <w:rPr>
            <w:rFonts w:ascii="Times New Roman" w:hAnsi="Times New Roman" w:cs="Times New Roman"/>
            <w:color w:val="0000FF"/>
            <w:sz w:val="24"/>
            <w:szCs w:val="24"/>
          </w:rPr>
          <w:t>закон</w:t>
        </w:r>
      </w:hyperlink>
      <w:r w:rsidRPr="00083865">
        <w:rPr>
          <w:rFonts w:ascii="Times New Roman" w:hAnsi="Times New Roman" w:cs="Times New Roman"/>
          <w:sz w:val="24"/>
          <w:szCs w:val="24"/>
        </w:rPr>
        <w:t xml:space="preserve"> от 24.06.1998 N 89-ФЗ "Об отходах производства и потребления" (Собрание законодательства Российской Федерации, N 26, 29.06.1998, ст. 3009; 2019, N 31, ст. 4431).</w:t>
      </w:r>
    </w:p>
    <w:p w:rsidR="00981F82" w:rsidRPr="00083865" w:rsidRDefault="00981F82">
      <w:pPr>
        <w:pStyle w:val="ConsPlusNormal"/>
        <w:jc w:val="both"/>
        <w:rPr>
          <w:rFonts w:ascii="Times New Roman" w:hAnsi="Times New Roman" w:cs="Times New Roman"/>
          <w:sz w:val="24"/>
          <w:szCs w:val="24"/>
        </w:rPr>
      </w:pPr>
    </w:p>
    <w:p w:rsidR="00981F82" w:rsidRPr="00740CB9" w:rsidRDefault="00981F82">
      <w:pPr>
        <w:pStyle w:val="ConsPlusNormal"/>
        <w:ind w:firstLine="540"/>
        <w:jc w:val="both"/>
        <w:rPr>
          <w:rFonts w:ascii="Times New Roman" w:hAnsi="Times New Roman" w:cs="Times New Roman"/>
          <w:b/>
          <w:sz w:val="24"/>
          <w:szCs w:val="24"/>
        </w:rPr>
      </w:pPr>
      <w:r w:rsidRPr="00740CB9">
        <w:rPr>
          <w:rFonts w:ascii="Times New Roman" w:hAnsi="Times New Roman" w:cs="Times New Roman"/>
          <w:b/>
          <w:sz w:val="24"/>
          <w:szCs w:val="24"/>
        </w:rPr>
        <w:t>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уборке после каждого использования.</w:t>
      </w:r>
    </w:p>
    <w:p w:rsidR="00981F82" w:rsidRPr="00740CB9" w:rsidRDefault="00981F82">
      <w:pPr>
        <w:pStyle w:val="ConsPlusNormal"/>
        <w:spacing w:before="220"/>
        <w:ind w:firstLine="540"/>
        <w:jc w:val="both"/>
        <w:rPr>
          <w:rFonts w:ascii="Times New Roman" w:hAnsi="Times New Roman" w:cs="Times New Roman"/>
          <w:b/>
          <w:sz w:val="24"/>
          <w:szCs w:val="24"/>
        </w:rPr>
      </w:pPr>
      <w:r w:rsidRPr="00740CB9">
        <w:rPr>
          <w:rFonts w:ascii="Times New Roman" w:hAnsi="Times New Roman" w:cs="Times New Roman"/>
          <w:b/>
          <w:sz w:val="24"/>
          <w:szCs w:val="24"/>
        </w:rP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2.20. Запрещается ремонт производственных помещений одновременно с изготовлением продукции общественного питания в них.</w:t>
      </w:r>
    </w:p>
    <w:p w:rsidR="00981F82" w:rsidRPr="00083865" w:rsidRDefault="00981F82">
      <w:pPr>
        <w:pStyle w:val="ConsPlusNormal"/>
        <w:spacing w:before="220"/>
        <w:ind w:firstLine="540"/>
        <w:jc w:val="both"/>
        <w:rPr>
          <w:rFonts w:ascii="Times New Roman" w:hAnsi="Times New Roman" w:cs="Times New Roman"/>
          <w:sz w:val="24"/>
          <w:szCs w:val="24"/>
        </w:rPr>
      </w:pPr>
      <w:r w:rsidRPr="00740CB9">
        <w:rPr>
          <w:rFonts w:ascii="Times New Roman" w:hAnsi="Times New Roman" w:cs="Times New Roman"/>
          <w:b/>
          <w:sz w:val="24"/>
          <w:szCs w:val="24"/>
        </w:rPr>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r w:rsidRPr="00083865">
        <w:rPr>
          <w:rFonts w:ascii="Times New Roman" w:hAnsi="Times New Roman" w:cs="Times New Roman"/>
          <w:sz w:val="24"/>
          <w:szCs w:val="24"/>
        </w:rPr>
        <w:t xml:space="preserve"> &lt;12&gt;.</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&lt;12&gt; Федеральный </w:t>
      </w:r>
      <w:hyperlink r:id="rId135" w:history="1">
        <w:r w:rsidRPr="00083865">
          <w:rPr>
            <w:rFonts w:ascii="Times New Roman" w:hAnsi="Times New Roman" w:cs="Times New Roman"/>
            <w:color w:val="0000FF"/>
            <w:sz w:val="24"/>
            <w:szCs w:val="24"/>
          </w:rPr>
          <w:t>закон</w:t>
        </w:r>
      </w:hyperlink>
      <w:r w:rsidRPr="00083865">
        <w:rPr>
          <w:rFonts w:ascii="Times New Roman" w:hAnsi="Times New Roman" w:cs="Times New Roman"/>
          <w:sz w:val="24"/>
          <w:szCs w:val="24"/>
        </w:rPr>
        <w:t xml:space="preserve"> от 30.03.1999 N 52-ФЗ "О санитарно-эпидемиологическом благополучии населения"; </w:t>
      </w:r>
      <w:hyperlink r:id="rId136" w:history="1">
        <w:proofErr w:type="gramStart"/>
        <w:r w:rsidRPr="00083865">
          <w:rPr>
            <w:rFonts w:ascii="Times New Roman" w:hAnsi="Times New Roman" w:cs="Times New Roman"/>
            <w:color w:val="0000FF"/>
            <w:sz w:val="24"/>
            <w:szCs w:val="24"/>
          </w:rPr>
          <w:t>приказ</w:t>
        </w:r>
      </w:hyperlink>
      <w:r w:rsidRPr="00083865">
        <w:rPr>
          <w:rFonts w:ascii="Times New Roman" w:hAnsi="Times New Roman" w:cs="Times New Roman"/>
          <w:sz w:val="24"/>
          <w:szCs w:val="24"/>
        </w:rPr>
        <w:t xml:space="preserve"> </w:t>
      </w:r>
      <w:proofErr w:type="spellStart"/>
      <w:r w:rsidRPr="00083865">
        <w:rPr>
          <w:rFonts w:ascii="Times New Roman" w:hAnsi="Times New Roman" w:cs="Times New Roman"/>
          <w:sz w:val="24"/>
          <w:szCs w:val="24"/>
        </w:rPr>
        <w:t>Минздравсоцразвития</w:t>
      </w:r>
      <w:proofErr w:type="spellEnd"/>
      <w:r w:rsidRPr="00083865">
        <w:rPr>
          <w:rFonts w:ascii="Times New Roman" w:hAnsi="Times New Roman" w:cs="Times New Roman"/>
          <w:sz w:val="24"/>
          <w:szCs w:val="24"/>
        </w:rPr>
        <w:t xml:space="preserve">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(зарегистрирован Минюстом России 21.10.2011, регистрационный N</w:t>
      </w:r>
      <w:proofErr w:type="gramEnd"/>
      <w:r w:rsidRPr="00083865">
        <w:rPr>
          <w:rFonts w:ascii="Times New Roman" w:hAnsi="Times New Roman" w:cs="Times New Roman"/>
          <w:sz w:val="24"/>
          <w:szCs w:val="24"/>
        </w:rPr>
        <w:t xml:space="preserve"> </w:t>
      </w:r>
      <w:proofErr w:type="gramStart"/>
      <w:r w:rsidRPr="00083865">
        <w:rPr>
          <w:rFonts w:ascii="Times New Roman" w:hAnsi="Times New Roman" w:cs="Times New Roman"/>
          <w:sz w:val="24"/>
          <w:szCs w:val="24"/>
        </w:rPr>
        <w:t>22111), с изменениями, внесенными приказами Минздрава России от 15.05.2013 N 296н (зарегистрирован Минюстом России 03.07.2013, регистрационный N 28970), от 05.12.2014 N 801н (зарегистрирован Минюстом России 03.02.2015, регистрационный N 35848), приказом Минтруда России, Минздрава России от 06.02.2018 N 62н/49н (зарегистрирован Минюстом России 02.03.2018, регистрационный N 50237), приказом Минздрава России от 13.12.2019 N 1032н (зарегистрирован Минюстом России 24.12.2019 N 56976), приказом</w:t>
      </w:r>
      <w:proofErr w:type="gramEnd"/>
      <w:r w:rsidRPr="00083865">
        <w:rPr>
          <w:rFonts w:ascii="Times New Roman" w:hAnsi="Times New Roman" w:cs="Times New Roman"/>
          <w:sz w:val="24"/>
          <w:szCs w:val="24"/>
        </w:rPr>
        <w:t xml:space="preserve"> Минтруда России, Минздрава России от 03.04.2020 N 187н/268н (</w:t>
      </w:r>
      <w:proofErr w:type="gramStart"/>
      <w:r w:rsidRPr="00083865">
        <w:rPr>
          <w:rFonts w:ascii="Times New Roman" w:hAnsi="Times New Roman" w:cs="Times New Roman"/>
          <w:sz w:val="24"/>
          <w:szCs w:val="24"/>
        </w:rPr>
        <w:t>зарегистрирован</w:t>
      </w:r>
      <w:proofErr w:type="gramEnd"/>
      <w:r w:rsidRPr="00083865">
        <w:rPr>
          <w:rFonts w:ascii="Times New Roman" w:hAnsi="Times New Roman" w:cs="Times New Roman"/>
          <w:sz w:val="24"/>
          <w:szCs w:val="24"/>
        </w:rPr>
        <w:t xml:space="preserve"> Минюстом России 12.05.2020 N 58320), приказом Минздрава России от 18.05.2020 N 455н (зарегистрирован Минюстом России 22.05.2020 N 58430).</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ind w:firstLine="540"/>
        <w:jc w:val="both"/>
        <w:rPr>
          <w:rFonts w:ascii="Times New Roman" w:hAnsi="Times New Roman" w:cs="Times New Roman"/>
          <w:sz w:val="24"/>
          <w:szCs w:val="24"/>
        </w:rPr>
      </w:pPr>
      <w:r w:rsidRPr="00740CB9">
        <w:rPr>
          <w:rFonts w:ascii="Times New Roman" w:hAnsi="Times New Roman" w:cs="Times New Roman"/>
          <w:b/>
          <w:sz w:val="24"/>
          <w:szCs w:val="24"/>
        </w:rPr>
        <w:t xml:space="preserve">2.22. Медицинский персонал (при наличии) или назначенное ответственное </w:t>
      </w:r>
      <w:r w:rsidRPr="00740CB9">
        <w:rPr>
          <w:rFonts w:ascii="Times New Roman" w:hAnsi="Times New Roman" w:cs="Times New Roman"/>
          <w:b/>
          <w:sz w:val="24"/>
          <w:szCs w:val="24"/>
        </w:rPr>
        <w:lastRenderedPageBreak/>
        <w:t>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w:t>
      </w:r>
      <w:r w:rsidRPr="00083865">
        <w:rPr>
          <w:rFonts w:ascii="Times New Roman" w:hAnsi="Times New Roman" w:cs="Times New Roman"/>
          <w:sz w:val="24"/>
          <w:szCs w:val="24"/>
        </w:rPr>
        <w:t xml:space="preserve">, в том числе с продовольственным сырьем, на наличие гнойничковых заболеваний &lt;13&gt; кожи рук и открытых поверхностей тела, признаков инфекционных заболеваний. </w:t>
      </w:r>
      <w:proofErr w:type="gramStart"/>
      <w:r w:rsidRPr="00083865">
        <w:rPr>
          <w:rFonts w:ascii="Times New Roman" w:hAnsi="Times New Roman" w:cs="Times New Roman"/>
          <w:sz w:val="24"/>
          <w:szCs w:val="24"/>
        </w:rPr>
        <w:t xml:space="preserve">Результаты осмотра должны заноситься в гигиенический журнал (рекомендуемый образец приведен в </w:t>
      </w:r>
      <w:hyperlink w:anchor="P402" w:history="1">
        <w:r w:rsidRPr="00083865">
          <w:rPr>
            <w:rFonts w:ascii="Times New Roman" w:hAnsi="Times New Roman" w:cs="Times New Roman"/>
            <w:color w:val="0000FF"/>
            <w:sz w:val="24"/>
            <w:szCs w:val="24"/>
          </w:rPr>
          <w:t>приложении N 1</w:t>
        </w:r>
      </w:hyperlink>
      <w:r w:rsidRPr="00083865">
        <w:rPr>
          <w:rFonts w:ascii="Times New Roman" w:hAnsi="Times New Roman" w:cs="Times New Roman"/>
          <w:sz w:val="24"/>
          <w:szCs w:val="24"/>
        </w:rPr>
        <w:t xml:space="preserve"> к настоящим Правилам) на бумажном и/или электронном носителях.</w:t>
      </w:r>
      <w:proofErr w:type="gramEnd"/>
      <w:r w:rsidRPr="00083865">
        <w:rPr>
          <w:rFonts w:ascii="Times New Roman" w:hAnsi="Times New Roman" w:cs="Times New Roman"/>
          <w:sz w:val="24"/>
          <w:szCs w:val="24"/>
        </w:rPr>
        <w:t xml:space="preserve"> Список работников, отмеченных в журнале на день осмотра, должен соответствовать числу работников на этот день в смену.</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w:t>
      </w:r>
    </w:p>
    <w:p w:rsidR="00981F82" w:rsidRPr="00083865" w:rsidRDefault="00981F82">
      <w:pPr>
        <w:pStyle w:val="ConsPlusNormal"/>
        <w:spacing w:before="220"/>
        <w:ind w:firstLine="540"/>
        <w:jc w:val="both"/>
        <w:rPr>
          <w:rFonts w:ascii="Times New Roman" w:hAnsi="Times New Roman" w:cs="Times New Roman"/>
          <w:sz w:val="24"/>
          <w:szCs w:val="24"/>
        </w:rPr>
      </w:pPr>
      <w:proofErr w:type="gramStart"/>
      <w:r w:rsidRPr="00083865">
        <w:rPr>
          <w:rFonts w:ascii="Times New Roman" w:hAnsi="Times New Roman" w:cs="Times New Roman"/>
          <w:sz w:val="24"/>
          <w:szCs w:val="24"/>
        </w:rPr>
        <w:t xml:space="preserve">&lt;13&gt; </w:t>
      </w:r>
      <w:hyperlink r:id="rId137" w:history="1">
        <w:r w:rsidRPr="00083865">
          <w:rPr>
            <w:rFonts w:ascii="Times New Roman" w:hAnsi="Times New Roman" w:cs="Times New Roman"/>
            <w:color w:val="0000FF"/>
            <w:sz w:val="24"/>
            <w:szCs w:val="24"/>
          </w:rPr>
          <w:t>Приказ</w:t>
        </w:r>
      </w:hyperlink>
      <w:r w:rsidRPr="00083865">
        <w:rPr>
          <w:rFonts w:ascii="Times New Roman" w:hAnsi="Times New Roman" w:cs="Times New Roman"/>
          <w:sz w:val="24"/>
          <w:szCs w:val="24"/>
        </w:rPr>
        <w:t xml:space="preserve"> Минздрава России от 05.08.2003 N 330 "О мерах по совершенствованию лечебного питания в лечебно-профилактических учреждениях Российской Федерации" (зарегистрирован Минюстом России 12.09.2003, регистрационный N 5073), с изменениями, внесенными приказами </w:t>
      </w:r>
      <w:proofErr w:type="spellStart"/>
      <w:r w:rsidRPr="00083865">
        <w:rPr>
          <w:rFonts w:ascii="Times New Roman" w:hAnsi="Times New Roman" w:cs="Times New Roman"/>
          <w:sz w:val="24"/>
          <w:szCs w:val="24"/>
        </w:rPr>
        <w:t>Минздравсоцразвития</w:t>
      </w:r>
      <w:proofErr w:type="spellEnd"/>
      <w:r w:rsidRPr="00083865">
        <w:rPr>
          <w:rFonts w:ascii="Times New Roman" w:hAnsi="Times New Roman" w:cs="Times New Roman"/>
          <w:sz w:val="24"/>
          <w:szCs w:val="24"/>
        </w:rPr>
        <w:t xml:space="preserve"> России от 07.10.2005 N 624 (зарегистрирован Минюстом России 01.11.2005, регистрационный N 7134), от 10.01.2006 N 2 (зарегистрирован Минюстом России 24,01.2006, регистрационный N 7411), от 26.04.2006 N 316 (зарегистрирован Минюстом</w:t>
      </w:r>
      <w:proofErr w:type="gramEnd"/>
      <w:r w:rsidRPr="00083865">
        <w:rPr>
          <w:rFonts w:ascii="Times New Roman" w:hAnsi="Times New Roman" w:cs="Times New Roman"/>
          <w:sz w:val="24"/>
          <w:szCs w:val="24"/>
        </w:rPr>
        <w:t xml:space="preserve"> </w:t>
      </w:r>
      <w:proofErr w:type="gramStart"/>
      <w:r w:rsidRPr="00083865">
        <w:rPr>
          <w:rFonts w:ascii="Times New Roman" w:hAnsi="Times New Roman" w:cs="Times New Roman"/>
          <w:sz w:val="24"/>
          <w:szCs w:val="24"/>
        </w:rPr>
        <w:t>России 26.05.2006, регистрационный N 7878), приказами Минздрава России от 21.06.2013 N 395н (зарегистрирован Минюстом России 05.07.2013, регистрационный N 28995), от 24.11.2016 N 901н (зарегистрирован Минюстом России 14.12.2016, регистрационный N 44719) (далее - приказ Минздрава России N 330).</w:t>
      </w:r>
      <w:proofErr w:type="gramEnd"/>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ind w:firstLine="540"/>
        <w:jc w:val="both"/>
        <w:rPr>
          <w:rFonts w:ascii="Times New Roman" w:hAnsi="Times New Roman" w:cs="Times New Roman"/>
          <w:sz w:val="24"/>
          <w:szCs w:val="24"/>
        </w:rPr>
      </w:pPr>
      <w:r w:rsidRPr="00083865">
        <w:rPr>
          <w:rFonts w:ascii="Times New Roman" w:hAnsi="Times New Roman" w:cs="Times New Roman"/>
          <w:sz w:val="24"/>
          <w:szCs w:val="24"/>
        </w:rP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 &lt;14&gt;.</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&lt;14&gt; </w:t>
      </w:r>
      <w:hyperlink r:id="rId138" w:history="1">
        <w:r w:rsidRPr="00083865">
          <w:rPr>
            <w:rFonts w:ascii="Times New Roman" w:hAnsi="Times New Roman" w:cs="Times New Roman"/>
            <w:color w:val="0000FF"/>
            <w:sz w:val="24"/>
            <w:szCs w:val="24"/>
          </w:rPr>
          <w:t>Пункт 7 статьи 11</w:t>
        </w:r>
      </w:hyperlink>
      <w:r w:rsidRPr="00083865">
        <w:rPr>
          <w:rFonts w:ascii="Times New Roman" w:hAnsi="Times New Roman" w:cs="Times New Roman"/>
          <w:sz w:val="24"/>
          <w:szCs w:val="24"/>
        </w:rPr>
        <w:t xml:space="preserve"> технического регламента Таможенного союза </w:t>
      </w:r>
      <w:proofErr w:type="gramStart"/>
      <w:r w:rsidRPr="00083865">
        <w:rPr>
          <w:rFonts w:ascii="Times New Roman" w:hAnsi="Times New Roman" w:cs="Times New Roman"/>
          <w:sz w:val="24"/>
          <w:szCs w:val="24"/>
        </w:rPr>
        <w:t>ТР</w:t>
      </w:r>
      <w:proofErr w:type="gramEnd"/>
      <w:r w:rsidRPr="00083865">
        <w:rPr>
          <w:rFonts w:ascii="Times New Roman" w:hAnsi="Times New Roman" w:cs="Times New Roman"/>
          <w:sz w:val="24"/>
          <w:szCs w:val="24"/>
        </w:rPr>
        <w:t xml:space="preserve"> ТС 021/2011.</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ind w:firstLine="540"/>
        <w:jc w:val="both"/>
        <w:rPr>
          <w:rFonts w:ascii="Times New Roman" w:hAnsi="Times New Roman" w:cs="Times New Roman"/>
          <w:sz w:val="24"/>
          <w:szCs w:val="24"/>
        </w:rPr>
      </w:pPr>
      <w:r w:rsidRPr="00083865">
        <w:rPr>
          <w:rFonts w:ascii="Times New Roman" w:hAnsi="Times New Roman" w:cs="Times New Roman"/>
          <w:sz w:val="24"/>
          <w:szCs w:val="24"/>
        </w:rPr>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 &lt;15&gt;.</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&lt;15&gt; </w:t>
      </w:r>
      <w:hyperlink r:id="rId139" w:history="1">
        <w:r w:rsidRPr="00083865">
          <w:rPr>
            <w:rFonts w:ascii="Times New Roman" w:hAnsi="Times New Roman" w:cs="Times New Roman"/>
            <w:color w:val="0000FF"/>
            <w:sz w:val="24"/>
            <w:szCs w:val="24"/>
          </w:rPr>
          <w:t>Статьи 10</w:t>
        </w:r>
      </w:hyperlink>
      <w:r w:rsidRPr="00083865">
        <w:rPr>
          <w:rFonts w:ascii="Times New Roman" w:hAnsi="Times New Roman" w:cs="Times New Roman"/>
          <w:sz w:val="24"/>
          <w:szCs w:val="24"/>
        </w:rPr>
        <w:t xml:space="preserve"> и </w:t>
      </w:r>
      <w:hyperlink r:id="rId140" w:history="1">
        <w:r w:rsidRPr="00083865">
          <w:rPr>
            <w:rFonts w:ascii="Times New Roman" w:hAnsi="Times New Roman" w:cs="Times New Roman"/>
            <w:color w:val="0000FF"/>
            <w:sz w:val="24"/>
            <w:szCs w:val="24"/>
          </w:rPr>
          <w:t>14</w:t>
        </w:r>
      </w:hyperlink>
      <w:r w:rsidRPr="00083865">
        <w:rPr>
          <w:rFonts w:ascii="Times New Roman" w:hAnsi="Times New Roman" w:cs="Times New Roman"/>
          <w:sz w:val="24"/>
          <w:szCs w:val="24"/>
        </w:rPr>
        <w:t xml:space="preserve"> технического регламента Таможенного союза </w:t>
      </w:r>
      <w:proofErr w:type="gramStart"/>
      <w:r w:rsidRPr="00083865">
        <w:rPr>
          <w:rFonts w:ascii="Times New Roman" w:hAnsi="Times New Roman" w:cs="Times New Roman"/>
          <w:sz w:val="24"/>
          <w:szCs w:val="24"/>
        </w:rPr>
        <w:t>ТР</w:t>
      </w:r>
      <w:proofErr w:type="gramEnd"/>
      <w:r w:rsidRPr="00083865">
        <w:rPr>
          <w:rFonts w:ascii="Times New Roman" w:hAnsi="Times New Roman" w:cs="Times New Roman"/>
          <w:sz w:val="24"/>
          <w:szCs w:val="24"/>
        </w:rPr>
        <w:t xml:space="preserve"> ТС 021/2011.</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ind w:firstLine="540"/>
        <w:jc w:val="both"/>
        <w:rPr>
          <w:rFonts w:ascii="Times New Roman" w:hAnsi="Times New Roman" w:cs="Times New Roman"/>
          <w:sz w:val="24"/>
          <w:szCs w:val="24"/>
        </w:rPr>
      </w:pPr>
      <w:r w:rsidRPr="00083865">
        <w:rPr>
          <w:rFonts w:ascii="Times New Roman" w:hAnsi="Times New Roman" w:cs="Times New Roman"/>
          <w:sz w:val="24"/>
          <w:szCs w:val="24"/>
        </w:rPr>
        <w:t>2.24. Мастер-классы (обучающих мероприятий)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Title"/>
        <w:jc w:val="center"/>
        <w:outlineLvl w:val="1"/>
        <w:rPr>
          <w:rFonts w:ascii="Times New Roman" w:hAnsi="Times New Roman" w:cs="Times New Roman"/>
          <w:sz w:val="24"/>
          <w:szCs w:val="24"/>
        </w:rPr>
      </w:pPr>
      <w:r w:rsidRPr="00083865">
        <w:rPr>
          <w:rFonts w:ascii="Times New Roman" w:hAnsi="Times New Roman" w:cs="Times New Roman"/>
          <w:sz w:val="24"/>
          <w:szCs w:val="24"/>
        </w:rPr>
        <w:t>III. Санитарно-эпидемиологические требования, направленные</w:t>
      </w: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на предотвращение вредного воздействия</w:t>
      </w: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биологических факторов</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3.1. </w:t>
      </w:r>
      <w:proofErr w:type="gramStart"/>
      <w:r w:rsidRPr="00083865">
        <w:rPr>
          <w:rFonts w:ascii="Times New Roman" w:hAnsi="Times New Roman" w:cs="Times New Roman"/>
          <w:sz w:val="24"/>
          <w:szCs w:val="24"/>
        </w:rPr>
        <w:t xml:space="preserve">Перевозка (транспортирование), в том числе при доставке потребителям, и хранение продовольственного (пищевого) сырья и пищевой продукции должны </w:t>
      </w:r>
      <w:r w:rsidRPr="00083865">
        <w:rPr>
          <w:rFonts w:ascii="Times New Roman" w:hAnsi="Times New Roman" w:cs="Times New Roman"/>
          <w:sz w:val="24"/>
          <w:szCs w:val="24"/>
        </w:rPr>
        <w:lastRenderedPageBreak/>
        <w:t>осуществляться в соответствии с требованиями соответствующих технических регламентов &lt;16&gt;.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proofErr w:type="gramEnd"/>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&lt;16&gt; </w:t>
      </w:r>
      <w:hyperlink r:id="rId141" w:history="1">
        <w:r w:rsidRPr="00083865">
          <w:rPr>
            <w:rFonts w:ascii="Times New Roman" w:hAnsi="Times New Roman" w:cs="Times New Roman"/>
            <w:color w:val="0000FF"/>
            <w:sz w:val="24"/>
            <w:szCs w:val="24"/>
          </w:rPr>
          <w:t>Статья 17</w:t>
        </w:r>
      </w:hyperlink>
      <w:r w:rsidRPr="00083865">
        <w:rPr>
          <w:rFonts w:ascii="Times New Roman" w:hAnsi="Times New Roman" w:cs="Times New Roman"/>
          <w:sz w:val="24"/>
          <w:szCs w:val="24"/>
        </w:rPr>
        <w:t xml:space="preserve"> технического регламента Таможенного союза </w:t>
      </w:r>
      <w:proofErr w:type="gramStart"/>
      <w:r w:rsidRPr="00083865">
        <w:rPr>
          <w:rFonts w:ascii="Times New Roman" w:hAnsi="Times New Roman" w:cs="Times New Roman"/>
          <w:sz w:val="24"/>
          <w:szCs w:val="24"/>
        </w:rPr>
        <w:t>ТР</w:t>
      </w:r>
      <w:proofErr w:type="gramEnd"/>
      <w:r w:rsidRPr="00083865">
        <w:rPr>
          <w:rFonts w:ascii="Times New Roman" w:hAnsi="Times New Roman" w:cs="Times New Roman"/>
          <w:sz w:val="24"/>
          <w:szCs w:val="24"/>
        </w:rPr>
        <w:t xml:space="preserve"> ТС 021/2011.</w:t>
      </w:r>
    </w:p>
    <w:p w:rsidR="00981F82" w:rsidRPr="00083865" w:rsidRDefault="00981F82">
      <w:pPr>
        <w:pStyle w:val="ConsPlusNormal"/>
        <w:jc w:val="both"/>
        <w:rPr>
          <w:rFonts w:ascii="Times New Roman" w:hAnsi="Times New Roman" w:cs="Times New Roman"/>
          <w:sz w:val="24"/>
          <w:szCs w:val="24"/>
        </w:rPr>
      </w:pPr>
    </w:p>
    <w:p w:rsidR="00981F82" w:rsidRPr="00827512" w:rsidRDefault="00981F82">
      <w:pPr>
        <w:pStyle w:val="ConsPlusNormal"/>
        <w:ind w:firstLine="540"/>
        <w:jc w:val="both"/>
        <w:rPr>
          <w:rFonts w:ascii="Times New Roman" w:hAnsi="Times New Roman" w:cs="Times New Roman"/>
          <w:b/>
          <w:sz w:val="24"/>
          <w:szCs w:val="24"/>
        </w:rPr>
      </w:pPr>
      <w:r w:rsidRPr="00827512">
        <w:rPr>
          <w:rFonts w:ascii="Times New Roman" w:hAnsi="Times New Roman" w:cs="Times New Roman"/>
          <w:b/>
          <w:sz w:val="24"/>
          <w:szCs w:val="24"/>
        </w:rPr>
        <w:t xml:space="preserve">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w:t>
      </w:r>
      <w:proofErr w:type="spellStart"/>
      <w:r w:rsidRPr="00827512">
        <w:rPr>
          <w:rFonts w:ascii="Times New Roman" w:hAnsi="Times New Roman" w:cs="Times New Roman"/>
          <w:b/>
          <w:sz w:val="24"/>
          <w:szCs w:val="24"/>
        </w:rPr>
        <w:t>гастроемкостях</w:t>
      </w:r>
      <w:proofErr w:type="spellEnd"/>
      <w:r w:rsidRPr="00827512">
        <w:rPr>
          <w:rFonts w:ascii="Times New Roman" w:hAnsi="Times New Roman" w:cs="Times New Roman"/>
          <w:b/>
          <w:sz w:val="24"/>
          <w:szCs w:val="24"/>
        </w:rPr>
        <w:t>.</w:t>
      </w:r>
    </w:p>
    <w:p w:rsidR="00981F82" w:rsidRPr="00827512" w:rsidRDefault="00981F82">
      <w:pPr>
        <w:pStyle w:val="ConsPlusNormal"/>
        <w:spacing w:before="220"/>
        <w:ind w:firstLine="540"/>
        <w:jc w:val="both"/>
        <w:rPr>
          <w:rFonts w:ascii="Times New Roman" w:hAnsi="Times New Roman" w:cs="Times New Roman"/>
          <w:b/>
          <w:sz w:val="24"/>
          <w:szCs w:val="24"/>
        </w:rPr>
      </w:pPr>
      <w:r w:rsidRPr="00827512">
        <w:rPr>
          <w:rFonts w:ascii="Times New Roman" w:hAnsi="Times New Roman" w:cs="Times New Roman"/>
          <w:b/>
          <w:sz w:val="24"/>
          <w:szCs w:val="24"/>
        </w:rPr>
        <w:t>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отдельно от кухонной посуды, подносов для посетителей.</w:t>
      </w:r>
    </w:p>
    <w:p w:rsidR="00981F82" w:rsidRPr="00827512" w:rsidRDefault="00981F82">
      <w:pPr>
        <w:pStyle w:val="ConsPlusNormal"/>
        <w:spacing w:before="220"/>
        <w:ind w:firstLine="540"/>
        <w:jc w:val="both"/>
        <w:rPr>
          <w:rFonts w:ascii="Times New Roman" w:hAnsi="Times New Roman" w:cs="Times New Roman"/>
          <w:b/>
          <w:sz w:val="24"/>
          <w:szCs w:val="24"/>
        </w:rPr>
      </w:pPr>
      <w:r w:rsidRPr="00827512">
        <w:rPr>
          <w:rFonts w:ascii="Times New Roman" w:hAnsi="Times New Roman" w:cs="Times New Roman"/>
          <w:b/>
          <w:sz w:val="24"/>
          <w:szCs w:val="24"/>
        </w:rPr>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p>
    <w:p w:rsidR="00981F82" w:rsidRPr="00827512" w:rsidRDefault="00981F82">
      <w:pPr>
        <w:pStyle w:val="ConsPlusNormal"/>
        <w:spacing w:before="220"/>
        <w:ind w:firstLine="540"/>
        <w:jc w:val="both"/>
        <w:rPr>
          <w:rFonts w:ascii="Times New Roman" w:hAnsi="Times New Roman" w:cs="Times New Roman"/>
          <w:b/>
          <w:sz w:val="24"/>
          <w:szCs w:val="24"/>
        </w:rPr>
      </w:pPr>
      <w:r w:rsidRPr="00827512">
        <w:rPr>
          <w:rFonts w:ascii="Times New Roman" w:hAnsi="Times New Roman" w:cs="Times New Roman"/>
          <w:b/>
          <w:sz w:val="24"/>
          <w:szCs w:val="24"/>
        </w:rPr>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оставлять в индивидуальных шкафах или специально отведенных местах одежду второго и третьего слоя, обувь, головной убор, а также иные личные</w:t>
      </w:r>
      <w:bookmarkStart w:id="2" w:name="_GoBack"/>
      <w:bookmarkEnd w:id="2"/>
      <w:r w:rsidRPr="00083865">
        <w:rPr>
          <w:rFonts w:ascii="Times New Roman" w:hAnsi="Times New Roman" w:cs="Times New Roman"/>
          <w:sz w:val="24"/>
          <w:szCs w:val="24"/>
        </w:rPr>
        <w:t xml:space="preserve"> вещи и хранить отдельно от рабочей одежды и обуви;</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использовать одноразовые перчатки при </w:t>
      </w:r>
      <w:proofErr w:type="spellStart"/>
      <w:r w:rsidRPr="00083865">
        <w:rPr>
          <w:rFonts w:ascii="Times New Roman" w:hAnsi="Times New Roman" w:cs="Times New Roman"/>
          <w:sz w:val="24"/>
          <w:szCs w:val="24"/>
        </w:rPr>
        <w:t>порционировании</w:t>
      </w:r>
      <w:proofErr w:type="spellEnd"/>
      <w:r w:rsidRPr="00083865">
        <w:rPr>
          <w:rFonts w:ascii="Times New Roman" w:hAnsi="Times New Roman" w:cs="Times New Roman"/>
          <w:sz w:val="24"/>
          <w:szCs w:val="24"/>
        </w:rPr>
        <w:t xml:space="preserve">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3.5. Для предотвращения размножения патогенных микроорганизмов не допускается:</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3.5.1. нахождение на раздаче более 3 часов с момента изготовления готовых блюд, </w:t>
      </w:r>
      <w:r w:rsidRPr="00083865">
        <w:rPr>
          <w:rFonts w:ascii="Times New Roman" w:hAnsi="Times New Roman" w:cs="Times New Roman"/>
          <w:sz w:val="24"/>
          <w:szCs w:val="24"/>
        </w:rPr>
        <w:lastRenderedPageBreak/>
        <w:t>требующих разогревания перед употреблением;</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3.5.4. реализация на следующий день готовых блюд;</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3.5.6. замораживание нереализованных готовых блюд для последующей реализации в другие дни;</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3.5.7. привлечение к приготовлению, </w:t>
      </w:r>
      <w:proofErr w:type="spellStart"/>
      <w:r w:rsidRPr="00083865">
        <w:rPr>
          <w:rFonts w:ascii="Times New Roman" w:hAnsi="Times New Roman" w:cs="Times New Roman"/>
          <w:sz w:val="24"/>
          <w:szCs w:val="24"/>
        </w:rPr>
        <w:t>порционированию</w:t>
      </w:r>
      <w:proofErr w:type="spellEnd"/>
      <w:r w:rsidRPr="00083865">
        <w:rPr>
          <w:rFonts w:ascii="Times New Roman" w:hAnsi="Times New Roman" w:cs="Times New Roman"/>
          <w:sz w:val="24"/>
          <w:szCs w:val="24"/>
        </w:rPr>
        <w:t xml:space="preserve"> и раздаче кулинарных изделий посторонних лиц, включая персонал, в должностные обязанности которого не входят указанные виды деятельности.</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3.6. Для исключения перекрестного микробиологического и паразитарного загрязнения:</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p>
    <w:p w:rsidR="00981F82" w:rsidRPr="00083865" w:rsidRDefault="00981F82">
      <w:pPr>
        <w:pStyle w:val="ConsPlusNormal"/>
        <w:spacing w:before="220"/>
        <w:ind w:firstLine="540"/>
        <w:jc w:val="both"/>
        <w:rPr>
          <w:rFonts w:ascii="Times New Roman" w:hAnsi="Times New Roman" w:cs="Times New Roman"/>
          <w:sz w:val="24"/>
          <w:szCs w:val="24"/>
        </w:rPr>
      </w:pPr>
      <w:proofErr w:type="gramStart"/>
      <w:r w:rsidRPr="00083865">
        <w:rPr>
          <w:rFonts w:ascii="Times New Roman" w:hAnsi="Times New Roman" w:cs="Times New Roman"/>
          <w:sz w:val="24"/>
          <w:szCs w:val="24"/>
        </w:rPr>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proofErr w:type="gramEnd"/>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3.8. </w:t>
      </w:r>
      <w:proofErr w:type="gramStart"/>
      <w:r w:rsidRPr="00083865">
        <w:rPr>
          <w:rFonts w:ascii="Times New Roman" w:hAnsi="Times New Roman" w:cs="Times New Roman"/>
          <w:sz w:val="24"/>
          <w:szCs w:val="24"/>
        </w:rPr>
        <w:t xml:space="preserve">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w:t>
      </w:r>
      <w:hyperlink w:anchor="P454" w:history="1">
        <w:r w:rsidRPr="00083865">
          <w:rPr>
            <w:rFonts w:ascii="Times New Roman" w:hAnsi="Times New Roman" w:cs="Times New Roman"/>
            <w:color w:val="0000FF"/>
            <w:sz w:val="24"/>
            <w:szCs w:val="24"/>
          </w:rPr>
          <w:t>приложениях N 2</w:t>
        </w:r>
      </w:hyperlink>
      <w:r w:rsidRPr="00083865">
        <w:rPr>
          <w:rFonts w:ascii="Times New Roman" w:hAnsi="Times New Roman" w:cs="Times New Roman"/>
          <w:sz w:val="24"/>
          <w:szCs w:val="24"/>
        </w:rPr>
        <w:t xml:space="preserve"> и </w:t>
      </w:r>
      <w:hyperlink w:anchor="P485" w:history="1">
        <w:r w:rsidRPr="00083865">
          <w:rPr>
            <w:rFonts w:ascii="Times New Roman" w:hAnsi="Times New Roman" w:cs="Times New Roman"/>
            <w:color w:val="0000FF"/>
            <w:sz w:val="24"/>
            <w:szCs w:val="24"/>
          </w:rPr>
          <w:t>3</w:t>
        </w:r>
      </w:hyperlink>
      <w:r w:rsidRPr="00083865">
        <w:rPr>
          <w:rFonts w:ascii="Times New Roman" w:hAnsi="Times New Roman" w:cs="Times New Roman"/>
          <w:sz w:val="24"/>
          <w:szCs w:val="24"/>
        </w:rPr>
        <w:t xml:space="preserve"> к настоящим Правилам).</w:t>
      </w:r>
      <w:proofErr w:type="gramEnd"/>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3.9. Приготовление блюд на мангалах, жаровнях, решетках, котлах на улицах допускается при соблюдении следующего:</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3.9.1. полуфабрикаты должны изготавливаться в стационарных предприятиях </w:t>
      </w:r>
      <w:r w:rsidRPr="00083865">
        <w:rPr>
          <w:rFonts w:ascii="Times New Roman" w:hAnsi="Times New Roman" w:cs="Times New Roman"/>
          <w:sz w:val="24"/>
          <w:szCs w:val="24"/>
        </w:rPr>
        <w:lastRenderedPageBreak/>
        <w:t>общественного питания;</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3.9.3. имеются одноразовая посуда и столовые приборы;</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3.9.4. жарка осуществляется непосредственно перед реализацией;</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3.9.5. имеются условия для соблюдения работниками правил личной гигиены;</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r>
    </w:p>
    <w:p w:rsidR="00981F82" w:rsidRPr="00740CB9" w:rsidRDefault="00981F82">
      <w:pPr>
        <w:pStyle w:val="ConsPlusNormal"/>
        <w:spacing w:before="220"/>
        <w:ind w:firstLine="540"/>
        <w:jc w:val="both"/>
        <w:rPr>
          <w:rFonts w:ascii="Times New Roman" w:hAnsi="Times New Roman" w:cs="Times New Roman"/>
          <w:b/>
          <w:sz w:val="24"/>
          <w:szCs w:val="24"/>
        </w:rPr>
      </w:pPr>
      <w:r w:rsidRPr="00740CB9">
        <w:rPr>
          <w:rFonts w:ascii="Times New Roman" w:hAnsi="Times New Roman" w:cs="Times New Roman"/>
          <w:b/>
          <w:sz w:val="24"/>
          <w:szCs w:val="24"/>
        </w:rPr>
        <w:t>3.10. Столовые приборы, столовая посуда, чайная посуда, подносы перед раздачей должны быть вымыты и высушены.</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Title"/>
        <w:jc w:val="center"/>
        <w:outlineLvl w:val="1"/>
        <w:rPr>
          <w:rFonts w:ascii="Times New Roman" w:hAnsi="Times New Roman" w:cs="Times New Roman"/>
          <w:sz w:val="24"/>
          <w:szCs w:val="24"/>
        </w:rPr>
      </w:pPr>
      <w:r w:rsidRPr="00083865">
        <w:rPr>
          <w:rFonts w:ascii="Times New Roman" w:hAnsi="Times New Roman" w:cs="Times New Roman"/>
          <w:sz w:val="24"/>
          <w:szCs w:val="24"/>
        </w:rPr>
        <w:t>IV. Санитарно-эпидемиологические требования, направленные</w:t>
      </w: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на предотвращение вредного воздействия химических факторов</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ind w:firstLine="540"/>
        <w:jc w:val="both"/>
        <w:rPr>
          <w:rFonts w:ascii="Times New Roman" w:hAnsi="Times New Roman" w:cs="Times New Roman"/>
          <w:sz w:val="24"/>
          <w:szCs w:val="24"/>
        </w:rPr>
      </w:pPr>
      <w:r w:rsidRPr="00083865">
        <w:rPr>
          <w:rFonts w:ascii="Times New Roman" w:hAnsi="Times New Roman" w:cs="Times New Roman"/>
          <w:sz w:val="24"/>
          <w:szCs w:val="24"/>
        </w:rPr>
        <w:t>4.1. При использовании пищевых добавок должен проводиться контроль их дозирования в соответствии с рецептурами и установленными нормами &lt;17&gt;, соблюдения требований к их хранению. Информация о наличии пищевых добавок должна доводиться до сведений потребителей.</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lastRenderedPageBreak/>
        <w:t>--------------------------------</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&lt;17&gt; Технический </w:t>
      </w:r>
      <w:hyperlink r:id="rId142" w:history="1">
        <w:r w:rsidRPr="00083865">
          <w:rPr>
            <w:rFonts w:ascii="Times New Roman" w:hAnsi="Times New Roman" w:cs="Times New Roman"/>
            <w:color w:val="0000FF"/>
            <w:sz w:val="24"/>
            <w:szCs w:val="24"/>
          </w:rPr>
          <w:t>регламент</w:t>
        </w:r>
      </w:hyperlink>
      <w:r w:rsidRPr="00083865">
        <w:rPr>
          <w:rFonts w:ascii="Times New Roman" w:hAnsi="Times New Roman" w:cs="Times New Roman"/>
          <w:sz w:val="24"/>
          <w:szCs w:val="24"/>
        </w:rPr>
        <w:t xml:space="preserve"> Таможенного союза "Требования безопасности пищевых добавок, </w:t>
      </w:r>
      <w:proofErr w:type="spellStart"/>
      <w:r w:rsidRPr="00083865">
        <w:rPr>
          <w:rFonts w:ascii="Times New Roman" w:hAnsi="Times New Roman" w:cs="Times New Roman"/>
          <w:sz w:val="24"/>
          <w:szCs w:val="24"/>
        </w:rPr>
        <w:t>ароматизаторов</w:t>
      </w:r>
      <w:proofErr w:type="spellEnd"/>
      <w:r w:rsidRPr="00083865">
        <w:rPr>
          <w:rFonts w:ascii="Times New Roman" w:hAnsi="Times New Roman" w:cs="Times New Roman"/>
          <w:sz w:val="24"/>
          <w:szCs w:val="24"/>
        </w:rPr>
        <w:t xml:space="preserve"> и технологических вспомогательных средств" (</w:t>
      </w:r>
      <w:proofErr w:type="gramStart"/>
      <w:r w:rsidRPr="00083865">
        <w:rPr>
          <w:rFonts w:ascii="Times New Roman" w:hAnsi="Times New Roman" w:cs="Times New Roman"/>
          <w:sz w:val="24"/>
          <w:szCs w:val="24"/>
        </w:rPr>
        <w:t>ТР</w:t>
      </w:r>
      <w:proofErr w:type="gramEnd"/>
      <w:r w:rsidRPr="00083865">
        <w:rPr>
          <w:rFonts w:ascii="Times New Roman" w:hAnsi="Times New Roman" w:cs="Times New Roman"/>
          <w:sz w:val="24"/>
          <w:szCs w:val="24"/>
        </w:rPr>
        <w:t xml:space="preserve"> ТС 029/2012), принятый решением Совета Евразийской экономической комиссии от 20.07.2012 N 58 (Официальный сайт Евразийской экономической комиссии http://www.tsouz.ru/, 20.07.2012). Является обязательным для Российской Федерации в соответствии с </w:t>
      </w:r>
      <w:hyperlink r:id="rId143" w:history="1">
        <w:r w:rsidRPr="00083865">
          <w:rPr>
            <w:rFonts w:ascii="Times New Roman" w:hAnsi="Times New Roman" w:cs="Times New Roman"/>
            <w:color w:val="0000FF"/>
            <w:sz w:val="24"/>
            <w:szCs w:val="24"/>
          </w:rPr>
          <w:t>Договором</w:t>
        </w:r>
      </w:hyperlink>
      <w:r w:rsidRPr="00083865">
        <w:rPr>
          <w:rFonts w:ascii="Times New Roman" w:hAnsi="Times New Roman" w:cs="Times New Roman"/>
          <w:sz w:val="24"/>
          <w:szCs w:val="24"/>
        </w:rPr>
        <w:t xml:space="preserve"> о Евразийской экономической комиссии от 18.11.2011, ратифицированным Федеральным </w:t>
      </w:r>
      <w:hyperlink r:id="rId144" w:history="1">
        <w:r w:rsidRPr="00083865">
          <w:rPr>
            <w:rFonts w:ascii="Times New Roman" w:hAnsi="Times New Roman" w:cs="Times New Roman"/>
            <w:color w:val="0000FF"/>
            <w:sz w:val="24"/>
            <w:szCs w:val="24"/>
          </w:rPr>
          <w:t>законом</w:t>
        </w:r>
      </w:hyperlink>
      <w:r w:rsidRPr="00083865">
        <w:rPr>
          <w:rFonts w:ascii="Times New Roman" w:hAnsi="Times New Roman" w:cs="Times New Roman"/>
          <w:sz w:val="24"/>
          <w:szCs w:val="24"/>
        </w:rP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45" w:history="1">
        <w:r w:rsidRPr="00083865">
          <w:rPr>
            <w:rFonts w:ascii="Times New Roman" w:hAnsi="Times New Roman" w:cs="Times New Roman"/>
            <w:color w:val="0000FF"/>
            <w:sz w:val="24"/>
            <w:szCs w:val="24"/>
          </w:rPr>
          <w:t>Договором</w:t>
        </w:r>
      </w:hyperlink>
      <w:r w:rsidRPr="00083865">
        <w:rPr>
          <w:rFonts w:ascii="Times New Roman" w:hAnsi="Times New Roman" w:cs="Times New Roman"/>
          <w:sz w:val="24"/>
          <w:szCs w:val="24"/>
        </w:rPr>
        <w:t xml:space="preserve"> о Евразийском экономическом союзе от 29.05.2014, ратифицированным Федеральным </w:t>
      </w:r>
      <w:hyperlink r:id="rId146" w:history="1">
        <w:r w:rsidRPr="00083865">
          <w:rPr>
            <w:rFonts w:ascii="Times New Roman" w:hAnsi="Times New Roman" w:cs="Times New Roman"/>
            <w:color w:val="0000FF"/>
            <w:sz w:val="24"/>
            <w:szCs w:val="24"/>
          </w:rPr>
          <w:t>законом</w:t>
        </w:r>
      </w:hyperlink>
      <w:r w:rsidRPr="00083865">
        <w:rPr>
          <w:rFonts w:ascii="Times New Roman" w:hAnsi="Times New Roman" w:cs="Times New Roman"/>
          <w:sz w:val="24"/>
          <w:szCs w:val="24"/>
        </w:rPr>
        <w:t xml:space="preserve"> от 03.10.2014 N 279-ФЗ "О ратификации Договора о Евразийском экономическом союзе" (Собрание законодательства Российской Федерации, 2014, N 40, ст. 5310).</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ind w:firstLine="540"/>
        <w:jc w:val="both"/>
        <w:rPr>
          <w:rFonts w:ascii="Times New Roman" w:hAnsi="Times New Roman" w:cs="Times New Roman"/>
          <w:sz w:val="24"/>
          <w:szCs w:val="24"/>
        </w:rPr>
      </w:pPr>
      <w:r w:rsidRPr="00083865">
        <w:rPr>
          <w:rFonts w:ascii="Times New Roman" w:hAnsi="Times New Roman" w:cs="Times New Roman"/>
          <w:sz w:val="24"/>
          <w:szCs w:val="24"/>
        </w:rPr>
        <w:t>4.2. При использовании ингредиентов, обладающих аллергенными свойствами &lt;18&gt;, необходимо доводить до потребителя сведения об их наличии в готовой продукции в соответствии с законодательством Российской Федерации.</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&lt;18&gt; </w:t>
      </w:r>
      <w:hyperlink r:id="rId147" w:history="1">
        <w:r w:rsidRPr="00083865">
          <w:rPr>
            <w:rFonts w:ascii="Times New Roman" w:hAnsi="Times New Roman" w:cs="Times New Roman"/>
            <w:color w:val="0000FF"/>
            <w:sz w:val="24"/>
            <w:szCs w:val="24"/>
          </w:rPr>
          <w:t>Подпункт 14 пункта 4.4 статьи 4</w:t>
        </w:r>
      </w:hyperlink>
      <w:r w:rsidRPr="00083865">
        <w:rPr>
          <w:rFonts w:ascii="Times New Roman" w:hAnsi="Times New Roman" w:cs="Times New Roman"/>
          <w:sz w:val="24"/>
          <w:szCs w:val="24"/>
        </w:rPr>
        <w:t xml:space="preserve"> технического регламента Таможенного союза </w:t>
      </w:r>
      <w:proofErr w:type="gramStart"/>
      <w:r w:rsidRPr="00083865">
        <w:rPr>
          <w:rFonts w:ascii="Times New Roman" w:hAnsi="Times New Roman" w:cs="Times New Roman"/>
          <w:sz w:val="24"/>
          <w:szCs w:val="24"/>
        </w:rPr>
        <w:t>ТР</w:t>
      </w:r>
      <w:proofErr w:type="gramEnd"/>
      <w:r w:rsidRPr="00083865">
        <w:rPr>
          <w:rFonts w:ascii="Times New Roman" w:hAnsi="Times New Roman" w:cs="Times New Roman"/>
          <w:sz w:val="24"/>
          <w:szCs w:val="24"/>
        </w:rPr>
        <w:t xml:space="preserve"> ТС 022/2011.</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4.3. </w:t>
      </w:r>
      <w:proofErr w:type="spellStart"/>
      <w:r w:rsidRPr="00083865">
        <w:rPr>
          <w:rFonts w:ascii="Times New Roman" w:hAnsi="Times New Roman" w:cs="Times New Roman"/>
          <w:sz w:val="24"/>
          <w:szCs w:val="24"/>
        </w:rPr>
        <w:t>Фритюрные</w:t>
      </w:r>
      <w:proofErr w:type="spellEnd"/>
      <w:r w:rsidRPr="00083865">
        <w:rPr>
          <w:rFonts w:ascii="Times New Roman" w:hAnsi="Times New Roman" w:cs="Times New Roman"/>
          <w:sz w:val="24"/>
          <w:szCs w:val="24"/>
        </w:rPr>
        <w:t xml:space="preserve"> жиры, используемые при производстве (изготовлении) пищевой продукции во фритюре, подлежат ежедневному контролю. Информация о замене </w:t>
      </w:r>
      <w:proofErr w:type="spellStart"/>
      <w:r w:rsidRPr="00083865">
        <w:rPr>
          <w:rFonts w:ascii="Times New Roman" w:hAnsi="Times New Roman" w:cs="Times New Roman"/>
          <w:sz w:val="24"/>
          <w:szCs w:val="24"/>
        </w:rPr>
        <w:t>фритюрных</w:t>
      </w:r>
      <w:proofErr w:type="spellEnd"/>
      <w:r w:rsidRPr="00083865">
        <w:rPr>
          <w:rFonts w:ascii="Times New Roman" w:hAnsi="Times New Roman" w:cs="Times New Roman"/>
          <w:sz w:val="24"/>
          <w:szCs w:val="24"/>
        </w:rPr>
        <w:t xml:space="preserve"> жиров должна фиксироваться ответственным должностным лицом в электронном или бумажном виде и храниться не менее трех месяцев.</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4.5. </w:t>
      </w:r>
      <w:proofErr w:type="gramStart"/>
      <w:r w:rsidRPr="00083865">
        <w:rPr>
          <w:rFonts w:ascii="Times New Roman" w:hAnsi="Times New Roman" w:cs="Times New Roman"/>
          <w:sz w:val="24"/>
          <w:szCs w:val="24"/>
        </w:rPr>
        <w:t>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w:t>
      </w:r>
      <w:proofErr w:type="gramEnd"/>
      <w:r w:rsidRPr="00083865">
        <w:rPr>
          <w:rFonts w:ascii="Times New Roman" w:hAnsi="Times New Roman" w:cs="Times New Roman"/>
          <w:sz w:val="24"/>
          <w:szCs w:val="24"/>
        </w:rPr>
        <w:t xml:space="preserve"> Исключается их попадание в пищевую продукцию.</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w:t>
      </w:r>
      <w:proofErr w:type="gramStart"/>
      <w:r w:rsidRPr="00083865">
        <w:rPr>
          <w:rFonts w:ascii="Times New Roman" w:hAnsi="Times New Roman" w:cs="Times New Roman"/>
          <w:sz w:val="24"/>
          <w:szCs w:val="24"/>
        </w:rPr>
        <w:t>Контроль за</w:t>
      </w:r>
      <w:proofErr w:type="gramEnd"/>
      <w:r w:rsidRPr="00083865">
        <w:rPr>
          <w:rFonts w:ascii="Times New Roman" w:hAnsi="Times New Roman" w:cs="Times New Roman"/>
          <w:sz w:val="24"/>
          <w:szCs w:val="24"/>
        </w:rPr>
        <w:t xml:space="preserve"> содержанием действующих веществ дезинфицирующих средств должен осуществляться в соответствии с программой производственного контроля.</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4.7. Использование ртутных термометров при организации общественного питания не допускается.</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Title"/>
        <w:jc w:val="center"/>
        <w:outlineLvl w:val="1"/>
        <w:rPr>
          <w:rFonts w:ascii="Times New Roman" w:hAnsi="Times New Roman" w:cs="Times New Roman"/>
          <w:sz w:val="24"/>
          <w:szCs w:val="24"/>
        </w:rPr>
      </w:pPr>
      <w:r w:rsidRPr="00083865">
        <w:rPr>
          <w:rFonts w:ascii="Times New Roman" w:hAnsi="Times New Roman" w:cs="Times New Roman"/>
          <w:sz w:val="24"/>
          <w:szCs w:val="24"/>
        </w:rPr>
        <w:lastRenderedPageBreak/>
        <w:t>V. Санитарно-эпидемиологические требования, направленные</w:t>
      </w: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на предотвращение вредного воздействия физических факторов</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ind w:firstLine="540"/>
        <w:jc w:val="both"/>
        <w:rPr>
          <w:rFonts w:ascii="Times New Roman" w:hAnsi="Times New Roman" w:cs="Times New Roman"/>
          <w:sz w:val="24"/>
          <w:szCs w:val="24"/>
        </w:rPr>
      </w:pPr>
      <w:r w:rsidRPr="00083865">
        <w:rPr>
          <w:rFonts w:ascii="Times New Roman" w:hAnsi="Times New Roman" w:cs="Times New Roman"/>
          <w:sz w:val="24"/>
          <w:szCs w:val="24"/>
        </w:rPr>
        <w:t>5.1. С целью минимизации риска теплового воздействия для контроля температуры блюд на линии раздачи потребителю должны использоваться термометры.</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Title"/>
        <w:jc w:val="center"/>
        <w:outlineLvl w:val="1"/>
        <w:rPr>
          <w:rFonts w:ascii="Times New Roman" w:hAnsi="Times New Roman" w:cs="Times New Roman"/>
          <w:sz w:val="24"/>
          <w:szCs w:val="24"/>
        </w:rPr>
      </w:pPr>
      <w:r w:rsidRPr="00083865">
        <w:rPr>
          <w:rFonts w:ascii="Times New Roman" w:hAnsi="Times New Roman" w:cs="Times New Roman"/>
          <w:sz w:val="24"/>
          <w:szCs w:val="24"/>
        </w:rPr>
        <w:t>VI. Особенности организации питания при проведении</w:t>
      </w:r>
    </w:p>
    <w:p w:rsidR="00981F82" w:rsidRPr="00083865" w:rsidRDefault="00981F82">
      <w:pPr>
        <w:pStyle w:val="ConsPlusTitle"/>
        <w:jc w:val="center"/>
        <w:rPr>
          <w:rFonts w:ascii="Times New Roman" w:hAnsi="Times New Roman" w:cs="Times New Roman"/>
          <w:sz w:val="24"/>
          <w:szCs w:val="24"/>
        </w:rPr>
      </w:pPr>
      <w:proofErr w:type="spellStart"/>
      <w:r w:rsidRPr="00083865">
        <w:rPr>
          <w:rFonts w:ascii="Times New Roman" w:hAnsi="Times New Roman" w:cs="Times New Roman"/>
          <w:sz w:val="24"/>
          <w:szCs w:val="24"/>
        </w:rPr>
        <w:t>кейтерингового</w:t>
      </w:r>
      <w:proofErr w:type="spellEnd"/>
      <w:r w:rsidRPr="00083865">
        <w:rPr>
          <w:rFonts w:ascii="Times New Roman" w:hAnsi="Times New Roman" w:cs="Times New Roman"/>
          <w:sz w:val="24"/>
          <w:szCs w:val="24"/>
        </w:rPr>
        <w:t xml:space="preserve"> обслуживания по организации общественного</w:t>
      </w: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питания (</w:t>
      </w:r>
      <w:proofErr w:type="spellStart"/>
      <w:r w:rsidRPr="00083865">
        <w:rPr>
          <w:rFonts w:ascii="Times New Roman" w:hAnsi="Times New Roman" w:cs="Times New Roman"/>
          <w:sz w:val="24"/>
          <w:szCs w:val="24"/>
        </w:rPr>
        <w:t>кейтеринг</w:t>
      </w:r>
      <w:proofErr w:type="spellEnd"/>
      <w:r w:rsidRPr="00083865">
        <w:rPr>
          <w:rFonts w:ascii="Times New Roman" w:hAnsi="Times New Roman" w:cs="Times New Roman"/>
          <w:sz w:val="24"/>
          <w:szCs w:val="24"/>
        </w:rPr>
        <w:t>)</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6.1. При осуществлении </w:t>
      </w:r>
      <w:proofErr w:type="spellStart"/>
      <w:r w:rsidRPr="00083865">
        <w:rPr>
          <w:rFonts w:ascii="Times New Roman" w:hAnsi="Times New Roman" w:cs="Times New Roman"/>
          <w:sz w:val="24"/>
          <w:szCs w:val="24"/>
        </w:rPr>
        <w:t>кейтеринга</w:t>
      </w:r>
      <w:proofErr w:type="spellEnd"/>
      <w:r w:rsidRPr="00083865">
        <w:rPr>
          <w:rFonts w:ascii="Times New Roman" w:hAnsi="Times New Roman" w:cs="Times New Roman"/>
          <w:sz w:val="24"/>
          <w:szCs w:val="24"/>
        </w:rPr>
        <w:t>:</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6.1.2. Предприятия общественного питания должны разрабатывать, документально оформлять и соблюдать внутренний порядок по организации </w:t>
      </w:r>
      <w:proofErr w:type="spellStart"/>
      <w:r w:rsidRPr="00083865">
        <w:rPr>
          <w:rFonts w:ascii="Times New Roman" w:hAnsi="Times New Roman" w:cs="Times New Roman"/>
          <w:sz w:val="24"/>
          <w:szCs w:val="24"/>
        </w:rPr>
        <w:t>кейтеринга</w:t>
      </w:r>
      <w:proofErr w:type="spellEnd"/>
      <w:r w:rsidRPr="00083865">
        <w:rPr>
          <w:rFonts w:ascii="Times New Roman" w:hAnsi="Times New Roman" w:cs="Times New Roman"/>
          <w:sz w:val="24"/>
          <w:szCs w:val="24"/>
        </w:rPr>
        <w:t xml:space="preserve">, обеспечивающий </w:t>
      </w:r>
      <w:proofErr w:type="spellStart"/>
      <w:r w:rsidRPr="00083865">
        <w:rPr>
          <w:rFonts w:ascii="Times New Roman" w:hAnsi="Times New Roman" w:cs="Times New Roman"/>
          <w:sz w:val="24"/>
          <w:szCs w:val="24"/>
        </w:rPr>
        <w:t>прослеживаемость</w:t>
      </w:r>
      <w:proofErr w:type="spellEnd"/>
      <w:r w:rsidRPr="00083865">
        <w:rPr>
          <w:rFonts w:ascii="Times New Roman" w:hAnsi="Times New Roman" w:cs="Times New Roman"/>
          <w:sz w:val="24"/>
          <w:szCs w:val="24"/>
        </w:rPr>
        <w:t xml:space="preserve">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6.1.3. Вскрытие потребительских упаковок с пищевой продукцией, напитками, блюдами, а также </w:t>
      </w:r>
      <w:proofErr w:type="spellStart"/>
      <w:r w:rsidRPr="00083865">
        <w:rPr>
          <w:rFonts w:ascii="Times New Roman" w:hAnsi="Times New Roman" w:cs="Times New Roman"/>
          <w:sz w:val="24"/>
          <w:szCs w:val="24"/>
        </w:rPr>
        <w:t>порционирование</w:t>
      </w:r>
      <w:proofErr w:type="spellEnd"/>
      <w:r w:rsidRPr="00083865">
        <w:rPr>
          <w:rFonts w:ascii="Times New Roman" w:hAnsi="Times New Roman" w:cs="Times New Roman"/>
          <w:sz w:val="24"/>
          <w:szCs w:val="24"/>
        </w:rPr>
        <w:t xml:space="preserve">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6.1.5. Доставка пищевой продукции предприятиями общественного питания для </w:t>
      </w:r>
      <w:proofErr w:type="spellStart"/>
      <w:r w:rsidRPr="00083865">
        <w:rPr>
          <w:rFonts w:ascii="Times New Roman" w:hAnsi="Times New Roman" w:cs="Times New Roman"/>
          <w:sz w:val="24"/>
          <w:szCs w:val="24"/>
        </w:rPr>
        <w:t>кейтерингового</w:t>
      </w:r>
      <w:proofErr w:type="spellEnd"/>
      <w:r w:rsidRPr="00083865">
        <w:rPr>
          <w:rFonts w:ascii="Times New Roman" w:hAnsi="Times New Roman" w:cs="Times New Roman"/>
          <w:sz w:val="24"/>
          <w:szCs w:val="24"/>
        </w:rPr>
        <w:t xml:space="preserve"> обслуживания должна производиться в изотермических емкостях с прикрепленным или наклеенным маркировочным ярлыком. На ярлыке должны быть указаны:</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6.1.5.1. название, адрес предприятия общественного питания;</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6.1.5.2. дата и час изготовления пищевой продукции, время окончания раздачи;</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6.1.5.3. наименование пищевой продукции;</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6.1.5.4. фамилия, имя и отчество (при наличии) ответственного лица.</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Title"/>
        <w:jc w:val="center"/>
        <w:outlineLvl w:val="1"/>
        <w:rPr>
          <w:rFonts w:ascii="Times New Roman" w:hAnsi="Times New Roman" w:cs="Times New Roman"/>
          <w:sz w:val="24"/>
          <w:szCs w:val="24"/>
        </w:rPr>
      </w:pPr>
      <w:r w:rsidRPr="00083865">
        <w:rPr>
          <w:rFonts w:ascii="Times New Roman" w:hAnsi="Times New Roman" w:cs="Times New Roman"/>
          <w:sz w:val="24"/>
          <w:szCs w:val="24"/>
        </w:rPr>
        <w:t xml:space="preserve">VII. Особые требования к организации питания </w:t>
      </w:r>
      <w:proofErr w:type="gramStart"/>
      <w:r w:rsidRPr="00083865">
        <w:rPr>
          <w:rFonts w:ascii="Times New Roman" w:hAnsi="Times New Roman" w:cs="Times New Roman"/>
          <w:sz w:val="24"/>
          <w:szCs w:val="24"/>
        </w:rPr>
        <w:t>отдельных</w:t>
      </w:r>
      <w:proofErr w:type="gramEnd"/>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категорий взрослого населения</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ind w:firstLine="540"/>
        <w:jc w:val="both"/>
        <w:rPr>
          <w:rFonts w:ascii="Times New Roman" w:hAnsi="Times New Roman" w:cs="Times New Roman"/>
          <w:sz w:val="24"/>
          <w:szCs w:val="24"/>
        </w:rPr>
      </w:pPr>
      <w:bookmarkStart w:id="3" w:name="P264"/>
      <w:bookmarkEnd w:id="3"/>
      <w:r w:rsidRPr="00083865">
        <w:rPr>
          <w:rFonts w:ascii="Times New Roman" w:hAnsi="Times New Roman" w:cs="Times New Roman"/>
          <w:sz w:val="24"/>
          <w:szCs w:val="24"/>
        </w:rPr>
        <w:lastRenderedPageBreak/>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w:t>
      </w:r>
      <w:proofErr w:type="gramStart"/>
      <w:r w:rsidRPr="00083865">
        <w:rPr>
          <w:rFonts w:ascii="Times New Roman" w:hAnsi="Times New Roman" w:cs="Times New Roman"/>
          <w:sz w:val="24"/>
          <w:szCs w:val="24"/>
        </w:rPr>
        <w:t>кроме</w:t>
      </w:r>
      <w:proofErr w:type="gramEnd"/>
      <w:r w:rsidRPr="00083865">
        <w:rPr>
          <w:rFonts w:ascii="Times New Roman" w:hAnsi="Times New Roman" w:cs="Times New Roman"/>
          <w:sz w:val="24"/>
          <w:szCs w:val="24"/>
        </w:rPr>
        <w:t xml:space="preserve">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вещества. В дни замены пищевой продукции и блюд должен осуществляться подсчет химического состава и пищевой ценности диет.</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w:t>
      </w:r>
      <w:hyperlink w:anchor="P514" w:history="1">
        <w:r w:rsidRPr="00083865">
          <w:rPr>
            <w:rFonts w:ascii="Times New Roman" w:hAnsi="Times New Roman" w:cs="Times New Roman"/>
            <w:color w:val="0000FF"/>
            <w:sz w:val="24"/>
            <w:szCs w:val="24"/>
          </w:rPr>
          <w:t>приложениях N 4</w:t>
        </w:r>
      </w:hyperlink>
      <w:r w:rsidRPr="00083865">
        <w:rPr>
          <w:rFonts w:ascii="Times New Roman" w:hAnsi="Times New Roman" w:cs="Times New Roman"/>
          <w:sz w:val="24"/>
          <w:szCs w:val="24"/>
        </w:rPr>
        <w:t xml:space="preserve"> и </w:t>
      </w:r>
      <w:hyperlink w:anchor="P542" w:history="1">
        <w:r w:rsidRPr="00083865">
          <w:rPr>
            <w:rFonts w:ascii="Times New Roman" w:hAnsi="Times New Roman" w:cs="Times New Roman"/>
            <w:color w:val="0000FF"/>
            <w:sz w:val="24"/>
            <w:szCs w:val="24"/>
          </w:rPr>
          <w:t>5</w:t>
        </w:r>
      </w:hyperlink>
      <w:r w:rsidRPr="00083865">
        <w:rPr>
          <w:rFonts w:ascii="Times New Roman" w:hAnsi="Times New Roman" w:cs="Times New Roman"/>
          <w:sz w:val="24"/>
          <w:szCs w:val="24"/>
        </w:rP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981F82" w:rsidRPr="00083865" w:rsidRDefault="00981F82">
      <w:pPr>
        <w:pStyle w:val="ConsPlusNormal"/>
        <w:spacing w:before="220"/>
        <w:ind w:firstLine="540"/>
        <w:jc w:val="both"/>
        <w:rPr>
          <w:rFonts w:ascii="Times New Roman" w:hAnsi="Times New Roman" w:cs="Times New Roman"/>
          <w:sz w:val="24"/>
          <w:szCs w:val="24"/>
        </w:rPr>
      </w:pPr>
      <w:bookmarkStart w:id="4" w:name="P269"/>
      <w:bookmarkEnd w:id="4"/>
      <w:r w:rsidRPr="00083865">
        <w:rPr>
          <w:rFonts w:ascii="Times New Roman" w:hAnsi="Times New Roman" w:cs="Times New Roman"/>
          <w:sz w:val="24"/>
          <w:szCs w:val="24"/>
        </w:rPr>
        <w:t xml:space="preserve">7.1.4. В целях </w:t>
      </w:r>
      <w:proofErr w:type="gramStart"/>
      <w:r w:rsidRPr="00083865">
        <w:rPr>
          <w:rFonts w:ascii="Times New Roman" w:hAnsi="Times New Roman" w:cs="Times New Roman"/>
          <w:sz w:val="24"/>
          <w:szCs w:val="24"/>
        </w:rPr>
        <w:t>контроля за</w:t>
      </w:r>
      <w:proofErr w:type="gramEnd"/>
      <w:r w:rsidRPr="00083865">
        <w:rPr>
          <w:rFonts w:ascii="Times New Roman" w:hAnsi="Times New Roman" w:cs="Times New Roman"/>
          <w:sz w:val="24"/>
          <w:szCs w:val="24"/>
        </w:rPr>
        <w:t xml:space="preserve">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 °C до +6 °C.</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должно проводиться ответственным работником этой сторонней организации под руководством медицинского работника медицинской организации.</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w:t>
      </w:r>
      <w:r w:rsidRPr="00083865">
        <w:rPr>
          <w:rFonts w:ascii="Times New Roman" w:hAnsi="Times New Roman" w:cs="Times New Roman"/>
          <w:sz w:val="24"/>
          <w:szCs w:val="24"/>
        </w:rPr>
        <w:lastRenderedPageBreak/>
        <w:t>должны производить назначенные ответственные лица. Не допускается к раздаче пищевой продукции иной персонал.</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7.1.6. В местах приема передач и в отделениях медицинской организации должны быть вывешены списки разрешенной для передачи пищевой продукции.</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организации должен быть проинформирован при поступлении в отделение медицинской организации.</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При организации индивидуально-порционной системы питания пациентов и персонала ("</w:t>
      </w:r>
      <w:proofErr w:type="spellStart"/>
      <w:r w:rsidRPr="00083865">
        <w:rPr>
          <w:rFonts w:ascii="Times New Roman" w:hAnsi="Times New Roman" w:cs="Times New Roman"/>
          <w:sz w:val="24"/>
          <w:szCs w:val="24"/>
        </w:rPr>
        <w:t>таблет</w:t>
      </w:r>
      <w:proofErr w:type="spellEnd"/>
      <w:r w:rsidRPr="00083865">
        <w:rPr>
          <w:rFonts w:ascii="Times New Roman" w:hAnsi="Times New Roman" w:cs="Times New Roman"/>
          <w:sz w:val="24"/>
          <w:szCs w:val="24"/>
        </w:rPr>
        <w:t xml:space="preserve">-питание"), </w:t>
      </w:r>
      <w:proofErr w:type="gramStart"/>
      <w:r w:rsidRPr="00083865">
        <w:rPr>
          <w:rFonts w:ascii="Times New Roman" w:hAnsi="Times New Roman" w:cs="Times New Roman"/>
          <w:sz w:val="24"/>
          <w:szCs w:val="24"/>
        </w:rPr>
        <w:t>при</w:t>
      </w:r>
      <w:proofErr w:type="gramEnd"/>
      <w:r w:rsidRPr="00083865">
        <w:rPr>
          <w:rFonts w:ascii="Times New Roman" w:hAnsi="Times New Roman" w:cs="Times New Roman"/>
          <w:sz w:val="24"/>
          <w:szCs w:val="24"/>
        </w:rPr>
        <w:t xml:space="preserve">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w:t>
      </w:r>
      <w:proofErr w:type="spellStart"/>
      <w:r w:rsidRPr="00083865">
        <w:rPr>
          <w:rFonts w:ascii="Times New Roman" w:hAnsi="Times New Roman" w:cs="Times New Roman"/>
          <w:sz w:val="24"/>
          <w:szCs w:val="24"/>
        </w:rPr>
        <w:t>термоконтейнерах</w:t>
      </w:r>
      <w:proofErr w:type="spellEnd"/>
      <w:r w:rsidRPr="00083865">
        <w:rPr>
          <w:rFonts w:ascii="Times New Roman" w:hAnsi="Times New Roman" w:cs="Times New Roman"/>
          <w:sz w:val="24"/>
          <w:szCs w:val="24"/>
        </w:rPr>
        <w:t>-тележках. Использованная посуда должна помещаться в отдельные отсеки этих же тележек и доставляться на пищеблок.</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w:t>
      </w:r>
      <w:hyperlink w:anchor="P269" w:history="1">
        <w:r w:rsidRPr="00083865">
          <w:rPr>
            <w:rFonts w:ascii="Times New Roman" w:hAnsi="Times New Roman" w:cs="Times New Roman"/>
            <w:color w:val="0000FF"/>
            <w:sz w:val="24"/>
            <w:szCs w:val="24"/>
          </w:rPr>
          <w:t>пунктом 7.1.4</w:t>
        </w:r>
      </w:hyperlink>
      <w:r w:rsidRPr="00083865">
        <w:rPr>
          <w:rFonts w:ascii="Times New Roman" w:hAnsi="Times New Roman" w:cs="Times New Roman"/>
          <w:sz w:val="24"/>
          <w:szCs w:val="24"/>
        </w:rPr>
        <w:t xml:space="preserve"> настоящих Правил.</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w:t>
      </w:r>
      <w:hyperlink w:anchor="P514" w:history="1">
        <w:r w:rsidRPr="00083865">
          <w:rPr>
            <w:rFonts w:ascii="Times New Roman" w:hAnsi="Times New Roman" w:cs="Times New Roman"/>
            <w:color w:val="0000FF"/>
            <w:sz w:val="24"/>
            <w:szCs w:val="24"/>
          </w:rPr>
          <w:t>приложениях N 4</w:t>
        </w:r>
      </w:hyperlink>
      <w:r w:rsidRPr="00083865">
        <w:rPr>
          <w:rFonts w:ascii="Times New Roman" w:hAnsi="Times New Roman" w:cs="Times New Roman"/>
          <w:sz w:val="24"/>
          <w:szCs w:val="24"/>
        </w:rPr>
        <w:t xml:space="preserve"> и </w:t>
      </w:r>
      <w:hyperlink w:anchor="P542" w:history="1">
        <w:r w:rsidRPr="00083865">
          <w:rPr>
            <w:rFonts w:ascii="Times New Roman" w:hAnsi="Times New Roman" w:cs="Times New Roman"/>
            <w:color w:val="0000FF"/>
            <w:sz w:val="24"/>
            <w:szCs w:val="24"/>
          </w:rPr>
          <w:t>5</w:t>
        </w:r>
      </w:hyperlink>
      <w:r w:rsidRPr="00083865">
        <w:rPr>
          <w:rFonts w:ascii="Times New Roman" w:hAnsi="Times New Roman" w:cs="Times New Roman"/>
          <w:sz w:val="24"/>
          <w:szCs w:val="24"/>
        </w:rPr>
        <w:t xml:space="preserve">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7.1.14. Требования </w:t>
      </w:r>
      <w:hyperlink w:anchor="P264" w:history="1">
        <w:r w:rsidRPr="00083865">
          <w:rPr>
            <w:rFonts w:ascii="Times New Roman" w:hAnsi="Times New Roman" w:cs="Times New Roman"/>
            <w:color w:val="0000FF"/>
            <w:sz w:val="24"/>
            <w:szCs w:val="24"/>
          </w:rPr>
          <w:t>пункта 7.1</w:t>
        </w:r>
      </w:hyperlink>
      <w:r w:rsidRPr="00083865">
        <w:rPr>
          <w:rFonts w:ascii="Times New Roman" w:hAnsi="Times New Roman" w:cs="Times New Roman"/>
          <w:sz w:val="24"/>
          <w:szCs w:val="24"/>
        </w:rPr>
        <w:t xml:space="preserve">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w:t>
      </w:r>
      <w:r w:rsidRPr="00083865">
        <w:rPr>
          <w:rFonts w:ascii="Times New Roman" w:hAnsi="Times New Roman" w:cs="Times New Roman"/>
          <w:sz w:val="24"/>
          <w:szCs w:val="24"/>
        </w:rPr>
        <w:lastRenderedPageBreak/>
        <w:t>обслуживания.</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7.2.1. При организации питания авиапассажиров и членов экипажей воздушных судов гражданской авиации:</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7.2.1.1. Должно использоваться съемное буфетно-кухонное оборудование, конструкция которого обеспечивает возможность его очистки, мойки и дезинфекции.</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7.2.1.2. Не допускается к реализации пищевая продукция домашнего (непромышленного изготовления).</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7.2.3. Пищевая продукция, в том числе после тепловой обработки, перед началом </w:t>
      </w:r>
      <w:proofErr w:type="spellStart"/>
      <w:r w:rsidRPr="00083865">
        <w:rPr>
          <w:rFonts w:ascii="Times New Roman" w:hAnsi="Times New Roman" w:cs="Times New Roman"/>
          <w:sz w:val="24"/>
          <w:szCs w:val="24"/>
        </w:rPr>
        <w:t>порционирования</w:t>
      </w:r>
      <w:proofErr w:type="spellEnd"/>
      <w:r w:rsidRPr="00083865">
        <w:rPr>
          <w:rFonts w:ascii="Times New Roman" w:hAnsi="Times New Roman" w:cs="Times New Roman"/>
          <w:sz w:val="24"/>
          <w:szCs w:val="24"/>
        </w:rPr>
        <w:t xml:space="preserve"> должна предварительно охлаждаться до температуры не меньше +1 °C и не более +5 °C. Время охлаждения не должно превышать 4 часов.</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7.2.6. </w:t>
      </w:r>
      <w:proofErr w:type="gramStart"/>
      <w:r w:rsidRPr="00083865">
        <w:rPr>
          <w:rFonts w:ascii="Times New Roman" w:hAnsi="Times New Roman" w:cs="Times New Roman"/>
          <w:sz w:val="24"/>
          <w:szCs w:val="24"/>
        </w:rPr>
        <w:t>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w:t>
      </w:r>
      <w:proofErr w:type="gramEnd"/>
      <w:r w:rsidRPr="00083865">
        <w:rPr>
          <w:rFonts w:ascii="Times New Roman" w:hAnsi="Times New Roman" w:cs="Times New Roman"/>
          <w:sz w:val="24"/>
          <w:szCs w:val="24"/>
        </w:rPr>
        <w:t xml:space="preserve"> Ярлыки сохраняются до конца рейса.</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7.2.9. Бортпроводники перед раздачей бортового питания обязаны соблюдать правила личной гигиены и надевать фартук и перчатки или иную форму одежды, </w:t>
      </w:r>
      <w:r w:rsidRPr="00083865">
        <w:rPr>
          <w:rFonts w:ascii="Times New Roman" w:hAnsi="Times New Roman" w:cs="Times New Roman"/>
          <w:sz w:val="24"/>
          <w:szCs w:val="24"/>
        </w:rPr>
        <w:lastRenderedPageBreak/>
        <w:t>предусмотренную в организации для раздачи бортового питания.</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На воздушных судах бортовое питание должно разогреваться в специальной печи для разогрева. Алюминиевые контейнеры (</w:t>
      </w:r>
      <w:proofErr w:type="spellStart"/>
      <w:r w:rsidRPr="00083865">
        <w:rPr>
          <w:rFonts w:ascii="Times New Roman" w:hAnsi="Times New Roman" w:cs="Times New Roman"/>
          <w:sz w:val="24"/>
          <w:szCs w:val="24"/>
        </w:rPr>
        <w:t>касалетки</w:t>
      </w:r>
      <w:proofErr w:type="spellEnd"/>
      <w:r w:rsidRPr="00083865">
        <w:rPr>
          <w:rFonts w:ascii="Times New Roman" w:hAnsi="Times New Roman" w:cs="Times New Roman"/>
          <w:sz w:val="24"/>
          <w:szCs w:val="24"/>
        </w:rPr>
        <w:t xml:space="preserve">) с быстрозамороженной пищевой продукцией, предназначенной для горячего питания, хранятся в холодильнике при температуре 4 </w:t>
      </w:r>
      <w:r w:rsidR="00827512">
        <w:rPr>
          <w:rFonts w:ascii="Times New Roman" w:hAnsi="Times New Roman" w:cs="Times New Roman"/>
          <w:position w:val="-2"/>
          <w:sz w:val="24"/>
          <w:szCs w:val="24"/>
        </w:rPr>
        <w:pict>
          <v:shape id="_x0000_i1025" style="width:12.75pt;height:13.5pt" coordsize="" o:spt="100" adj="0,,0" path="" filled="f" stroked="f">
            <v:stroke joinstyle="miter"/>
            <v:imagedata r:id="rId148" o:title="base_32851_367564_32768"/>
            <v:formulas/>
            <v:path o:connecttype="segments"/>
          </v:shape>
        </w:pict>
      </w:r>
      <w:r w:rsidRPr="00083865">
        <w:rPr>
          <w:rFonts w:ascii="Times New Roman" w:hAnsi="Times New Roman" w:cs="Times New Roman"/>
          <w:sz w:val="24"/>
          <w:szCs w:val="24"/>
        </w:rPr>
        <w:t xml:space="preserve"> 2 °C или в изотермическом контейнере с сухим льдом или </w:t>
      </w:r>
      <w:proofErr w:type="spellStart"/>
      <w:r w:rsidRPr="00083865">
        <w:rPr>
          <w:rFonts w:ascii="Times New Roman" w:hAnsi="Times New Roman" w:cs="Times New Roman"/>
          <w:sz w:val="24"/>
          <w:szCs w:val="24"/>
        </w:rPr>
        <w:t>термоохладителями</w:t>
      </w:r>
      <w:proofErr w:type="spellEnd"/>
      <w:r w:rsidRPr="00083865">
        <w:rPr>
          <w:rFonts w:ascii="Times New Roman" w:hAnsi="Times New Roman" w:cs="Times New Roman"/>
          <w:sz w:val="24"/>
          <w:szCs w:val="24"/>
        </w:rPr>
        <w:t xml:space="preserve"> с соблюдением установленных условий хранения.</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должен упаковываться в специальную укладку, выданную предприятием бортового питания, и храниться в буфетном отсеке.</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Title"/>
        <w:jc w:val="center"/>
        <w:outlineLvl w:val="1"/>
        <w:rPr>
          <w:rFonts w:ascii="Times New Roman" w:hAnsi="Times New Roman" w:cs="Times New Roman"/>
          <w:sz w:val="24"/>
          <w:szCs w:val="24"/>
        </w:rPr>
      </w:pPr>
      <w:r w:rsidRPr="00083865">
        <w:rPr>
          <w:rFonts w:ascii="Times New Roman" w:hAnsi="Times New Roman" w:cs="Times New Roman"/>
          <w:sz w:val="24"/>
          <w:szCs w:val="24"/>
        </w:rPr>
        <w:t>VIII. Особенности организации общественного питания детей</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ind w:firstLine="540"/>
        <w:jc w:val="both"/>
        <w:rPr>
          <w:rFonts w:ascii="Times New Roman" w:hAnsi="Times New Roman" w:cs="Times New Roman"/>
          <w:sz w:val="24"/>
          <w:szCs w:val="24"/>
        </w:rPr>
      </w:pPr>
      <w:r w:rsidRPr="00083865">
        <w:rPr>
          <w:rFonts w:ascii="Times New Roman" w:hAnsi="Times New Roman" w:cs="Times New Roman"/>
          <w:sz w:val="24"/>
          <w:szCs w:val="24"/>
        </w:rPr>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w:t>
      </w:r>
      <w:hyperlink w:anchor="P1107" w:history="1">
        <w:r w:rsidRPr="00083865">
          <w:rPr>
            <w:rFonts w:ascii="Times New Roman" w:hAnsi="Times New Roman" w:cs="Times New Roman"/>
            <w:color w:val="0000FF"/>
            <w:sz w:val="24"/>
            <w:szCs w:val="24"/>
          </w:rPr>
          <w:t>таблицей 4</w:t>
        </w:r>
      </w:hyperlink>
      <w:r w:rsidRPr="00083865">
        <w:rPr>
          <w:rFonts w:ascii="Times New Roman" w:hAnsi="Times New Roman" w:cs="Times New Roman"/>
          <w:sz w:val="24"/>
          <w:szCs w:val="24"/>
        </w:rPr>
        <w:t xml:space="preserve"> приложения N 7 к настоящим Правилам.</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 &lt;19&gt;, дополнительного питания, а также индивидуальных меню для детей, нуждающихся в лечебном и диетическом питании с учетом требований, содержащихся в </w:t>
      </w:r>
      <w:hyperlink w:anchor="P578" w:history="1">
        <w:r w:rsidRPr="00083865">
          <w:rPr>
            <w:rFonts w:ascii="Times New Roman" w:hAnsi="Times New Roman" w:cs="Times New Roman"/>
            <w:color w:val="0000FF"/>
            <w:sz w:val="24"/>
            <w:szCs w:val="24"/>
          </w:rPr>
          <w:t>приложениях N 6</w:t>
        </w:r>
      </w:hyperlink>
      <w:r w:rsidRPr="00083865">
        <w:rPr>
          <w:rFonts w:ascii="Times New Roman" w:hAnsi="Times New Roman" w:cs="Times New Roman"/>
          <w:sz w:val="24"/>
          <w:szCs w:val="24"/>
        </w:rPr>
        <w:t xml:space="preserve"> - </w:t>
      </w:r>
      <w:hyperlink w:anchor="P2112" w:history="1">
        <w:r w:rsidRPr="00083865">
          <w:rPr>
            <w:rFonts w:ascii="Times New Roman" w:hAnsi="Times New Roman" w:cs="Times New Roman"/>
            <w:color w:val="0000FF"/>
            <w:sz w:val="24"/>
            <w:szCs w:val="24"/>
          </w:rPr>
          <w:t>13</w:t>
        </w:r>
      </w:hyperlink>
      <w:r w:rsidRPr="00083865">
        <w:rPr>
          <w:rFonts w:ascii="Times New Roman" w:hAnsi="Times New Roman" w:cs="Times New Roman"/>
          <w:sz w:val="24"/>
          <w:szCs w:val="24"/>
        </w:rPr>
        <w:t xml:space="preserve">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&lt;19&gt; </w:t>
      </w:r>
      <w:hyperlink r:id="rId149" w:history="1">
        <w:r w:rsidRPr="00083865">
          <w:rPr>
            <w:rFonts w:ascii="Times New Roman" w:hAnsi="Times New Roman" w:cs="Times New Roman"/>
            <w:color w:val="0000FF"/>
            <w:sz w:val="24"/>
            <w:szCs w:val="24"/>
          </w:rPr>
          <w:t>Абзац 4 статьи 1</w:t>
        </w:r>
      </w:hyperlink>
      <w:r w:rsidRPr="00083865">
        <w:rPr>
          <w:rFonts w:ascii="Times New Roman" w:hAnsi="Times New Roman" w:cs="Times New Roman"/>
          <w:sz w:val="24"/>
          <w:szCs w:val="24"/>
        </w:rPr>
        <w:t xml:space="preserve"> Федерального закона от 02.01.2020 N 29-ФЗ "О качестве и безопасности пищевых продуктов".</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ind w:firstLine="540"/>
        <w:jc w:val="both"/>
        <w:rPr>
          <w:rFonts w:ascii="Times New Roman" w:hAnsi="Times New Roman" w:cs="Times New Roman"/>
          <w:sz w:val="24"/>
          <w:szCs w:val="24"/>
        </w:rPr>
      </w:pPr>
      <w:proofErr w:type="gramStart"/>
      <w:r w:rsidRPr="00083865">
        <w:rPr>
          <w:rFonts w:ascii="Times New Roman" w:hAnsi="Times New Roman" w:cs="Times New Roman"/>
          <w:sz w:val="24"/>
          <w:szCs w:val="24"/>
        </w:rP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proofErr w:type="gramEnd"/>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8.1.2.1. При отсутствии второго завтрака калорийность основного завтрака должна быть увеличена на 5% соответственно.</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8.1.2.3. Допускается в течение дня отступление от норм калорийности по отдельным приемам пищи в пределах +/- 5% при условии, что средний % пищевой ценности за </w:t>
      </w:r>
      <w:r w:rsidRPr="00083865">
        <w:rPr>
          <w:rFonts w:ascii="Times New Roman" w:hAnsi="Times New Roman" w:cs="Times New Roman"/>
          <w:sz w:val="24"/>
          <w:szCs w:val="24"/>
        </w:rPr>
        <w:lastRenderedPageBreak/>
        <w:t xml:space="preserve">неделю будет соответствовать нормам, приведенным в </w:t>
      </w:r>
      <w:hyperlink w:anchor="P1859" w:history="1">
        <w:r w:rsidRPr="00083865">
          <w:rPr>
            <w:rFonts w:ascii="Times New Roman" w:hAnsi="Times New Roman" w:cs="Times New Roman"/>
            <w:color w:val="0000FF"/>
            <w:sz w:val="24"/>
            <w:szCs w:val="24"/>
          </w:rPr>
          <w:t>таблице N 3</w:t>
        </w:r>
      </w:hyperlink>
      <w:r w:rsidRPr="00083865">
        <w:rPr>
          <w:rFonts w:ascii="Times New Roman" w:hAnsi="Times New Roman" w:cs="Times New Roman"/>
          <w:sz w:val="24"/>
          <w:szCs w:val="24"/>
        </w:rPr>
        <w:t xml:space="preserve"> приложения N 10 к настоящим Правилам, по каждому приему пищи.</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человека.</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8.1.2.5. </w:t>
      </w:r>
      <w:proofErr w:type="gramStart"/>
      <w:r w:rsidRPr="00083865">
        <w:rPr>
          <w:rFonts w:ascii="Times New Roman" w:hAnsi="Times New Roman" w:cs="Times New Roman"/>
          <w:sz w:val="24"/>
          <w:szCs w:val="24"/>
        </w:rPr>
        <w:t>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proofErr w:type="gramEnd"/>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8.1.2.6. </w:t>
      </w:r>
      <w:proofErr w:type="gramStart"/>
      <w:r w:rsidRPr="00083865">
        <w:rPr>
          <w:rFonts w:ascii="Times New Roman" w:hAnsi="Times New Roman" w:cs="Times New Roman"/>
          <w:sz w:val="24"/>
          <w:szCs w:val="24"/>
        </w:rPr>
        <w:t xml:space="preserve">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w:t>
      </w:r>
      <w:hyperlink w:anchor="P906" w:history="1">
        <w:r w:rsidRPr="00083865">
          <w:rPr>
            <w:rFonts w:ascii="Times New Roman" w:hAnsi="Times New Roman" w:cs="Times New Roman"/>
            <w:color w:val="0000FF"/>
            <w:sz w:val="24"/>
            <w:szCs w:val="24"/>
          </w:rPr>
          <w:t>таблице 3</w:t>
        </w:r>
      </w:hyperlink>
      <w:r w:rsidRPr="00083865">
        <w:rPr>
          <w:rFonts w:ascii="Times New Roman" w:hAnsi="Times New Roman" w:cs="Times New Roman"/>
          <w:sz w:val="24"/>
          <w:szCs w:val="24"/>
        </w:rPr>
        <w:t xml:space="preserve"> приложения N 7 к настоящим Правилам.</w:t>
      </w:r>
      <w:proofErr w:type="gramEnd"/>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8.1.2.7. </w:t>
      </w:r>
      <w:proofErr w:type="gramStart"/>
      <w:r w:rsidRPr="00083865">
        <w:rPr>
          <w:rFonts w:ascii="Times New Roman" w:hAnsi="Times New Roman" w:cs="Times New Roman"/>
          <w:sz w:val="24"/>
          <w:szCs w:val="24"/>
        </w:rPr>
        <w:t>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w:t>
      </w:r>
      <w:proofErr w:type="gramEnd"/>
      <w:r w:rsidRPr="00083865">
        <w:rPr>
          <w:rFonts w:ascii="Times New Roman" w:hAnsi="Times New Roman" w:cs="Times New Roman"/>
          <w:sz w:val="24"/>
          <w:szCs w:val="24"/>
        </w:rPr>
        <w:t xml:space="preserve"> продукции и блюда с учетом заболеваний указанных лиц.</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8.1.2.8. Для детей-сирот и детей, оставшихся без попечения родителей, питание детей должно быть организовано 5 - 6 разовое в сутки по месту фактического пребывания ребенка.</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Для предотвращения размножения патогенных микроорганизмов готовые блюда должны быть реализованы не позднее 2 часов с момента изготовления.</w:t>
      </w:r>
    </w:p>
    <w:p w:rsidR="00981F82" w:rsidRPr="00083865" w:rsidRDefault="00981F82">
      <w:pPr>
        <w:pStyle w:val="ConsPlusNormal"/>
        <w:spacing w:before="220"/>
        <w:ind w:firstLine="540"/>
        <w:jc w:val="both"/>
        <w:rPr>
          <w:rFonts w:ascii="Times New Roman" w:hAnsi="Times New Roman" w:cs="Times New Roman"/>
          <w:b/>
          <w:sz w:val="24"/>
          <w:szCs w:val="24"/>
        </w:rPr>
      </w:pPr>
      <w:r w:rsidRPr="00083865">
        <w:rPr>
          <w:rFonts w:ascii="Times New Roman" w:hAnsi="Times New Roman" w:cs="Times New Roman"/>
          <w:b/>
          <w:sz w:val="24"/>
          <w:szCs w:val="24"/>
        </w:rPr>
        <w:t>8.1.3. В организации, в которой организуется питание детей, должно разрабатываться меню. Меню должно утверждаться руководителем организации.</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b/>
          <w:sz w:val="24"/>
          <w:szCs w:val="24"/>
        </w:rPr>
        <w:t>В случае привлечения предприятия общественного питания к организации питания детей</w:t>
      </w:r>
      <w:r w:rsidRPr="00083865">
        <w:rPr>
          <w:rFonts w:ascii="Times New Roman" w:hAnsi="Times New Roman" w:cs="Times New Roman"/>
          <w:sz w:val="24"/>
          <w:szCs w:val="24"/>
        </w:rPr>
        <w:t xml:space="preserve">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w:t>
      </w:r>
      <w:r w:rsidRPr="00083865">
        <w:rPr>
          <w:rFonts w:ascii="Times New Roman" w:hAnsi="Times New Roman" w:cs="Times New Roman"/>
          <w:b/>
          <w:sz w:val="24"/>
          <w:szCs w:val="24"/>
        </w:rPr>
        <w:t>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r w:rsidRPr="00083865">
        <w:rPr>
          <w:rFonts w:ascii="Times New Roman" w:hAnsi="Times New Roman" w:cs="Times New Roman"/>
          <w:sz w:val="24"/>
          <w:szCs w:val="24"/>
        </w:rPr>
        <w:t>.</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w:t>
      </w:r>
      <w:r w:rsidRPr="00083865">
        <w:rPr>
          <w:rFonts w:ascii="Times New Roman" w:hAnsi="Times New Roman" w:cs="Times New Roman"/>
          <w:sz w:val="24"/>
          <w:szCs w:val="24"/>
        </w:rPr>
        <w:lastRenderedPageBreak/>
        <w:t>согласовываться руководителем организации, в которой организуется питание детей.</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b/>
          <w:sz w:val="24"/>
          <w:szCs w:val="24"/>
        </w:rPr>
        <w:t>8.1.4. Меню должно разрабатываться на период не менее двух недель (с учетом режима организации) для каждой возрастной группы детей</w:t>
      </w:r>
      <w:r w:rsidRPr="00083865">
        <w:rPr>
          <w:rFonts w:ascii="Times New Roman" w:hAnsi="Times New Roman" w:cs="Times New Roman"/>
          <w:sz w:val="24"/>
          <w:szCs w:val="24"/>
        </w:rPr>
        <w:t xml:space="preserve"> (рекомендуемый образец приведен в </w:t>
      </w:r>
      <w:hyperlink w:anchor="P1356" w:history="1">
        <w:r w:rsidRPr="00083865">
          <w:rPr>
            <w:rFonts w:ascii="Times New Roman" w:hAnsi="Times New Roman" w:cs="Times New Roman"/>
            <w:color w:val="0000FF"/>
            <w:sz w:val="24"/>
            <w:szCs w:val="24"/>
          </w:rPr>
          <w:t>приложении N 8</w:t>
        </w:r>
      </w:hyperlink>
      <w:r w:rsidRPr="00083865">
        <w:rPr>
          <w:rFonts w:ascii="Times New Roman" w:hAnsi="Times New Roman" w:cs="Times New Roman"/>
          <w:sz w:val="24"/>
          <w:szCs w:val="24"/>
        </w:rPr>
        <w:t xml:space="preserve"> к настоящим Правилам). В палаточных лагерях для детей допускается разработка меню на период до 7 дней.</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Питание детей должно осуществляться в соответствии с утвержденным меню.</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hyperlink w:anchor="P1945" w:history="1">
        <w:r w:rsidRPr="00083865">
          <w:rPr>
            <w:rFonts w:ascii="Times New Roman" w:hAnsi="Times New Roman" w:cs="Times New Roman"/>
            <w:color w:val="0000FF"/>
            <w:sz w:val="24"/>
            <w:szCs w:val="24"/>
          </w:rPr>
          <w:t>приложение N 11</w:t>
        </w:r>
      </w:hyperlink>
      <w:r w:rsidRPr="00083865">
        <w:rPr>
          <w:rFonts w:ascii="Times New Roman" w:hAnsi="Times New Roman" w:cs="Times New Roman"/>
          <w:sz w:val="24"/>
          <w:szCs w:val="24"/>
        </w:rPr>
        <w:t xml:space="preserve"> к настоящим Правилам).</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w:t>
      </w:r>
      <w:proofErr w:type="spellStart"/>
      <w:r w:rsidRPr="00083865">
        <w:rPr>
          <w:rFonts w:ascii="Times New Roman" w:hAnsi="Times New Roman" w:cs="Times New Roman"/>
          <w:sz w:val="24"/>
          <w:szCs w:val="24"/>
        </w:rPr>
        <w:t>йододефицитных</w:t>
      </w:r>
      <w:proofErr w:type="spellEnd"/>
      <w:r w:rsidRPr="00083865">
        <w:rPr>
          <w:rFonts w:ascii="Times New Roman" w:hAnsi="Times New Roman" w:cs="Times New Roman"/>
          <w:sz w:val="24"/>
          <w:szCs w:val="24"/>
        </w:rPr>
        <w:t xml:space="preserve"> состояний у детей должна использоваться соль поваренная пищевая йодированная при приготовлении блюд и кулинарных изделий.</w:t>
      </w:r>
    </w:p>
    <w:p w:rsidR="00981F82" w:rsidRPr="00083865" w:rsidRDefault="00981F82">
      <w:pPr>
        <w:pStyle w:val="ConsPlusNormal"/>
        <w:spacing w:before="220"/>
        <w:ind w:firstLine="540"/>
        <w:jc w:val="both"/>
        <w:rPr>
          <w:rFonts w:ascii="Times New Roman" w:hAnsi="Times New Roman" w:cs="Times New Roman"/>
          <w:b/>
          <w:sz w:val="24"/>
          <w:szCs w:val="24"/>
        </w:rPr>
      </w:pPr>
      <w:r w:rsidRPr="00083865">
        <w:rPr>
          <w:rFonts w:ascii="Times New Roman" w:hAnsi="Times New Roman" w:cs="Times New Roman"/>
          <w:b/>
          <w:sz w:val="24"/>
          <w:szCs w:val="24"/>
        </w:rPr>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p>
    <w:p w:rsidR="00981F82" w:rsidRPr="00083865" w:rsidRDefault="00981F82">
      <w:pPr>
        <w:pStyle w:val="ConsPlusNormal"/>
        <w:spacing w:before="220"/>
        <w:ind w:firstLine="540"/>
        <w:jc w:val="both"/>
        <w:rPr>
          <w:rFonts w:ascii="Times New Roman" w:hAnsi="Times New Roman" w:cs="Times New Roman"/>
          <w:b/>
          <w:sz w:val="24"/>
          <w:szCs w:val="24"/>
        </w:rPr>
      </w:pPr>
      <w:r w:rsidRPr="00083865">
        <w:rPr>
          <w:rFonts w:ascii="Times New Roman" w:hAnsi="Times New Roman" w:cs="Times New Roman"/>
          <w:b/>
          <w:sz w:val="24"/>
          <w:szCs w:val="24"/>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981F82" w:rsidRPr="00083865" w:rsidRDefault="00981F82">
      <w:pPr>
        <w:pStyle w:val="ConsPlusNormal"/>
        <w:spacing w:before="220"/>
        <w:ind w:firstLine="540"/>
        <w:jc w:val="both"/>
        <w:rPr>
          <w:rFonts w:ascii="Times New Roman" w:hAnsi="Times New Roman" w:cs="Times New Roman"/>
          <w:b/>
          <w:sz w:val="24"/>
          <w:szCs w:val="24"/>
        </w:rPr>
      </w:pPr>
      <w:r w:rsidRPr="00083865">
        <w:rPr>
          <w:rFonts w:ascii="Times New Roman" w:hAnsi="Times New Roman" w:cs="Times New Roman"/>
          <w:b/>
          <w:sz w:val="24"/>
          <w:szCs w:val="24"/>
        </w:rP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p>
    <w:p w:rsidR="00981F82" w:rsidRPr="00083865" w:rsidRDefault="00981F82">
      <w:pPr>
        <w:pStyle w:val="ConsPlusNormal"/>
        <w:spacing w:before="220"/>
        <w:ind w:firstLine="540"/>
        <w:jc w:val="both"/>
        <w:rPr>
          <w:rFonts w:ascii="Times New Roman" w:hAnsi="Times New Roman" w:cs="Times New Roman"/>
          <w:b/>
          <w:sz w:val="24"/>
          <w:szCs w:val="24"/>
        </w:rPr>
      </w:pPr>
      <w:r w:rsidRPr="00083865">
        <w:rPr>
          <w:rFonts w:ascii="Times New Roman" w:hAnsi="Times New Roman" w:cs="Times New Roman"/>
          <w:b/>
          <w:sz w:val="24"/>
          <w:szCs w:val="24"/>
        </w:rPr>
        <w:t>рекомендации по организации здорового питания детей.</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8.1.9. Перечень пищевой продукции, которая не допускается при организации питания детей, приведен в </w:t>
      </w:r>
      <w:hyperlink w:anchor="P578" w:history="1">
        <w:r w:rsidRPr="00083865">
          <w:rPr>
            <w:rFonts w:ascii="Times New Roman" w:hAnsi="Times New Roman" w:cs="Times New Roman"/>
            <w:color w:val="0000FF"/>
            <w:sz w:val="24"/>
            <w:szCs w:val="24"/>
          </w:rPr>
          <w:t>приложении N 6</w:t>
        </w:r>
      </w:hyperlink>
      <w:r w:rsidRPr="00083865">
        <w:rPr>
          <w:rFonts w:ascii="Times New Roman" w:hAnsi="Times New Roman" w:cs="Times New Roman"/>
          <w:sz w:val="24"/>
          <w:szCs w:val="24"/>
        </w:rPr>
        <w:t xml:space="preserve"> к настоящим Правилам.</w:t>
      </w:r>
    </w:p>
    <w:p w:rsidR="00981F82" w:rsidRPr="00083865" w:rsidRDefault="00981F82">
      <w:pPr>
        <w:pStyle w:val="ConsPlusNormal"/>
        <w:spacing w:before="220"/>
        <w:ind w:firstLine="540"/>
        <w:jc w:val="both"/>
        <w:rPr>
          <w:rFonts w:ascii="Times New Roman" w:hAnsi="Times New Roman" w:cs="Times New Roman"/>
          <w:b/>
          <w:sz w:val="24"/>
          <w:szCs w:val="24"/>
        </w:rPr>
      </w:pPr>
      <w:r w:rsidRPr="00083865">
        <w:rPr>
          <w:rFonts w:ascii="Times New Roman" w:hAnsi="Times New Roman" w:cs="Times New Roman"/>
          <w:b/>
          <w:sz w:val="24"/>
          <w:szCs w:val="24"/>
        </w:rPr>
        <w:t xml:space="preserve">8.1.10. В целях </w:t>
      </w:r>
      <w:proofErr w:type="gramStart"/>
      <w:r w:rsidRPr="00083865">
        <w:rPr>
          <w:rFonts w:ascii="Times New Roman" w:hAnsi="Times New Roman" w:cs="Times New Roman"/>
          <w:b/>
          <w:sz w:val="24"/>
          <w:szCs w:val="24"/>
        </w:rPr>
        <w:t>контроля за</w:t>
      </w:r>
      <w:proofErr w:type="gramEnd"/>
      <w:r w:rsidRPr="00083865">
        <w:rPr>
          <w:rFonts w:ascii="Times New Roman" w:hAnsi="Times New Roman" w:cs="Times New Roman"/>
          <w:b/>
          <w:sz w:val="24"/>
          <w:szCs w:val="24"/>
        </w:rPr>
        <w:t xml:space="preserve">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lastRenderedPageBreak/>
        <w:t xml:space="preserve">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w:t>
      </w:r>
      <w:proofErr w:type="gramStart"/>
      <w:r w:rsidRPr="00083865">
        <w:rPr>
          <w:rFonts w:ascii="Times New Roman" w:hAnsi="Times New Roman" w:cs="Times New Roman"/>
          <w:sz w:val="24"/>
          <w:szCs w:val="24"/>
        </w:rPr>
        <w:t>Холодные закуски, первые блюда, гарниры и напитки (третьи блюда) должны отбираться в количестве не менее 100 г. Порционные блюда, биточки, котлеты, сырники, оладьи, колбаса, бутерброды должны оставляться поштучно, целиком (в объеме одной порции).</w:t>
      </w:r>
      <w:proofErr w:type="gramEnd"/>
    </w:p>
    <w:p w:rsidR="00981F82" w:rsidRPr="00083865" w:rsidRDefault="00981F82">
      <w:pPr>
        <w:pStyle w:val="ConsPlusNormal"/>
        <w:spacing w:before="220"/>
        <w:ind w:firstLine="540"/>
        <w:jc w:val="both"/>
        <w:rPr>
          <w:rFonts w:ascii="Times New Roman" w:hAnsi="Times New Roman" w:cs="Times New Roman"/>
          <w:b/>
          <w:sz w:val="24"/>
          <w:szCs w:val="24"/>
        </w:rPr>
      </w:pPr>
      <w:r w:rsidRPr="00083865">
        <w:rPr>
          <w:rFonts w:ascii="Times New Roman" w:hAnsi="Times New Roman" w:cs="Times New Roman"/>
          <w:b/>
          <w:sz w:val="24"/>
          <w:szCs w:val="24"/>
        </w:rPr>
        <w:t>Суточные пробы должны храниться не менее 48 часов в специально отведенном в холодильнике месте/холодильнике при температуре от +2 °C до +6 °C.</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Индивидуальное меню должно быть разработано специалистом-диетологом с учетом заболевания ребенка (по назначениям лечащего врача).</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8.2.3. </w:t>
      </w:r>
      <w:proofErr w:type="gramStart"/>
      <w:r w:rsidRPr="00083865">
        <w:rPr>
          <w:rFonts w:ascii="Times New Roman" w:hAnsi="Times New Roman" w:cs="Times New Roman"/>
          <w:sz w:val="24"/>
          <w:szCs w:val="24"/>
        </w:rPr>
        <w:t>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proofErr w:type="gramEnd"/>
    </w:p>
    <w:p w:rsidR="00981F82" w:rsidRPr="00740CB9" w:rsidRDefault="00981F82">
      <w:pPr>
        <w:pStyle w:val="ConsPlusNormal"/>
        <w:spacing w:before="220"/>
        <w:ind w:firstLine="540"/>
        <w:jc w:val="both"/>
        <w:rPr>
          <w:rFonts w:ascii="Times New Roman" w:hAnsi="Times New Roman" w:cs="Times New Roman"/>
          <w:b/>
          <w:sz w:val="24"/>
          <w:szCs w:val="24"/>
        </w:rPr>
      </w:pPr>
      <w:r w:rsidRPr="00740CB9">
        <w:rPr>
          <w:rFonts w:ascii="Times New Roman" w:hAnsi="Times New Roman" w:cs="Times New Roman"/>
          <w:b/>
          <w:sz w:val="24"/>
          <w:szCs w:val="24"/>
        </w:rPr>
        <w:t>8.3. При организации дополнительного питания детей в детских организациях должны соблюдаться следующие требования:</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8.3.1. Ассортимент дополнительного питания (буфетной продукции) должен приниматься с учетом ограничений, изложенных в </w:t>
      </w:r>
      <w:hyperlink w:anchor="P578" w:history="1">
        <w:r w:rsidRPr="00083865">
          <w:rPr>
            <w:rFonts w:ascii="Times New Roman" w:hAnsi="Times New Roman" w:cs="Times New Roman"/>
            <w:color w:val="0000FF"/>
            <w:sz w:val="24"/>
            <w:szCs w:val="24"/>
          </w:rPr>
          <w:t>приложении N 6</w:t>
        </w:r>
      </w:hyperlink>
      <w:r w:rsidRPr="00083865">
        <w:rPr>
          <w:rFonts w:ascii="Times New Roman" w:hAnsi="Times New Roman" w:cs="Times New Roman"/>
          <w:sz w:val="24"/>
          <w:szCs w:val="24"/>
        </w:rPr>
        <w:t xml:space="preserve"> к настоящим Правилам.</w:t>
      </w:r>
    </w:p>
    <w:p w:rsidR="00981F82" w:rsidRPr="00740CB9" w:rsidRDefault="00981F82">
      <w:pPr>
        <w:pStyle w:val="ConsPlusNormal"/>
        <w:spacing w:before="220"/>
        <w:ind w:firstLine="540"/>
        <w:jc w:val="both"/>
        <w:rPr>
          <w:rFonts w:ascii="Times New Roman" w:hAnsi="Times New Roman" w:cs="Times New Roman"/>
          <w:b/>
          <w:sz w:val="24"/>
          <w:szCs w:val="24"/>
        </w:rPr>
      </w:pPr>
      <w:r w:rsidRPr="00740CB9">
        <w:rPr>
          <w:rFonts w:ascii="Times New Roman" w:hAnsi="Times New Roman" w:cs="Times New Roman"/>
          <w:b/>
          <w:sz w:val="24"/>
          <w:szCs w:val="24"/>
        </w:rP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p>
    <w:p w:rsidR="00981F82" w:rsidRPr="00083865" w:rsidRDefault="00981F82">
      <w:pPr>
        <w:pStyle w:val="ConsPlusNormal"/>
        <w:spacing w:before="220"/>
        <w:ind w:firstLine="540"/>
        <w:jc w:val="both"/>
        <w:rPr>
          <w:rFonts w:ascii="Times New Roman" w:hAnsi="Times New Roman" w:cs="Times New Roman"/>
          <w:sz w:val="24"/>
          <w:szCs w:val="24"/>
        </w:rPr>
      </w:pPr>
      <w:proofErr w:type="gramStart"/>
      <w:r w:rsidRPr="00083865">
        <w:rPr>
          <w:rFonts w:ascii="Times New Roman" w:hAnsi="Times New Roman" w:cs="Times New Roman"/>
          <w:sz w:val="24"/>
          <w:szCs w:val="24"/>
        </w:rPr>
        <w:t xml:space="preserve">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w:t>
      </w:r>
      <w:proofErr w:type="spellStart"/>
      <w:r w:rsidRPr="00083865">
        <w:rPr>
          <w:rFonts w:ascii="Times New Roman" w:hAnsi="Times New Roman" w:cs="Times New Roman"/>
          <w:sz w:val="24"/>
          <w:szCs w:val="24"/>
        </w:rPr>
        <w:t>глютена</w:t>
      </w:r>
      <w:proofErr w:type="spellEnd"/>
      <w:r w:rsidRPr="00083865">
        <w:rPr>
          <w:rFonts w:ascii="Times New Roman" w:hAnsi="Times New Roman" w:cs="Times New Roman"/>
          <w:sz w:val="24"/>
          <w:szCs w:val="24"/>
        </w:rPr>
        <w:t>, лактозы, сахара) при соблюдении требований к условиям хранения и</w:t>
      </w:r>
      <w:proofErr w:type="gramEnd"/>
      <w:r w:rsidRPr="00083865">
        <w:rPr>
          <w:rFonts w:ascii="Times New Roman" w:hAnsi="Times New Roman" w:cs="Times New Roman"/>
          <w:sz w:val="24"/>
          <w:szCs w:val="24"/>
        </w:rPr>
        <w:t xml:space="preserve"> срокам годности пищевой продукции, а </w:t>
      </w:r>
      <w:r w:rsidRPr="00083865">
        <w:rPr>
          <w:rFonts w:ascii="Times New Roman" w:hAnsi="Times New Roman" w:cs="Times New Roman"/>
          <w:sz w:val="24"/>
          <w:szCs w:val="24"/>
        </w:rPr>
        <w:lastRenderedPageBreak/>
        <w:t>также при наличии документов, подтверждающих ее качество и безопасность.</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p>
    <w:p w:rsidR="00981F82" w:rsidRPr="00083865" w:rsidRDefault="00981F82">
      <w:pPr>
        <w:pStyle w:val="ConsPlusNormal"/>
        <w:spacing w:before="220"/>
        <w:ind w:firstLine="540"/>
        <w:jc w:val="both"/>
        <w:rPr>
          <w:rFonts w:ascii="Times New Roman" w:hAnsi="Times New Roman" w:cs="Times New Roman"/>
          <w:sz w:val="24"/>
          <w:szCs w:val="24"/>
        </w:rPr>
      </w:pPr>
      <w:r w:rsidRPr="00740CB9">
        <w:rPr>
          <w:rFonts w:ascii="Times New Roman" w:hAnsi="Times New Roman" w:cs="Times New Roman"/>
          <w:b/>
          <w:sz w:val="24"/>
          <w:szCs w:val="24"/>
        </w:rPr>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w:t>
      </w:r>
      <w:r w:rsidRPr="00083865">
        <w:rPr>
          <w:rFonts w:ascii="Times New Roman" w:hAnsi="Times New Roman" w:cs="Times New Roman"/>
          <w:sz w:val="24"/>
          <w:szCs w:val="24"/>
        </w:rPr>
        <w:t xml:space="preserve"> &lt;20&gt;.</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&lt;20&gt; </w:t>
      </w:r>
      <w:hyperlink r:id="rId150" w:history="1">
        <w:r w:rsidRPr="00083865">
          <w:rPr>
            <w:rFonts w:ascii="Times New Roman" w:hAnsi="Times New Roman" w:cs="Times New Roman"/>
            <w:color w:val="0000FF"/>
            <w:sz w:val="24"/>
            <w:szCs w:val="24"/>
          </w:rPr>
          <w:t>СанПиН 2.1.4.1074-01</w:t>
        </w:r>
      </w:hyperlink>
      <w:r w:rsidRPr="00083865">
        <w:rPr>
          <w:rFonts w:ascii="Times New Roman" w:hAnsi="Times New Roman" w:cs="Times New Roman"/>
          <w:sz w:val="24"/>
          <w:szCs w:val="24"/>
        </w:rPr>
        <w:t xml:space="preserve">; Технический </w:t>
      </w:r>
      <w:hyperlink r:id="rId151" w:history="1">
        <w:r w:rsidRPr="00083865">
          <w:rPr>
            <w:rFonts w:ascii="Times New Roman" w:hAnsi="Times New Roman" w:cs="Times New Roman"/>
            <w:color w:val="0000FF"/>
            <w:sz w:val="24"/>
            <w:szCs w:val="24"/>
          </w:rPr>
          <w:t>регламент</w:t>
        </w:r>
      </w:hyperlink>
      <w:r w:rsidRPr="00083865">
        <w:rPr>
          <w:rFonts w:ascii="Times New Roman" w:hAnsi="Times New Roman" w:cs="Times New Roman"/>
          <w:sz w:val="24"/>
          <w:szCs w:val="24"/>
        </w:rPr>
        <w:t xml:space="preserve"> Таможенного союза "О безопасности упакованной питьевой воды, включая природную минеральную воду" (</w:t>
      </w:r>
      <w:proofErr w:type="gramStart"/>
      <w:r w:rsidRPr="00083865">
        <w:rPr>
          <w:rFonts w:ascii="Times New Roman" w:hAnsi="Times New Roman" w:cs="Times New Roman"/>
          <w:sz w:val="24"/>
          <w:szCs w:val="24"/>
        </w:rPr>
        <w:t>ТР</w:t>
      </w:r>
      <w:proofErr w:type="gramEnd"/>
      <w:r w:rsidRPr="00083865">
        <w:rPr>
          <w:rFonts w:ascii="Times New Roman" w:hAnsi="Times New Roman" w:cs="Times New Roman"/>
          <w:sz w:val="24"/>
          <w:szCs w:val="24"/>
        </w:rPr>
        <w:t xml:space="preserve"> ЕАЭС 044/2017), принятый решением Совета Евразийской экономической комиссии от 23.06.2017 N 45 (Официальный сайт Евразийского экономического союза http://www.eaeunion.org/, 05.09.2017). Является обязательным для Российской Федерации в соответствии с </w:t>
      </w:r>
      <w:hyperlink r:id="rId152" w:history="1">
        <w:r w:rsidRPr="00083865">
          <w:rPr>
            <w:rFonts w:ascii="Times New Roman" w:hAnsi="Times New Roman" w:cs="Times New Roman"/>
            <w:color w:val="0000FF"/>
            <w:sz w:val="24"/>
            <w:szCs w:val="24"/>
          </w:rPr>
          <w:t>Договором</w:t>
        </w:r>
      </w:hyperlink>
      <w:r w:rsidRPr="00083865">
        <w:rPr>
          <w:rFonts w:ascii="Times New Roman" w:hAnsi="Times New Roman" w:cs="Times New Roman"/>
          <w:sz w:val="24"/>
          <w:szCs w:val="24"/>
        </w:rPr>
        <w:t xml:space="preserve"> о Евразийской экономической комиссии от 18.11.2011, ратифицированным Федеральным </w:t>
      </w:r>
      <w:hyperlink r:id="rId153" w:history="1">
        <w:r w:rsidRPr="00083865">
          <w:rPr>
            <w:rFonts w:ascii="Times New Roman" w:hAnsi="Times New Roman" w:cs="Times New Roman"/>
            <w:color w:val="0000FF"/>
            <w:sz w:val="24"/>
            <w:szCs w:val="24"/>
          </w:rPr>
          <w:t>законом</w:t>
        </w:r>
      </w:hyperlink>
      <w:r w:rsidRPr="00083865">
        <w:rPr>
          <w:rFonts w:ascii="Times New Roman" w:hAnsi="Times New Roman" w:cs="Times New Roman"/>
          <w:sz w:val="24"/>
          <w:szCs w:val="24"/>
        </w:rPr>
        <w:t xml:space="preserve"> от 01.12.2011 N 374-ФЗ "О ратификации Договора о Евразийской экономической комиссии" (Собрание законодательства Российской Федерации, 2011, N 49, ст. 7052); а также </w:t>
      </w:r>
      <w:hyperlink r:id="rId154" w:history="1">
        <w:r w:rsidRPr="00083865">
          <w:rPr>
            <w:rFonts w:ascii="Times New Roman" w:hAnsi="Times New Roman" w:cs="Times New Roman"/>
            <w:color w:val="0000FF"/>
            <w:sz w:val="24"/>
            <w:szCs w:val="24"/>
          </w:rPr>
          <w:t>Договором</w:t>
        </w:r>
      </w:hyperlink>
      <w:r w:rsidRPr="00083865">
        <w:rPr>
          <w:rFonts w:ascii="Times New Roman" w:hAnsi="Times New Roman" w:cs="Times New Roman"/>
          <w:sz w:val="24"/>
          <w:szCs w:val="24"/>
        </w:rPr>
        <w:t xml:space="preserve"> о Евразийском экономическом союзе от 29.05.2014, ратифицированным Федеральным </w:t>
      </w:r>
      <w:hyperlink r:id="rId155" w:history="1">
        <w:r w:rsidRPr="00083865">
          <w:rPr>
            <w:rFonts w:ascii="Times New Roman" w:hAnsi="Times New Roman" w:cs="Times New Roman"/>
            <w:color w:val="0000FF"/>
            <w:sz w:val="24"/>
            <w:szCs w:val="24"/>
          </w:rPr>
          <w:t>законом</w:t>
        </w:r>
      </w:hyperlink>
      <w:r w:rsidRPr="00083865">
        <w:rPr>
          <w:rFonts w:ascii="Times New Roman" w:hAnsi="Times New Roman" w:cs="Times New Roman"/>
          <w:sz w:val="24"/>
          <w:szCs w:val="24"/>
        </w:rPr>
        <w:t xml:space="preserve"> от 03.10.2014 N 279-ФЗ "О ратификации Договора о Евразийском экономическом союзе" (Собрание законодательства Российской Федерации, 2014, N 40, ст. 5310) (далее - Технический регламент Евразийского экономического союза </w:t>
      </w:r>
      <w:proofErr w:type="gramStart"/>
      <w:r w:rsidRPr="00083865">
        <w:rPr>
          <w:rFonts w:ascii="Times New Roman" w:hAnsi="Times New Roman" w:cs="Times New Roman"/>
          <w:sz w:val="24"/>
          <w:szCs w:val="24"/>
        </w:rPr>
        <w:t>ТР</w:t>
      </w:r>
      <w:proofErr w:type="gramEnd"/>
      <w:r w:rsidRPr="00083865">
        <w:rPr>
          <w:rFonts w:ascii="Times New Roman" w:hAnsi="Times New Roman" w:cs="Times New Roman"/>
          <w:sz w:val="24"/>
          <w:szCs w:val="24"/>
        </w:rPr>
        <w:t xml:space="preserve"> ЕАЭС 044/2017).</w:t>
      </w:r>
    </w:p>
    <w:p w:rsidR="00981F82" w:rsidRPr="00083865" w:rsidRDefault="00981F82">
      <w:pPr>
        <w:pStyle w:val="ConsPlusNormal"/>
        <w:jc w:val="both"/>
        <w:rPr>
          <w:rFonts w:ascii="Times New Roman" w:hAnsi="Times New Roman" w:cs="Times New Roman"/>
          <w:sz w:val="24"/>
          <w:szCs w:val="24"/>
        </w:rPr>
      </w:pPr>
    </w:p>
    <w:p w:rsidR="00981F82" w:rsidRPr="00740CB9" w:rsidRDefault="00981F82">
      <w:pPr>
        <w:pStyle w:val="ConsPlusNormal"/>
        <w:ind w:firstLine="540"/>
        <w:jc w:val="both"/>
        <w:rPr>
          <w:rFonts w:ascii="Times New Roman" w:hAnsi="Times New Roman" w:cs="Times New Roman"/>
          <w:b/>
          <w:sz w:val="24"/>
          <w:szCs w:val="24"/>
        </w:rPr>
      </w:pPr>
      <w:r w:rsidRPr="00740CB9">
        <w:rPr>
          <w:rFonts w:ascii="Times New Roman" w:hAnsi="Times New Roman" w:cs="Times New Roman"/>
          <w:b/>
          <w:sz w:val="24"/>
          <w:szCs w:val="24"/>
        </w:rPr>
        <w:t>8.4.2. Питьевой режим должен быть организован посредством установки стационарных питьевых фонтанчиков, устрой</w:t>
      </w:r>
      <w:proofErr w:type="gramStart"/>
      <w:r w:rsidRPr="00740CB9">
        <w:rPr>
          <w:rFonts w:ascii="Times New Roman" w:hAnsi="Times New Roman" w:cs="Times New Roman"/>
          <w:b/>
          <w:sz w:val="24"/>
          <w:szCs w:val="24"/>
        </w:rPr>
        <w:t>ств дл</w:t>
      </w:r>
      <w:proofErr w:type="gramEnd"/>
      <w:r w:rsidRPr="00740CB9">
        <w:rPr>
          <w:rFonts w:ascii="Times New Roman" w:hAnsi="Times New Roman" w:cs="Times New Roman"/>
          <w:b/>
          <w:sz w:val="24"/>
          <w:szCs w:val="24"/>
        </w:rPr>
        <w:t>я выдачи воды, выдачи упакованной питьевой воды или с использованием кипяченой питьевой воды.</w:t>
      </w:r>
    </w:p>
    <w:p w:rsidR="00981F82" w:rsidRPr="00740CB9" w:rsidRDefault="00981F82">
      <w:pPr>
        <w:pStyle w:val="ConsPlusNormal"/>
        <w:spacing w:before="220"/>
        <w:ind w:firstLine="540"/>
        <w:jc w:val="both"/>
        <w:rPr>
          <w:rFonts w:ascii="Times New Roman" w:hAnsi="Times New Roman" w:cs="Times New Roman"/>
          <w:b/>
          <w:sz w:val="24"/>
          <w:szCs w:val="24"/>
        </w:rPr>
      </w:pPr>
      <w:r w:rsidRPr="00740CB9">
        <w:rPr>
          <w:rFonts w:ascii="Times New Roman" w:hAnsi="Times New Roman" w:cs="Times New Roman"/>
          <w:b/>
          <w:sz w:val="24"/>
          <w:szCs w:val="24"/>
        </w:rPr>
        <w:t>Чаша фонтанчика должна ежедневно обрабатываться с применением моющих и дезинфицирующих средств.</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8.4.3. </w:t>
      </w:r>
      <w:proofErr w:type="gramStart"/>
      <w:r w:rsidRPr="00083865">
        <w:rPr>
          <w:rFonts w:ascii="Times New Roman" w:hAnsi="Times New Roman" w:cs="Times New Roman"/>
          <w:sz w:val="24"/>
          <w:szCs w:val="24"/>
        </w:rPr>
        <w:t>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w:t>
      </w:r>
      <w:proofErr w:type="gramEnd"/>
      <w:r w:rsidRPr="00083865">
        <w:rPr>
          <w:rFonts w:ascii="Times New Roman" w:hAnsi="Times New Roman" w:cs="Times New Roman"/>
          <w:sz w:val="24"/>
          <w:szCs w:val="24"/>
        </w:rPr>
        <w:t xml:space="preserve"> контейнеров - для сбора использованной посуды одноразового применения.</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Упакованная (бутилированная) питьевая вода допускается к выдаче детям при наличии документов, подтверждающих ее происхождение, безопасность и качество, соответствие упакованной питьевой воды обязательным требованиям &lt;21&gt;.</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lastRenderedPageBreak/>
        <w:t xml:space="preserve">&lt;21&gt; Технический </w:t>
      </w:r>
      <w:hyperlink r:id="rId156" w:history="1">
        <w:r w:rsidRPr="00083865">
          <w:rPr>
            <w:rFonts w:ascii="Times New Roman" w:hAnsi="Times New Roman" w:cs="Times New Roman"/>
            <w:color w:val="0000FF"/>
            <w:sz w:val="24"/>
            <w:szCs w:val="24"/>
          </w:rPr>
          <w:t>регламент</w:t>
        </w:r>
      </w:hyperlink>
      <w:r w:rsidRPr="00083865">
        <w:rPr>
          <w:rFonts w:ascii="Times New Roman" w:hAnsi="Times New Roman" w:cs="Times New Roman"/>
          <w:sz w:val="24"/>
          <w:szCs w:val="24"/>
        </w:rPr>
        <w:t xml:space="preserve"> Евразийского экономического союза </w:t>
      </w:r>
      <w:proofErr w:type="gramStart"/>
      <w:r w:rsidRPr="00083865">
        <w:rPr>
          <w:rFonts w:ascii="Times New Roman" w:hAnsi="Times New Roman" w:cs="Times New Roman"/>
          <w:sz w:val="24"/>
          <w:szCs w:val="24"/>
        </w:rPr>
        <w:t>ТР</w:t>
      </w:r>
      <w:proofErr w:type="gramEnd"/>
      <w:r w:rsidRPr="00083865">
        <w:rPr>
          <w:rFonts w:ascii="Times New Roman" w:hAnsi="Times New Roman" w:cs="Times New Roman"/>
          <w:sz w:val="24"/>
          <w:szCs w:val="24"/>
        </w:rPr>
        <w:t xml:space="preserve"> ЕАЭС 044/2017; Технический </w:t>
      </w:r>
      <w:hyperlink r:id="rId157" w:history="1">
        <w:r w:rsidRPr="00083865">
          <w:rPr>
            <w:rFonts w:ascii="Times New Roman" w:hAnsi="Times New Roman" w:cs="Times New Roman"/>
            <w:color w:val="0000FF"/>
            <w:sz w:val="24"/>
            <w:szCs w:val="24"/>
          </w:rPr>
          <w:t>регламент</w:t>
        </w:r>
      </w:hyperlink>
      <w:r w:rsidRPr="00083865">
        <w:rPr>
          <w:rFonts w:ascii="Times New Roman" w:hAnsi="Times New Roman" w:cs="Times New Roman"/>
          <w:sz w:val="24"/>
          <w:szCs w:val="24"/>
        </w:rPr>
        <w:t xml:space="preserve"> Таможенного союза ТР ТС 022/2011.</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ind w:firstLine="540"/>
        <w:jc w:val="both"/>
        <w:rPr>
          <w:rFonts w:ascii="Times New Roman" w:hAnsi="Times New Roman" w:cs="Times New Roman"/>
          <w:sz w:val="24"/>
          <w:szCs w:val="24"/>
        </w:rPr>
      </w:pPr>
      <w:r w:rsidRPr="00083865">
        <w:rPr>
          <w:rFonts w:ascii="Times New Roman" w:hAnsi="Times New Roman" w:cs="Times New Roman"/>
          <w:sz w:val="24"/>
          <w:szCs w:val="24"/>
        </w:rPr>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8.4.5. Допускается организация питьевого режима с использованием кипяченой питьевой воды, при условии соблюдения следующих требований:</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кипятить воду нужно не менее 5 минут;</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до раздачи детям кипяченая вода должна быть охлаждена до комнатной температуры непосредственно в емкости, где она кипятилась;</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смену воды в емкости для ее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8.5.1. </w:t>
      </w:r>
      <w:proofErr w:type="gramStart"/>
      <w:r w:rsidRPr="00083865">
        <w:rPr>
          <w:rFonts w:ascii="Times New Roman" w:hAnsi="Times New Roman" w:cs="Times New Roman"/>
          <w:sz w:val="24"/>
          <w:szCs w:val="24"/>
        </w:rPr>
        <w:t>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 &lt;22&gt;.</w:t>
      </w:r>
      <w:proofErr w:type="gramEnd"/>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&lt;22&gt; </w:t>
      </w:r>
      <w:hyperlink r:id="rId158" w:history="1">
        <w:r w:rsidRPr="00083865">
          <w:rPr>
            <w:rFonts w:ascii="Times New Roman" w:hAnsi="Times New Roman" w:cs="Times New Roman"/>
            <w:color w:val="0000FF"/>
            <w:sz w:val="24"/>
            <w:szCs w:val="24"/>
          </w:rPr>
          <w:t>Приказ</w:t>
        </w:r>
      </w:hyperlink>
      <w:r w:rsidRPr="00083865">
        <w:rPr>
          <w:rFonts w:ascii="Times New Roman" w:hAnsi="Times New Roman" w:cs="Times New Roman"/>
          <w:sz w:val="24"/>
          <w:szCs w:val="24"/>
        </w:rPr>
        <w:t xml:space="preserve"> Минздрава России N 330; </w:t>
      </w:r>
      <w:hyperlink r:id="rId159" w:history="1">
        <w:r w:rsidRPr="00083865">
          <w:rPr>
            <w:rFonts w:ascii="Times New Roman" w:hAnsi="Times New Roman" w:cs="Times New Roman"/>
            <w:color w:val="0000FF"/>
            <w:sz w:val="24"/>
            <w:szCs w:val="24"/>
          </w:rPr>
          <w:t>приказ</w:t>
        </w:r>
      </w:hyperlink>
      <w:r w:rsidRPr="00083865">
        <w:rPr>
          <w:rFonts w:ascii="Times New Roman" w:hAnsi="Times New Roman" w:cs="Times New Roman"/>
          <w:sz w:val="24"/>
          <w:szCs w:val="24"/>
        </w:rPr>
        <w:t xml:space="preserve"> Минздрава России от 23.09.2020 N 1008н "Об утверждении порядка обеспечения пациентов лечебным питанием" (зарегистрирован в Минюсте России 30,09.2020, регистрационный N 60137).</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ind w:firstLine="540"/>
        <w:jc w:val="both"/>
        <w:rPr>
          <w:rFonts w:ascii="Times New Roman" w:hAnsi="Times New Roman" w:cs="Times New Roman"/>
          <w:sz w:val="24"/>
          <w:szCs w:val="24"/>
        </w:rPr>
      </w:pPr>
      <w:r w:rsidRPr="00083865">
        <w:rPr>
          <w:rFonts w:ascii="Times New Roman" w:hAnsi="Times New Roman" w:cs="Times New Roman"/>
          <w:sz w:val="24"/>
          <w:szCs w:val="24"/>
        </w:rPr>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8.6. </w:t>
      </w:r>
      <w:proofErr w:type="gramStart"/>
      <w:r w:rsidRPr="00083865">
        <w:rPr>
          <w:rFonts w:ascii="Times New Roman" w:hAnsi="Times New Roman" w:cs="Times New Roman"/>
          <w:sz w:val="24"/>
          <w:szCs w:val="24"/>
        </w:rPr>
        <w:t xml:space="preserve">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w:t>
      </w:r>
      <w:r w:rsidRPr="00083865">
        <w:rPr>
          <w:rFonts w:ascii="Times New Roman" w:hAnsi="Times New Roman" w:cs="Times New Roman"/>
          <w:sz w:val="24"/>
          <w:szCs w:val="24"/>
        </w:rPr>
        <w:lastRenderedPageBreak/>
        <w:t>соблюдаться следующие требования:</w:t>
      </w:r>
      <w:proofErr w:type="gramEnd"/>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8.6.1. Допускается осуществлять питание детей в одном помещении (кухне), предназначенном как для приготовления пищи, так и для ее приема.</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8.6.3. Помещение для приготовления пищи оборудуется необходимым технологическим, холодильным, моечным оборудованием, инвентарем и посудой.</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w:t>
      </w:r>
      <w:hyperlink w:anchor="P454" w:history="1">
        <w:r w:rsidRPr="00083865">
          <w:rPr>
            <w:rFonts w:ascii="Times New Roman" w:hAnsi="Times New Roman" w:cs="Times New Roman"/>
            <w:color w:val="0000FF"/>
            <w:sz w:val="24"/>
            <w:szCs w:val="24"/>
          </w:rPr>
          <w:t>приложении N 2</w:t>
        </w:r>
      </w:hyperlink>
      <w:r w:rsidRPr="00083865">
        <w:rPr>
          <w:rFonts w:ascii="Times New Roman" w:hAnsi="Times New Roman" w:cs="Times New Roman"/>
          <w:sz w:val="24"/>
          <w:szCs w:val="24"/>
        </w:rPr>
        <w:t xml:space="preserve"> к настоящим Правилам).</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8.6.7. </w:t>
      </w:r>
      <w:proofErr w:type="gramStart"/>
      <w:r w:rsidRPr="00083865">
        <w:rPr>
          <w:rFonts w:ascii="Times New Roman" w:hAnsi="Times New Roman" w:cs="Times New Roman"/>
          <w:sz w:val="24"/>
          <w:szCs w:val="24"/>
        </w:rPr>
        <w:t>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proofErr w:type="gramEnd"/>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8.6.8. </w:t>
      </w:r>
      <w:proofErr w:type="gramStart"/>
      <w:r w:rsidRPr="00083865">
        <w:rPr>
          <w:rFonts w:ascii="Times New Roman" w:hAnsi="Times New Roman" w:cs="Times New Roman"/>
          <w:sz w:val="24"/>
          <w:szCs w:val="24"/>
        </w:rPr>
        <w:t>Допускается стирка рабочей одежды сотрудников в стиральных машинах, размещенных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proofErr w:type="gramEnd"/>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8.7.1. Должны быть выделены зоны для хранения пищевой продукции, приготовления и приема пищи, сбора и хранения отходов, соблюдения правил личной </w:t>
      </w:r>
      <w:r w:rsidRPr="00083865">
        <w:rPr>
          <w:rFonts w:ascii="Times New Roman" w:hAnsi="Times New Roman" w:cs="Times New Roman"/>
          <w:sz w:val="24"/>
          <w:szCs w:val="24"/>
        </w:rPr>
        <w:lastRenderedPageBreak/>
        <w:t>гигиены.</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Для мытья кухонной, столовой посуды и разделочного инвентаря должны быть выделены отдельные промаркированные емкости.</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Сточные воды должны отводиться от кухни и </w:t>
      </w:r>
      <w:proofErr w:type="gramStart"/>
      <w:r w:rsidRPr="00083865">
        <w:rPr>
          <w:rFonts w:ascii="Times New Roman" w:hAnsi="Times New Roman" w:cs="Times New Roman"/>
          <w:sz w:val="24"/>
          <w:szCs w:val="24"/>
        </w:rPr>
        <w:t>моечных</w:t>
      </w:r>
      <w:proofErr w:type="gramEnd"/>
      <w:r w:rsidRPr="00083865">
        <w:rPr>
          <w:rFonts w:ascii="Times New Roman" w:hAnsi="Times New Roman" w:cs="Times New Roman"/>
          <w:sz w:val="24"/>
          <w:szCs w:val="24"/>
        </w:rPr>
        <w:t xml:space="preserve"> в специальную яму.</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 °C до +6 °C.</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8.7.4. Пищу необходимо готовить на каждый прием и реализовать не позднее 2 часов с момента ее приготовления. Подогрев готовых блюд не допускается.</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right"/>
        <w:outlineLvl w:val="1"/>
        <w:rPr>
          <w:rFonts w:ascii="Times New Roman" w:hAnsi="Times New Roman" w:cs="Times New Roman"/>
          <w:sz w:val="24"/>
          <w:szCs w:val="24"/>
        </w:rPr>
      </w:pPr>
      <w:r w:rsidRPr="00083865">
        <w:rPr>
          <w:rFonts w:ascii="Times New Roman" w:hAnsi="Times New Roman" w:cs="Times New Roman"/>
          <w:sz w:val="24"/>
          <w:szCs w:val="24"/>
        </w:rPr>
        <w:t>Приложение N 1</w:t>
      </w:r>
    </w:p>
    <w:p w:rsidR="00981F82" w:rsidRPr="00083865" w:rsidRDefault="00981F82">
      <w:pPr>
        <w:pStyle w:val="ConsPlusNormal"/>
        <w:jc w:val="right"/>
        <w:rPr>
          <w:rFonts w:ascii="Times New Roman" w:hAnsi="Times New Roman" w:cs="Times New Roman"/>
          <w:sz w:val="24"/>
          <w:szCs w:val="24"/>
        </w:rPr>
      </w:pPr>
      <w:r w:rsidRPr="00083865">
        <w:rPr>
          <w:rFonts w:ascii="Times New Roman" w:hAnsi="Times New Roman" w:cs="Times New Roman"/>
          <w:sz w:val="24"/>
          <w:szCs w:val="24"/>
        </w:rPr>
        <w:t>к СанПиН 2.3/2.4.......</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right"/>
        <w:rPr>
          <w:rFonts w:ascii="Times New Roman" w:hAnsi="Times New Roman" w:cs="Times New Roman"/>
          <w:sz w:val="24"/>
          <w:szCs w:val="24"/>
        </w:rPr>
      </w:pPr>
      <w:r w:rsidRPr="00083865">
        <w:rPr>
          <w:rFonts w:ascii="Times New Roman" w:hAnsi="Times New Roman" w:cs="Times New Roman"/>
          <w:sz w:val="24"/>
          <w:szCs w:val="24"/>
        </w:rPr>
        <w:t>Рекомендуемый образец</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center"/>
        <w:rPr>
          <w:rFonts w:ascii="Times New Roman" w:hAnsi="Times New Roman" w:cs="Times New Roman"/>
          <w:sz w:val="24"/>
          <w:szCs w:val="24"/>
        </w:rPr>
      </w:pPr>
      <w:bookmarkStart w:id="5" w:name="P402"/>
      <w:bookmarkEnd w:id="5"/>
      <w:r w:rsidRPr="00083865">
        <w:rPr>
          <w:rFonts w:ascii="Times New Roman" w:hAnsi="Times New Roman" w:cs="Times New Roman"/>
          <w:sz w:val="24"/>
          <w:szCs w:val="24"/>
        </w:rPr>
        <w:t>Гигиенический журнал (сотрудники)</w:t>
      </w:r>
    </w:p>
    <w:p w:rsidR="00981F82" w:rsidRPr="00083865" w:rsidRDefault="00981F8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24"/>
        <w:gridCol w:w="907"/>
        <w:gridCol w:w="680"/>
        <w:gridCol w:w="1587"/>
        <w:gridCol w:w="2268"/>
        <w:gridCol w:w="1417"/>
        <w:gridCol w:w="964"/>
      </w:tblGrid>
      <w:tr w:rsidR="00981F82" w:rsidRPr="00083865">
        <w:tc>
          <w:tcPr>
            <w:tcW w:w="56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 xml:space="preserve">N </w:t>
            </w:r>
            <w:proofErr w:type="gramStart"/>
            <w:r w:rsidRPr="00083865">
              <w:rPr>
                <w:rFonts w:ascii="Times New Roman" w:hAnsi="Times New Roman" w:cs="Times New Roman"/>
                <w:sz w:val="24"/>
                <w:szCs w:val="24"/>
              </w:rPr>
              <w:t>п</w:t>
            </w:r>
            <w:proofErr w:type="gramEnd"/>
            <w:r w:rsidRPr="00083865">
              <w:rPr>
                <w:rFonts w:ascii="Times New Roman" w:hAnsi="Times New Roman" w:cs="Times New Roman"/>
                <w:sz w:val="24"/>
                <w:szCs w:val="24"/>
              </w:rPr>
              <w:t>/п</w:t>
            </w:r>
          </w:p>
        </w:tc>
        <w:tc>
          <w:tcPr>
            <w:tcW w:w="62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Дата</w:t>
            </w:r>
          </w:p>
        </w:tc>
        <w:tc>
          <w:tcPr>
            <w:tcW w:w="90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Ф.И.О. работника (последнее при наличии)</w:t>
            </w:r>
          </w:p>
        </w:tc>
        <w:tc>
          <w:tcPr>
            <w:tcW w:w="68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Должность</w:t>
            </w:r>
          </w:p>
        </w:tc>
        <w:tc>
          <w:tcPr>
            <w:tcW w:w="158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Подпись сотрудника об отсутствии признаков инфекционных заболеваний у сотрудника и членов семьи</w:t>
            </w:r>
          </w:p>
        </w:tc>
        <w:tc>
          <w:tcPr>
            <w:tcW w:w="2268"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141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Результат осмотра медицинским работником (ответственным лицом) (допущен/отстранен)</w:t>
            </w:r>
          </w:p>
        </w:tc>
        <w:tc>
          <w:tcPr>
            <w:tcW w:w="96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Подпись медицинского работника (ответственного лица)</w:t>
            </w:r>
          </w:p>
        </w:tc>
      </w:tr>
      <w:tr w:rsidR="00981F82" w:rsidRPr="00083865">
        <w:tc>
          <w:tcPr>
            <w:tcW w:w="567"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1.</w:t>
            </w:r>
          </w:p>
        </w:tc>
        <w:tc>
          <w:tcPr>
            <w:tcW w:w="624" w:type="dxa"/>
          </w:tcPr>
          <w:p w:rsidR="00981F82" w:rsidRPr="00083865" w:rsidRDefault="00981F82">
            <w:pPr>
              <w:pStyle w:val="ConsPlusNormal"/>
              <w:rPr>
                <w:rFonts w:ascii="Times New Roman" w:hAnsi="Times New Roman" w:cs="Times New Roman"/>
                <w:sz w:val="24"/>
                <w:szCs w:val="24"/>
              </w:rPr>
            </w:pPr>
          </w:p>
        </w:tc>
        <w:tc>
          <w:tcPr>
            <w:tcW w:w="907" w:type="dxa"/>
          </w:tcPr>
          <w:p w:rsidR="00981F82" w:rsidRPr="00083865" w:rsidRDefault="00981F82">
            <w:pPr>
              <w:pStyle w:val="ConsPlusNormal"/>
              <w:rPr>
                <w:rFonts w:ascii="Times New Roman" w:hAnsi="Times New Roman" w:cs="Times New Roman"/>
                <w:sz w:val="24"/>
                <w:szCs w:val="24"/>
              </w:rPr>
            </w:pPr>
          </w:p>
        </w:tc>
        <w:tc>
          <w:tcPr>
            <w:tcW w:w="680" w:type="dxa"/>
          </w:tcPr>
          <w:p w:rsidR="00981F82" w:rsidRPr="00083865" w:rsidRDefault="00981F82">
            <w:pPr>
              <w:pStyle w:val="ConsPlusNormal"/>
              <w:rPr>
                <w:rFonts w:ascii="Times New Roman" w:hAnsi="Times New Roman" w:cs="Times New Roman"/>
                <w:sz w:val="24"/>
                <w:szCs w:val="24"/>
              </w:rPr>
            </w:pPr>
          </w:p>
        </w:tc>
        <w:tc>
          <w:tcPr>
            <w:tcW w:w="1587" w:type="dxa"/>
          </w:tcPr>
          <w:p w:rsidR="00981F82" w:rsidRPr="00083865" w:rsidRDefault="00981F82">
            <w:pPr>
              <w:pStyle w:val="ConsPlusNormal"/>
              <w:rPr>
                <w:rFonts w:ascii="Times New Roman" w:hAnsi="Times New Roman" w:cs="Times New Roman"/>
                <w:sz w:val="24"/>
                <w:szCs w:val="24"/>
              </w:rPr>
            </w:pPr>
          </w:p>
        </w:tc>
        <w:tc>
          <w:tcPr>
            <w:tcW w:w="2268" w:type="dxa"/>
          </w:tcPr>
          <w:p w:rsidR="00981F82" w:rsidRPr="00083865" w:rsidRDefault="00981F82">
            <w:pPr>
              <w:pStyle w:val="ConsPlusNormal"/>
              <w:rPr>
                <w:rFonts w:ascii="Times New Roman" w:hAnsi="Times New Roman" w:cs="Times New Roman"/>
                <w:sz w:val="24"/>
                <w:szCs w:val="24"/>
              </w:rPr>
            </w:pPr>
          </w:p>
        </w:tc>
        <w:tc>
          <w:tcPr>
            <w:tcW w:w="1417" w:type="dxa"/>
          </w:tcPr>
          <w:p w:rsidR="00981F82" w:rsidRPr="00083865" w:rsidRDefault="00981F82">
            <w:pPr>
              <w:pStyle w:val="ConsPlusNormal"/>
              <w:rPr>
                <w:rFonts w:ascii="Times New Roman" w:hAnsi="Times New Roman" w:cs="Times New Roman"/>
                <w:sz w:val="24"/>
                <w:szCs w:val="24"/>
              </w:rPr>
            </w:pPr>
          </w:p>
        </w:tc>
        <w:tc>
          <w:tcPr>
            <w:tcW w:w="964" w:type="dxa"/>
          </w:tcPr>
          <w:p w:rsidR="00981F82" w:rsidRPr="00083865" w:rsidRDefault="00981F82">
            <w:pPr>
              <w:pStyle w:val="ConsPlusNormal"/>
              <w:rPr>
                <w:rFonts w:ascii="Times New Roman" w:hAnsi="Times New Roman" w:cs="Times New Roman"/>
                <w:sz w:val="24"/>
                <w:szCs w:val="24"/>
              </w:rPr>
            </w:pPr>
          </w:p>
        </w:tc>
      </w:tr>
      <w:tr w:rsidR="00981F82" w:rsidRPr="00083865">
        <w:tc>
          <w:tcPr>
            <w:tcW w:w="567"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2.</w:t>
            </w:r>
          </w:p>
        </w:tc>
        <w:tc>
          <w:tcPr>
            <w:tcW w:w="624" w:type="dxa"/>
          </w:tcPr>
          <w:p w:rsidR="00981F82" w:rsidRPr="00083865" w:rsidRDefault="00981F82">
            <w:pPr>
              <w:pStyle w:val="ConsPlusNormal"/>
              <w:rPr>
                <w:rFonts w:ascii="Times New Roman" w:hAnsi="Times New Roman" w:cs="Times New Roman"/>
                <w:sz w:val="24"/>
                <w:szCs w:val="24"/>
              </w:rPr>
            </w:pPr>
          </w:p>
        </w:tc>
        <w:tc>
          <w:tcPr>
            <w:tcW w:w="907" w:type="dxa"/>
          </w:tcPr>
          <w:p w:rsidR="00981F82" w:rsidRPr="00083865" w:rsidRDefault="00981F82">
            <w:pPr>
              <w:pStyle w:val="ConsPlusNormal"/>
              <w:rPr>
                <w:rFonts w:ascii="Times New Roman" w:hAnsi="Times New Roman" w:cs="Times New Roman"/>
                <w:sz w:val="24"/>
                <w:szCs w:val="24"/>
              </w:rPr>
            </w:pPr>
          </w:p>
        </w:tc>
        <w:tc>
          <w:tcPr>
            <w:tcW w:w="680" w:type="dxa"/>
          </w:tcPr>
          <w:p w:rsidR="00981F82" w:rsidRPr="00083865" w:rsidRDefault="00981F82">
            <w:pPr>
              <w:pStyle w:val="ConsPlusNormal"/>
              <w:rPr>
                <w:rFonts w:ascii="Times New Roman" w:hAnsi="Times New Roman" w:cs="Times New Roman"/>
                <w:sz w:val="24"/>
                <w:szCs w:val="24"/>
              </w:rPr>
            </w:pPr>
          </w:p>
        </w:tc>
        <w:tc>
          <w:tcPr>
            <w:tcW w:w="1587" w:type="dxa"/>
          </w:tcPr>
          <w:p w:rsidR="00981F82" w:rsidRPr="00083865" w:rsidRDefault="00981F82">
            <w:pPr>
              <w:pStyle w:val="ConsPlusNormal"/>
              <w:rPr>
                <w:rFonts w:ascii="Times New Roman" w:hAnsi="Times New Roman" w:cs="Times New Roman"/>
                <w:sz w:val="24"/>
                <w:szCs w:val="24"/>
              </w:rPr>
            </w:pPr>
          </w:p>
        </w:tc>
        <w:tc>
          <w:tcPr>
            <w:tcW w:w="2268" w:type="dxa"/>
          </w:tcPr>
          <w:p w:rsidR="00981F82" w:rsidRPr="00083865" w:rsidRDefault="00981F82">
            <w:pPr>
              <w:pStyle w:val="ConsPlusNormal"/>
              <w:rPr>
                <w:rFonts w:ascii="Times New Roman" w:hAnsi="Times New Roman" w:cs="Times New Roman"/>
                <w:sz w:val="24"/>
                <w:szCs w:val="24"/>
              </w:rPr>
            </w:pPr>
          </w:p>
        </w:tc>
        <w:tc>
          <w:tcPr>
            <w:tcW w:w="1417" w:type="dxa"/>
          </w:tcPr>
          <w:p w:rsidR="00981F82" w:rsidRPr="00083865" w:rsidRDefault="00981F82">
            <w:pPr>
              <w:pStyle w:val="ConsPlusNormal"/>
              <w:rPr>
                <w:rFonts w:ascii="Times New Roman" w:hAnsi="Times New Roman" w:cs="Times New Roman"/>
                <w:sz w:val="24"/>
                <w:szCs w:val="24"/>
              </w:rPr>
            </w:pPr>
          </w:p>
        </w:tc>
        <w:tc>
          <w:tcPr>
            <w:tcW w:w="964" w:type="dxa"/>
          </w:tcPr>
          <w:p w:rsidR="00981F82" w:rsidRPr="00083865" w:rsidRDefault="00981F82">
            <w:pPr>
              <w:pStyle w:val="ConsPlusNormal"/>
              <w:rPr>
                <w:rFonts w:ascii="Times New Roman" w:hAnsi="Times New Roman" w:cs="Times New Roman"/>
                <w:sz w:val="24"/>
                <w:szCs w:val="24"/>
              </w:rPr>
            </w:pPr>
          </w:p>
        </w:tc>
      </w:tr>
      <w:tr w:rsidR="00981F82" w:rsidRPr="00083865">
        <w:tc>
          <w:tcPr>
            <w:tcW w:w="567"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3.</w:t>
            </w:r>
          </w:p>
        </w:tc>
        <w:tc>
          <w:tcPr>
            <w:tcW w:w="624" w:type="dxa"/>
          </w:tcPr>
          <w:p w:rsidR="00981F82" w:rsidRPr="00083865" w:rsidRDefault="00981F82">
            <w:pPr>
              <w:pStyle w:val="ConsPlusNormal"/>
              <w:rPr>
                <w:rFonts w:ascii="Times New Roman" w:hAnsi="Times New Roman" w:cs="Times New Roman"/>
                <w:sz w:val="24"/>
                <w:szCs w:val="24"/>
              </w:rPr>
            </w:pPr>
          </w:p>
        </w:tc>
        <w:tc>
          <w:tcPr>
            <w:tcW w:w="907" w:type="dxa"/>
          </w:tcPr>
          <w:p w:rsidR="00981F82" w:rsidRPr="00083865" w:rsidRDefault="00981F82">
            <w:pPr>
              <w:pStyle w:val="ConsPlusNormal"/>
              <w:rPr>
                <w:rFonts w:ascii="Times New Roman" w:hAnsi="Times New Roman" w:cs="Times New Roman"/>
                <w:sz w:val="24"/>
                <w:szCs w:val="24"/>
              </w:rPr>
            </w:pPr>
          </w:p>
        </w:tc>
        <w:tc>
          <w:tcPr>
            <w:tcW w:w="680" w:type="dxa"/>
          </w:tcPr>
          <w:p w:rsidR="00981F82" w:rsidRPr="00083865" w:rsidRDefault="00981F82">
            <w:pPr>
              <w:pStyle w:val="ConsPlusNormal"/>
              <w:rPr>
                <w:rFonts w:ascii="Times New Roman" w:hAnsi="Times New Roman" w:cs="Times New Roman"/>
                <w:sz w:val="24"/>
                <w:szCs w:val="24"/>
              </w:rPr>
            </w:pPr>
          </w:p>
        </w:tc>
        <w:tc>
          <w:tcPr>
            <w:tcW w:w="1587" w:type="dxa"/>
          </w:tcPr>
          <w:p w:rsidR="00981F82" w:rsidRPr="00083865" w:rsidRDefault="00981F82">
            <w:pPr>
              <w:pStyle w:val="ConsPlusNormal"/>
              <w:rPr>
                <w:rFonts w:ascii="Times New Roman" w:hAnsi="Times New Roman" w:cs="Times New Roman"/>
                <w:sz w:val="24"/>
                <w:szCs w:val="24"/>
              </w:rPr>
            </w:pPr>
          </w:p>
        </w:tc>
        <w:tc>
          <w:tcPr>
            <w:tcW w:w="2268" w:type="dxa"/>
          </w:tcPr>
          <w:p w:rsidR="00981F82" w:rsidRPr="00083865" w:rsidRDefault="00981F82">
            <w:pPr>
              <w:pStyle w:val="ConsPlusNormal"/>
              <w:rPr>
                <w:rFonts w:ascii="Times New Roman" w:hAnsi="Times New Roman" w:cs="Times New Roman"/>
                <w:sz w:val="24"/>
                <w:szCs w:val="24"/>
              </w:rPr>
            </w:pPr>
          </w:p>
        </w:tc>
        <w:tc>
          <w:tcPr>
            <w:tcW w:w="1417" w:type="dxa"/>
          </w:tcPr>
          <w:p w:rsidR="00981F82" w:rsidRPr="00083865" w:rsidRDefault="00981F82">
            <w:pPr>
              <w:pStyle w:val="ConsPlusNormal"/>
              <w:rPr>
                <w:rFonts w:ascii="Times New Roman" w:hAnsi="Times New Roman" w:cs="Times New Roman"/>
                <w:sz w:val="24"/>
                <w:szCs w:val="24"/>
              </w:rPr>
            </w:pPr>
          </w:p>
        </w:tc>
        <w:tc>
          <w:tcPr>
            <w:tcW w:w="964" w:type="dxa"/>
          </w:tcPr>
          <w:p w:rsidR="00981F82" w:rsidRPr="00083865" w:rsidRDefault="00981F82">
            <w:pPr>
              <w:pStyle w:val="ConsPlusNormal"/>
              <w:rPr>
                <w:rFonts w:ascii="Times New Roman" w:hAnsi="Times New Roman" w:cs="Times New Roman"/>
                <w:sz w:val="24"/>
                <w:szCs w:val="24"/>
              </w:rPr>
            </w:pPr>
          </w:p>
        </w:tc>
      </w:tr>
      <w:tr w:rsidR="00981F82" w:rsidRPr="00083865">
        <w:tc>
          <w:tcPr>
            <w:tcW w:w="567" w:type="dxa"/>
          </w:tcPr>
          <w:p w:rsidR="00981F82" w:rsidRPr="00083865" w:rsidRDefault="00981F82">
            <w:pPr>
              <w:pStyle w:val="ConsPlusNormal"/>
              <w:rPr>
                <w:rFonts w:ascii="Times New Roman" w:hAnsi="Times New Roman" w:cs="Times New Roman"/>
                <w:sz w:val="24"/>
                <w:szCs w:val="24"/>
              </w:rPr>
            </w:pPr>
          </w:p>
        </w:tc>
        <w:tc>
          <w:tcPr>
            <w:tcW w:w="624" w:type="dxa"/>
          </w:tcPr>
          <w:p w:rsidR="00981F82" w:rsidRPr="00083865" w:rsidRDefault="00981F82">
            <w:pPr>
              <w:pStyle w:val="ConsPlusNormal"/>
              <w:rPr>
                <w:rFonts w:ascii="Times New Roman" w:hAnsi="Times New Roman" w:cs="Times New Roman"/>
                <w:sz w:val="24"/>
                <w:szCs w:val="24"/>
              </w:rPr>
            </w:pPr>
          </w:p>
        </w:tc>
        <w:tc>
          <w:tcPr>
            <w:tcW w:w="907" w:type="dxa"/>
          </w:tcPr>
          <w:p w:rsidR="00981F82" w:rsidRPr="00083865" w:rsidRDefault="00981F82">
            <w:pPr>
              <w:pStyle w:val="ConsPlusNormal"/>
              <w:rPr>
                <w:rFonts w:ascii="Times New Roman" w:hAnsi="Times New Roman" w:cs="Times New Roman"/>
                <w:sz w:val="24"/>
                <w:szCs w:val="24"/>
              </w:rPr>
            </w:pPr>
          </w:p>
        </w:tc>
        <w:tc>
          <w:tcPr>
            <w:tcW w:w="680" w:type="dxa"/>
          </w:tcPr>
          <w:p w:rsidR="00981F82" w:rsidRPr="00083865" w:rsidRDefault="00981F82">
            <w:pPr>
              <w:pStyle w:val="ConsPlusNormal"/>
              <w:rPr>
                <w:rFonts w:ascii="Times New Roman" w:hAnsi="Times New Roman" w:cs="Times New Roman"/>
                <w:sz w:val="24"/>
                <w:szCs w:val="24"/>
              </w:rPr>
            </w:pPr>
          </w:p>
        </w:tc>
        <w:tc>
          <w:tcPr>
            <w:tcW w:w="1587" w:type="dxa"/>
          </w:tcPr>
          <w:p w:rsidR="00981F82" w:rsidRPr="00083865" w:rsidRDefault="00981F82">
            <w:pPr>
              <w:pStyle w:val="ConsPlusNormal"/>
              <w:rPr>
                <w:rFonts w:ascii="Times New Roman" w:hAnsi="Times New Roman" w:cs="Times New Roman"/>
                <w:sz w:val="24"/>
                <w:szCs w:val="24"/>
              </w:rPr>
            </w:pPr>
          </w:p>
        </w:tc>
        <w:tc>
          <w:tcPr>
            <w:tcW w:w="2268" w:type="dxa"/>
          </w:tcPr>
          <w:p w:rsidR="00981F82" w:rsidRPr="00083865" w:rsidRDefault="00981F82">
            <w:pPr>
              <w:pStyle w:val="ConsPlusNormal"/>
              <w:rPr>
                <w:rFonts w:ascii="Times New Roman" w:hAnsi="Times New Roman" w:cs="Times New Roman"/>
                <w:sz w:val="24"/>
                <w:szCs w:val="24"/>
              </w:rPr>
            </w:pPr>
          </w:p>
        </w:tc>
        <w:tc>
          <w:tcPr>
            <w:tcW w:w="1417" w:type="dxa"/>
          </w:tcPr>
          <w:p w:rsidR="00981F82" w:rsidRPr="00083865" w:rsidRDefault="00981F82">
            <w:pPr>
              <w:pStyle w:val="ConsPlusNormal"/>
              <w:rPr>
                <w:rFonts w:ascii="Times New Roman" w:hAnsi="Times New Roman" w:cs="Times New Roman"/>
                <w:sz w:val="24"/>
                <w:szCs w:val="24"/>
              </w:rPr>
            </w:pPr>
          </w:p>
        </w:tc>
        <w:tc>
          <w:tcPr>
            <w:tcW w:w="964" w:type="dxa"/>
          </w:tcPr>
          <w:p w:rsidR="00981F82" w:rsidRPr="00083865" w:rsidRDefault="00981F82">
            <w:pPr>
              <w:pStyle w:val="ConsPlusNormal"/>
              <w:rPr>
                <w:rFonts w:ascii="Times New Roman" w:hAnsi="Times New Roman" w:cs="Times New Roman"/>
                <w:sz w:val="24"/>
                <w:szCs w:val="24"/>
              </w:rPr>
            </w:pPr>
          </w:p>
        </w:tc>
      </w:tr>
    </w:tbl>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right"/>
        <w:outlineLvl w:val="1"/>
        <w:rPr>
          <w:rFonts w:ascii="Times New Roman" w:hAnsi="Times New Roman" w:cs="Times New Roman"/>
          <w:sz w:val="24"/>
          <w:szCs w:val="24"/>
        </w:rPr>
      </w:pPr>
      <w:r w:rsidRPr="00083865">
        <w:rPr>
          <w:rFonts w:ascii="Times New Roman" w:hAnsi="Times New Roman" w:cs="Times New Roman"/>
          <w:sz w:val="24"/>
          <w:szCs w:val="24"/>
        </w:rPr>
        <w:t>Приложение N 2</w:t>
      </w:r>
    </w:p>
    <w:p w:rsidR="00981F82" w:rsidRPr="00083865" w:rsidRDefault="00981F82">
      <w:pPr>
        <w:pStyle w:val="ConsPlusNormal"/>
        <w:jc w:val="right"/>
        <w:rPr>
          <w:rFonts w:ascii="Times New Roman" w:hAnsi="Times New Roman" w:cs="Times New Roman"/>
          <w:sz w:val="24"/>
          <w:szCs w:val="24"/>
        </w:rPr>
      </w:pPr>
      <w:r w:rsidRPr="00083865">
        <w:rPr>
          <w:rFonts w:ascii="Times New Roman" w:hAnsi="Times New Roman" w:cs="Times New Roman"/>
          <w:sz w:val="24"/>
          <w:szCs w:val="24"/>
        </w:rPr>
        <w:t>к СанПиН 2.3/2.4.3590-20</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right"/>
        <w:rPr>
          <w:rFonts w:ascii="Times New Roman" w:hAnsi="Times New Roman" w:cs="Times New Roman"/>
          <w:sz w:val="24"/>
          <w:szCs w:val="24"/>
        </w:rPr>
      </w:pPr>
      <w:r w:rsidRPr="00083865">
        <w:rPr>
          <w:rFonts w:ascii="Times New Roman" w:hAnsi="Times New Roman" w:cs="Times New Roman"/>
          <w:sz w:val="24"/>
          <w:szCs w:val="24"/>
        </w:rPr>
        <w:t>Рекомендуемый образец</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center"/>
        <w:rPr>
          <w:rFonts w:ascii="Times New Roman" w:hAnsi="Times New Roman" w:cs="Times New Roman"/>
          <w:sz w:val="24"/>
          <w:szCs w:val="24"/>
        </w:rPr>
      </w:pPr>
      <w:bookmarkStart w:id="6" w:name="P454"/>
      <w:bookmarkEnd w:id="6"/>
      <w:r w:rsidRPr="00083865">
        <w:rPr>
          <w:rFonts w:ascii="Times New Roman" w:hAnsi="Times New Roman" w:cs="Times New Roman"/>
          <w:sz w:val="24"/>
          <w:szCs w:val="24"/>
        </w:rPr>
        <w:t>Журнал</w:t>
      </w:r>
    </w:p>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учета температурного режима холодильного оборудования</w:t>
      </w:r>
    </w:p>
    <w:p w:rsidR="00981F82" w:rsidRPr="00083865" w:rsidRDefault="00981F8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7"/>
        <w:gridCol w:w="1361"/>
        <w:gridCol w:w="1039"/>
        <w:gridCol w:w="1039"/>
        <w:gridCol w:w="1039"/>
        <w:gridCol w:w="1039"/>
        <w:gridCol w:w="1039"/>
        <w:gridCol w:w="1039"/>
      </w:tblGrid>
      <w:tr w:rsidR="00981F82" w:rsidRPr="00083865">
        <w:tc>
          <w:tcPr>
            <w:tcW w:w="1417" w:type="dxa"/>
            <w:vMerge w:val="restart"/>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Наименование производственного помещения</w:t>
            </w:r>
          </w:p>
        </w:tc>
        <w:tc>
          <w:tcPr>
            <w:tcW w:w="1361" w:type="dxa"/>
            <w:vMerge w:val="restart"/>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Наименование холодильного оборудования</w:t>
            </w:r>
          </w:p>
        </w:tc>
        <w:tc>
          <w:tcPr>
            <w:tcW w:w="6234" w:type="dxa"/>
            <w:gridSpan w:val="6"/>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Температура в градусах Цельсия</w:t>
            </w:r>
          </w:p>
        </w:tc>
      </w:tr>
      <w:tr w:rsidR="00981F82" w:rsidRPr="00083865">
        <w:tc>
          <w:tcPr>
            <w:tcW w:w="1417" w:type="dxa"/>
            <w:vMerge/>
          </w:tcPr>
          <w:p w:rsidR="00981F82" w:rsidRPr="00083865" w:rsidRDefault="00981F82">
            <w:pPr>
              <w:rPr>
                <w:rFonts w:ascii="Times New Roman" w:hAnsi="Times New Roman" w:cs="Times New Roman"/>
                <w:sz w:val="24"/>
                <w:szCs w:val="24"/>
              </w:rPr>
            </w:pPr>
          </w:p>
        </w:tc>
        <w:tc>
          <w:tcPr>
            <w:tcW w:w="1361" w:type="dxa"/>
            <w:vMerge/>
          </w:tcPr>
          <w:p w:rsidR="00981F82" w:rsidRPr="00083865" w:rsidRDefault="00981F82">
            <w:pPr>
              <w:rPr>
                <w:rFonts w:ascii="Times New Roman" w:hAnsi="Times New Roman" w:cs="Times New Roman"/>
                <w:sz w:val="24"/>
                <w:szCs w:val="24"/>
              </w:rPr>
            </w:pPr>
          </w:p>
        </w:tc>
        <w:tc>
          <w:tcPr>
            <w:tcW w:w="6234" w:type="dxa"/>
            <w:gridSpan w:val="6"/>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месяц/дни: (ежедневно)</w:t>
            </w:r>
          </w:p>
        </w:tc>
      </w:tr>
      <w:tr w:rsidR="00981F82" w:rsidRPr="00083865">
        <w:tc>
          <w:tcPr>
            <w:tcW w:w="1417" w:type="dxa"/>
            <w:vMerge/>
          </w:tcPr>
          <w:p w:rsidR="00981F82" w:rsidRPr="00083865" w:rsidRDefault="00981F82">
            <w:pPr>
              <w:rPr>
                <w:rFonts w:ascii="Times New Roman" w:hAnsi="Times New Roman" w:cs="Times New Roman"/>
                <w:sz w:val="24"/>
                <w:szCs w:val="24"/>
              </w:rPr>
            </w:pPr>
          </w:p>
        </w:tc>
        <w:tc>
          <w:tcPr>
            <w:tcW w:w="1361" w:type="dxa"/>
            <w:vMerge/>
          </w:tcPr>
          <w:p w:rsidR="00981F82" w:rsidRPr="00083865" w:rsidRDefault="00981F82">
            <w:pPr>
              <w:rPr>
                <w:rFonts w:ascii="Times New Roman" w:hAnsi="Times New Roman" w:cs="Times New Roman"/>
                <w:sz w:val="24"/>
                <w:szCs w:val="24"/>
              </w:rPr>
            </w:pPr>
          </w:p>
        </w:tc>
        <w:tc>
          <w:tcPr>
            <w:tcW w:w="1039"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w:t>
            </w:r>
          </w:p>
        </w:tc>
        <w:tc>
          <w:tcPr>
            <w:tcW w:w="1039"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w:t>
            </w:r>
          </w:p>
        </w:tc>
        <w:tc>
          <w:tcPr>
            <w:tcW w:w="1039"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w:t>
            </w:r>
          </w:p>
        </w:tc>
        <w:tc>
          <w:tcPr>
            <w:tcW w:w="1039"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w:t>
            </w:r>
          </w:p>
        </w:tc>
        <w:tc>
          <w:tcPr>
            <w:tcW w:w="1039"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1039"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30</w:t>
            </w:r>
          </w:p>
        </w:tc>
      </w:tr>
      <w:tr w:rsidR="00981F82" w:rsidRPr="00083865">
        <w:tc>
          <w:tcPr>
            <w:tcW w:w="1417" w:type="dxa"/>
          </w:tcPr>
          <w:p w:rsidR="00981F82" w:rsidRPr="00083865" w:rsidRDefault="00981F82">
            <w:pPr>
              <w:pStyle w:val="ConsPlusNormal"/>
              <w:rPr>
                <w:rFonts w:ascii="Times New Roman" w:hAnsi="Times New Roman" w:cs="Times New Roman"/>
                <w:sz w:val="24"/>
                <w:szCs w:val="24"/>
              </w:rPr>
            </w:pPr>
          </w:p>
        </w:tc>
        <w:tc>
          <w:tcPr>
            <w:tcW w:w="1361" w:type="dxa"/>
          </w:tcPr>
          <w:p w:rsidR="00981F82" w:rsidRPr="00083865" w:rsidRDefault="00981F82">
            <w:pPr>
              <w:pStyle w:val="ConsPlusNormal"/>
              <w:rPr>
                <w:rFonts w:ascii="Times New Roman" w:hAnsi="Times New Roman" w:cs="Times New Roman"/>
                <w:sz w:val="24"/>
                <w:szCs w:val="24"/>
              </w:rPr>
            </w:pPr>
          </w:p>
        </w:tc>
        <w:tc>
          <w:tcPr>
            <w:tcW w:w="1039" w:type="dxa"/>
          </w:tcPr>
          <w:p w:rsidR="00981F82" w:rsidRPr="00083865" w:rsidRDefault="00981F82">
            <w:pPr>
              <w:pStyle w:val="ConsPlusNormal"/>
              <w:rPr>
                <w:rFonts w:ascii="Times New Roman" w:hAnsi="Times New Roman" w:cs="Times New Roman"/>
                <w:sz w:val="24"/>
                <w:szCs w:val="24"/>
              </w:rPr>
            </w:pPr>
          </w:p>
        </w:tc>
        <w:tc>
          <w:tcPr>
            <w:tcW w:w="1039" w:type="dxa"/>
          </w:tcPr>
          <w:p w:rsidR="00981F82" w:rsidRPr="00083865" w:rsidRDefault="00981F82">
            <w:pPr>
              <w:pStyle w:val="ConsPlusNormal"/>
              <w:rPr>
                <w:rFonts w:ascii="Times New Roman" w:hAnsi="Times New Roman" w:cs="Times New Roman"/>
                <w:sz w:val="24"/>
                <w:szCs w:val="24"/>
              </w:rPr>
            </w:pPr>
          </w:p>
        </w:tc>
        <w:tc>
          <w:tcPr>
            <w:tcW w:w="1039" w:type="dxa"/>
          </w:tcPr>
          <w:p w:rsidR="00981F82" w:rsidRPr="00083865" w:rsidRDefault="00981F82">
            <w:pPr>
              <w:pStyle w:val="ConsPlusNormal"/>
              <w:rPr>
                <w:rFonts w:ascii="Times New Roman" w:hAnsi="Times New Roman" w:cs="Times New Roman"/>
                <w:sz w:val="24"/>
                <w:szCs w:val="24"/>
              </w:rPr>
            </w:pPr>
          </w:p>
        </w:tc>
        <w:tc>
          <w:tcPr>
            <w:tcW w:w="1039" w:type="dxa"/>
          </w:tcPr>
          <w:p w:rsidR="00981F82" w:rsidRPr="00083865" w:rsidRDefault="00981F82">
            <w:pPr>
              <w:pStyle w:val="ConsPlusNormal"/>
              <w:rPr>
                <w:rFonts w:ascii="Times New Roman" w:hAnsi="Times New Roman" w:cs="Times New Roman"/>
                <w:sz w:val="24"/>
                <w:szCs w:val="24"/>
              </w:rPr>
            </w:pPr>
          </w:p>
        </w:tc>
        <w:tc>
          <w:tcPr>
            <w:tcW w:w="1039" w:type="dxa"/>
          </w:tcPr>
          <w:p w:rsidR="00981F82" w:rsidRPr="00083865" w:rsidRDefault="00981F82">
            <w:pPr>
              <w:pStyle w:val="ConsPlusNormal"/>
              <w:rPr>
                <w:rFonts w:ascii="Times New Roman" w:hAnsi="Times New Roman" w:cs="Times New Roman"/>
                <w:sz w:val="24"/>
                <w:szCs w:val="24"/>
              </w:rPr>
            </w:pPr>
          </w:p>
        </w:tc>
        <w:tc>
          <w:tcPr>
            <w:tcW w:w="1039" w:type="dxa"/>
          </w:tcPr>
          <w:p w:rsidR="00981F82" w:rsidRPr="00083865" w:rsidRDefault="00981F82">
            <w:pPr>
              <w:pStyle w:val="ConsPlusNormal"/>
              <w:rPr>
                <w:rFonts w:ascii="Times New Roman" w:hAnsi="Times New Roman" w:cs="Times New Roman"/>
                <w:sz w:val="24"/>
                <w:szCs w:val="24"/>
              </w:rPr>
            </w:pPr>
          </w:p>
        </w:tc>
      </w:tr>
    </w:tbl>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right"/>
        <w:outlineLvl w:val="1"/>
        <w:rPr>
          <w:rFonts w:ascii="Times New Roman" w:hAnsi="Times New Roman" w:cs="Times New Roman"/>
          <w:sz w:val="24"/>
          <w:szCs w:val="24"/>
        </w:rPr>
      </w:pPr>
      <w:r w:rsidRPr="00083865">
        <w:rPr>
          <w:rFonts w:ascii="Times New Roman" w:hAnsi="Times New Roman" w:cs="Times New Roman"/>
          <w:sz w:val="24"/>
          <w:szCs w:val="24"/>
        </w:rPr>
        <w:t>Приложение N 3</w:t>
      </w:r>
    </w:p>
    <w:p w:rsidR="00981F82" w:rsidRPr="00083865" w:rsidRDefault="00981F82">
      <w:pPr>
        <w:pStyle w:val="ConsPlusNormal"/>
        <w:jc w:val="right"/>
        <w:rPr>
          <w:rFonts w:ascii="Times New Roman" w:hAnsi="Times New Roman" w:cs="Times New Roman"/>
          <w:sz w:val="24"/>
          <w:szCs w:val="24"/>
        </w:rPr>
      </w:pPr>
      <w:r w:rsidRPr="00083865">
        <w:rPr>
          <w:rFonts w:ascii="Times New Roman" w:hAnsi="Times New Roman" w:cs="Times New Roman"/>
          <w:sz w:val="24"/>
          <w:szCs w:val="24"/>
        </w:rPr>
        <w:t>к СанПиН 2.3/2.4.3590-20</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right"/>
        <w:rPr>
          <w:rFonts w:ascii="Times New Roman" w:hAnsi="Times New Roman" w:cs="Times New Roman"/>
          <w:sz w:val="24"/>
          <w:szCs w:val="24"/>
        </w:rPr>
      </w:pPr>
      <w:r w:rsidRPr="00083865">
        <w:rPr>
          <w:rFonts w:ascii="Times New Roman" w:hAnsi="Times New Roman" w:cs="Times New Roman"/>
          <w:sz w:val="24"/>
          <w:szCs w:val="24"/>
        </w:rPr>
        <w:t>Рекомендуемый образец</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center"/>
        <w:rPr>
          <w:rFonts w:ascii="Times New Roman" w:hAnsi="Times New Roman" w:cs="Times New Roman"/>
          <w:sz w:val="24"/>
          <w:szCs w:val="24"/>
        </w:rPr>
      </w:pPr>
      <w:bookmarkStart w:id="7" w:name="P485"/>
      <w:bookmarkEnd w:id="7"/>
      <w:r w:rsidRPr="00083865">
        <w:rPr>
          <w:rFonts w:ascii="Times New Roman" w:hAnsi="Times New Roman" w:cs="Times New Roman"/>
          <w:sz w:val="24"/>
          <w:szCs w:val="24"/>
        </w:rPr>
        <w:t>Журнал учета температуры и влажности в складских помещениях</w:t>
      </w:r>
    </w:p>
    <w:p w:rsidR="00981F82" w:rsidRPr="00083865" w:rsidRDefault="00981F8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7"/>
        <w:gridCol w:w="1928"/>
        <w:gridCol w:w="1063"/>
        <w:gridCol w:w="1063"/>
        <w:gridCol w:w="1063"/>
        <w:gridCol w:w="1063"/>
        <w:gridCol w:w="1063"/>
        <w:gridCol w:w="1065"/>
      </w:tblGrid>
      <w:tr w:rsidR="00981F82" w:rsidRPr="00083865">
        <w:tc>
          <w:tcPr>
            <w:tcW w:w="667" w:type="dxa"/>
            <w:vMerge w:val="restart"/>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 xml:space="preserve">N </w:t>
            </w:r>
            <w:proofErr w:type="gramStart"/>
            <w:r w:rsidRPr="00083865">
              <w:rPr>
                <w:rFonts w:ascii="Times New Roman" w:hAnsi="Times New Roman" w:cs="Times New Roman"/>
                <w:sz w:val="24"/>
                <w:szCs w:val="24"/>
              </w:rPr>
              <w:t>п</w:t>
            </w:r>
            <w:proofErr w:type="gramEnd"/>
            <w:r w:rsidRPr="00083865">
              <w:rPr>
                <w:rFonts w:ascii="Times New Roman" w:hAnsi="Times New Roman" w:cs="Times New Roman"/>
                <w:sz w:val="24"/>
                <w:szCs w:val="24"/>
              </w:rPr>
              <w:t>/п</w:t>
            </w:r>
          </w:p>
        </w:tc>
        <w:tc>
          <w:tcPr>
            <w:tcW w:w="1928" w:type="dxa"/>
            <w:vMerge w:val="restart"/>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Наименование складского помещения</w:t>
            </w:r>
          </w:p>
        </w:tc>
        <w:tc>
          <w:tcPr>
            <w:tcW w:w="6380" w:type="dxa"/>
            <w:gridSpan w:val="6"/>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Месяц/дни: (температура в градусах Цельсия и влажность в процентах)</w:t>
            </w:r>
          </w:p>
        </w:tc>
      </w:tr>
      <w:tr w:rsidR="00981F82" w:rsidRPr="00083865">
        <w:tc>
          <w:tcPr>
            <w:tcW w:w="667" w:type="dxa"/>
            <w:vMerge/>
          </w:tcPr>
          <w:p w:rsidR="00981F82" w:rsidRPr="00083865" w:rsidRDefault="00981F82">
            <w:pPr>
              <w:rPr>
                <w:rFonts w:ascii="Times New Roman" w:hAnsi="Times New Roman" w:cs="Times New Roman"/>
                <w:sz w:val="24"/>
                <w:szCs w:val="24"/>
              </w:rPr>
            </w:pPr>
          </w:p>
        </w:tc>
        <w:tc>
          <w:tcPr>
            <w:tcW w:w="1928" w:type="dxa"/>
            <w:vMerge/>
          </w:tcPr>
          <w:p w:rsidR="00981F82" w:rsidRPr="00083865" w:rsidRDefault="00981F82">
            <w:pPr>
              <w:rPr>
                <w:rFonts w:ascii="Times New Roman" w:hAnsi="Times New Roman" w:cs="Times New Roman"/>
                <w:sz w:val="24"/>
                <w:szCs w:val="24"/>
              </w:rPr>
            </w:pPr>
          </w:p>
        </w:tc>
        <w:tc>
          <w:tcPr>
            <w:tcW w:w="1063"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w:t>
            </w:r>
          </w:p>
        </w:tc>
        <w:tc>
          <w:tcPr>
            <w:tcW w:w="1063"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w:t>
            </w:r>
          </w:p>
        </w:tc>
        <w:tc>
          <w:tcPr>
            <w:tcW w:w="1063"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w:t>
            </w:r>
          </w:p>
        </w:tc>
        <w:tc>
          <w:tcPr>
            <w:tcW w:w="1063"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w:t>
            </w:r>
          </w:p>
        </w:tc>
        <w:tc>
          <w:tcPr>
            <w:tcW w:w="1063"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w:t>
            </w:r>
          </w:p>
        </w:tc>
        <w:tc>
          <w:tcPr>
            <w:tcW w:w="1065"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6</w:t>
            </w:r>
          </w:p>
        </w:tc>
      </w:tr>
      <w:tr w:rsidR="00981F82" w:rsidRPr="00083865">
        <w:tc>
          <w:tcPr>
            <w:tcW w:w="667" w:type="dxa"/>
          </w:tcPr>
          <w:p w:rsidR="00981F82" w:rsidRPr="00083865" w:rsidRDefault="00981F82">
            <w:pPr>
              <w:pStyle w:val="ConsPlusNormal"/>
              <w:rPr>
                <w:rFonts w:ascii="Times New Roman" w:hAnsi="Times New Roman" w:cs="Times New Roman"/>
                <w:sz w:val="24"/>
                <w:szCs w:val="24"/>
              </w:rPr>
            </w:pPr>
          </w:p>
        </w:tc>
        <w:tc>
          <w:tcPr>
            <w:tcW w:w="1928" w:type="dxa"/>
          </w:tcPr>
          <w:p w:rsidR="00981F82" w:rsidRPr="00083865" w:rsidRDefault="00981F82">
            <w:pPr>
              <w:pStyle w:val="ConsPlusNormal"/>
              <w:rPr>
                <w:rFonts w:ascii="Times New Roman" w:hAnsi="Times New Roman" w:cs="Times New Roman"/>
                <w:sz w:val="24"/>
                <w:szCs w:val="24"/>
              </w:rPr>
            </w:pPr>
          </w:p>
        </w:tc>
        <w:tc>
          <w:tcPr>
            <w:tcW w:w="1063" w:type="dxa"/>
          </w:tcPr>
          <w:p w:rsidR="00981F82" w:rsidRPr="00083865" w:rsidRDefault="00981F82">
            <w:pPr>
              <w:pStyle w:val="ConsPlusNormal"/>
              <w:rPr>
                <w:rFonts w:ascii="Times New Roman" w:hAnsi="Times New Roman" w:cs="Times New Roman"/>
                <w:sz w:val="24"/>
                <w:szCs w:val="24"/>
              </w:rPr>
            </w:pPr>
          </w:p>
        </w:tc>
        <w:tc>
          <w:tcPr>
            <w:tcW w:w="1063" w:type="dxa"/>
          </w:tcPr>
          <w:p w:rsidR="00981F82" w:rsidRPr="00083865" w:rsidRDefault="00981F82">
            <w:pPr>
              <w:pStyle w:val="ConsPlusNormal"/>
              <w:rPr>
                <w:rFonts w:ascii="Times New Roman" w:hAnsi="Times New Roman" w:cs="Times New Roman"/>
                <w:sz w:val="24"/>
                <w:szCs w:val="24"/>
              </w:rPr>
            </w:pPr>
          </w:p>
        </w:tc>
        <w:tc>
          <w:tcPr>
            <w:tcW w:w="1063" w:type="dxa"/>
          </w:tcPr>
          <w:p w:rsidR="00981F82" w:rsidRPr="00083865" w:rsidRDefault="00981F82">
            <w:pPr>
              <w:pStyle w:val="ConsPlusNormal"/>
              <w:rPr>
                <w:rFonts w:ascii="Times New Roman" w:hAnsi="Times New Roman" w:cs="Times New Roman"/>
                <w:sz w:val="24"/>
                <w:szCs w:val="24"/>
              </w:rPr>
            </w:pPr>
          </w:p>
        </w:tc>
        <w:tc>
          <w:tcPr>
            <w:tcW w:w="1063" w:type="dxa"/>
          </w:tcPr>
          <w:p w:rsidR="00981F82" w:rsidRPr="00083865" w:rsidRDefault="00981F82">
            <w:pPr>
              <w:pStyle w:val="ConsPlusNormal"/>
              <w:rPr>
                <w:rFonts w:ascii="Times New Roman" w:hAnsi="Times New Roman" w:cs="Times New Roman"/>
                <w:sz w:val="24"/>
                <w:szCs w:val="24"/>
              </w:rPr>
            </w:pPr>
          </w:p>
        </w:tc>
        <w:tc>
          <w:tcPr>
            <w:tcW w:w="1063" w:type="dxa"/>
          </w:tcPr>
          <w:p w:rsidR="00981F82" w:rsidRPr="00083865" w:rsidRDefault="00981F82">
            <w:pPr>
              <w:pStyle w:val="ConsPlusNormal"/>
              <w:rPr>
                <w:rFonts w:ascii="Times New Roman" w:hAnsi="Times New Roman" w:cs="Times New Roman"/>
                <w:sz w:val="24"/>
                <w:szCs w:val="24"/>
              </w:rPr>
            </w:pPr>
          </w:p>
        </w:tc>
        <w:tc>
          <w:tcPr>
            <w:tcW w:w="1065" w:type="dxa"/>
          </w:tcPr>
          <w:p w:rsidR="00981F82" w:rsidRPr="00083865" w:rsidRDefault="00981F82">
            <w:pPr>
              <w:pStyle w:val="ConsPlusNormal"/>
              <w:rPr>
                <w:rFonts w:ascii="Times New Roman" w:hAnsi="Times New Roman" w:cs="Times New Roman"/>
                <w:sz w:val="24"/>
                <w:szCs w:val="24"/>
              </w:rPr>
            </w:pPr>
          </w:p>
        </w:tc>
      </w:tr>
    </w:tbl>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right"/>
        <w:outlineLvl w:val="1"/>
        <w:rPr>
          <w:rFonts w:ascii="Times New Roman" w:hAnsi="Times New Roman" w:cs="Times New Roman"/>
          <w:sz w:val="24"/>
          <w:szCs w:val="24"/>
        </w:rPr>
      </w:pPr>
      <w:r w:rsidRPr="00083865">
        <w:rPr>
          <w:rFonts w:ascii="Times New Roman" w:hAnsi="Times New Roman" w:cs="Times New Roman"/>
          <w:sz w:val="24"/>
          <w:szCs w:val="24"/>
        </w:rPr>
        <w:t>Приложение N 4</w:t>
      </w:r>
    </w:p>
    <w:p w:rsidR="00981F82" w:rsidRPr="00083865" w:rsidRDefault="00981F82">
      <w:pPr>
        <w:pStyle w:val="ConsPlusNormal"/>
        <w:jc w:val="right"/>
        <w:rPr>
          <w:rFonts w:ascii="Times New Roman" w:hAnsi="Times New Roman" w:cs="Times New Roman"/>
          <w:sz w:val="24"/>
          <w:szCs w:val="24"/>
        </w:rPr>
      </w:pPr>
      <w:r w:rsidRPr="00083865">
        <w:rPr>
          <w:rFonts w:ascii="Times New Roman" w:hAnsi="Times New Roman" w:cs="Times New Roman"/>
          <w:sz w:val="24"/>
          <w:szCs w:val="24"/>
        </w:rPr>
        <w:t>к СанПиН 2.3/2.4.3590-20</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right"/>
        <w:rPr>
          <w:rFonts w:ascii="Times New Roman" w:hAnsi="Times New Roman" w:cs="Times New Roman"/>
          <w:sz w:val="24"/>
          <w:szCs w:val="24"/>
        </w:rPr>
      </w:pPr>
      <w:r w:rsidRPr="00083865">
        <w:rPr>
          <w:rFonts w:ascii="Times New Roman" w:hAnsi="Times New Roman" w:cs="Times New Roman"/>
          <w:sz w:val="24"/>
          <w:szCs w:val="24"/>
        </w:rPr>
        <w:t>Рекомендуемый образец</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center"/>
        <w:rPr>
          <w:rFonts w:ascii="Times New Roman" w:hAnsi="Times New Roman" w:cs="Times New Roman"/>
          <w:sz w:val="24"/>
          <w:szCs w:val="24"/>
        </w:rPr>
      </w:pPr>
      <w:bookmarkStart w:id="8" w:name="P514"/>
      <w:bookmarkEnd w:id="8"/>
      <w:r w:rsidRPr="00083865">
        <w:rPr>
          <w:rFonts w:ascii="Times New Roman" w:hAnsi="Times New Roman" w:cs="Times New Roman"/>
          <w:sz w:val="24"/>
          <w:szCs w:val="24"/>
        </w:rPr>
        <w:t>Журнал бракеража готовой пищевой продукции</w:t>
      </w:r>
    </w:p>
    <w:p w:rsidR="00981F82" w:rsidRPr="00083865" w:rsidRDefault="00981F8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964"/>
        <w:gridCol w:w="964"/>
        <w:gridCol w:w="1474"/>
        <w:gridCol w:w="1361"/>
        <w:gridCol w:w="1134"/>
        <w:gridCol w:w="1191"/>
        <w:gridCol w:w="680"/>
      </w:tblGrid>
      <w:tr w:rsidR="00981F82" w:rsidRPr="00083865">
        <w:tc>
          <w:tcPr>
            <w:tcW w:w="119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Дата и час изготовления блюда</w:t>
            </w:r>
          </w:p>
        </w:tc>
        <w:tc>
          <w:tcPr>
            <w:tcW w:w="96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Время снятия бракеража</w:t>
            </w:r>
          </w:p>
        </w:tc>
        <w:tc>
          <w:tcPr>
            <w:tcW w:w="96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Наименование готового блюда</w:t>
            </w:r>
          </w:p>
        </w:tc>
        <w:tc>
          <w:tcPr>
            <w:tcW w:w="147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Результаты органолептической оценки качества готовых блюд</w:t>
            </w:r>
          </w:p>
        </w:tc>
        <w:tc>
          <w:tcPr>
            <w:tcW w:w="136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Разрешение к реализации блюда, кулинарного изделия</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 xml:space="preserve">Подписи членов </w:t>
            </w:r>
            <w:proofErr w:type="spellStart"/>
            <w:r w:rsidRPr="00083865">
              <w:rPr>
                <w:rFonts w:ascii="Times New Roman" w:hAnsi="Times New Roman" w:cs="Times New Roman"/>
                <w:sz w:val="24"/>
                <w:szCs w:val="24"/>
              </w:rPr>
              <w:t>бракеражной</w:t>
            </w:r>
            <w:proofErr w:type="spellEnd"/>
            <w:r w:rsidRPr="00083865">
              <w:rPr>
                <w:rFonts w:ascii="Times New Roman" w:hAnsi="Times New Roman" w:cs="Times New Roman"/>
                <w:sz w:val="24"/>
                <w:szCs w:val="24"/>
              </w:rPr>
              <w:t xml:space="preserve"> комиссии</w:t>
            </w:r>
          </w:p>
        </w:tc>
        <w:tc>
          <w:tcPr>
            <w:tcW w:w="119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Результаты взвешивания порционных блюд</w:t>
            </w:r>
          </w:p>
        </w:tc>
        <w:tc>
          <w:tcPr>
            <w:tcW w:w="68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Примечание</w:t>
            </w:r>
          </w:p>
        </w:tc>
      </w:tr>
      <w:tr w:rsidR="00981F82" w:rsidRPr="00083865">
        <w:tc>
          <w:tcPr>
            <w:tcW w:w="1191" w:type="dxa"/>
          </w:tcPr>
          <w:p w:rsidR="00981F82" w:rsidRPr="00083865" w:rsidRDefault="00981F82">
            <w:pPr>
              <w:pStyle w:val="ConsPlusNormal"/>
              <w:rPr>
                <w:rFonts w:ascii="Times New Roman" w:hAnsi="Times New Roman" w:cs="Times New Roman"/>
                <w:sz w:val="24"/>
                <w:szCs w:val="24"/>
              </w:rPr>
            </w:pPr>
          </w:p>
        </w:tc>
        <w:tc>
          <w:tcPr>
            <w:tcW w:w="964" w:type="dxa"/>
          </w:tcPr>
          <w:p w:rsidR="00981F82" w:rsidRPr="00083865" w:rsidRDefault="00981F82">
            <w:pPr>
              <w:pStyle w:val="ConsPlusNormal"/>
              <w:rPr>
                <w:rFonts w:ascii="Times New Roman" w:hAnsi="Times New Roman" w:cs="Times New Roman"/>
                <w:sz w:val="24"/>
                <w:szCs w:val="24"/>
              </w:rPr>
            </w:pPr>
          </w:p>
        </w:tc>
        <w:tc>
          <w:tcPr>
            <w:tcW w:w="964" w:type="dxa"/>
          </w:tcPr>
          <w:p w:rsidR="00981F82" w:rsidRPr="00083865" w:rsidRDefault="00981F82">
            <w:pPr>
              <w:pStyle w:val="ConsPlusNormal"/>
              <w:rPr>
                <w:rFonts w:ascii="Times New Roman" w:hAnsi="Times New Roman" w:cs="Times New Roman"/>
                <w:sz w:val="24"/>
                <w:szCs w:val="24"/>
              </w:rPr>
            </w:pPr>
          </w:p>
        </w:tc>
        <w:tc>
          <w:tcPr>
            <w:tcW w:w="1474" w:type="dxa"/>
          </w:tcPr>
          <w:p w:rsidR="00981F82" w:rsidRPr="00083865" w:rsidRDefault="00981F82">
            <w:pPr>
              <w:pStyle w:val="ConsPlusNormal"/>
              <w:rPr>
                <w:rFonts w:ascii="Times New Roman" w:hAnsi="Times New Roman" w:cs="Times New Roman"/>
                <w:sz w:val="24"/>
                <w:szCs w:val="24"/>
              </w:rPr>
            </w:pPr>
          </w:p>
        </w:tc>
        <w:tc>
          <w:tcPr>
            <w:tcW w:w="1361" w:type="dxa"/>
          </w:tcPr>
          <w:p w:rsidR="00981F82" w:rsidRPr="00083865" w:rsidRDefault="00981F82">
            <w:pPr>
              <w:pStyle w:val="ConsPlusNormal"/>
              <w:rPr>
                <w:rFonts w:ascii="Times New Roman" w:hAnsi="Times New Roman" w:cs="Times New Roman"/>
                <w:sz w:val="24"/>
                <w:szCs w:val="24"/>
              </w:rPr>
            </w:pPr>
          </w:p>
        </w:tc>
        <w:tc>
          <w:tcPr>
            <w:tcW w:w="1134" w:type="dxa"/>
          </w:tcPr>
          <w:p w:rsidR="00981F82" w:rsidRPr="00083865" w:rsidRDefault="00981F82">
            <w:pPr>
              <w:pStyle w:val="ConsPlusNormal"/>
              <w:rPr>
                <w:rFonts w:ascii="Times New Roman" w:hAnsi="Times New Roman" w:cs="Times New Roman"/>
                <w:sz w:val="24"/>
                <w:szCs w:val="24"/>
              </w:rPr>
            </w:pPr>
          </w:p>
        </w:tc>
        <w:tc>
          <w:tcPr>
            <w:tcW w:w="1191" w:type="dxa"/>
          </w:tcPr>
          <w:p w:rsidR="00981F82" w:rsidRPr="00083865" w:rsidRDefault="00981F82">
            <w:pPr>
              <w:pStyle w:val="ConsPlusNormal"/>
              <w:rPr>
                <w:rFonts w:ascii="Times New Roman" w:hAnsi="Times New Roman" w:cs="Times New Roman"/>
                <w:sz w:val="24"/>
                <w:szCs w:val="24"/>
              </w:rPr>
            </w:pPr>
          </w:p>
        </w:tc>
        <w:tc>
          <w:tcPr>
            <w:tcW w:w="680" w:type="dxa"/>
          </w:tcPr>
          <w:p w:rsidR="00981F82" w:rsidRPr="00083865" w:rsidRDefault="00981F82">
            <w:pPr>
              <w:pStyle w:val="ConsPlusNormal"/>
              <w:rPr>
                <w:rFonts w:ascii="Times New Roman" w:hAnsi="Times New Roman" w:cs="Times New Roman"/>
                <w:sz w:val="24"/>
                <w:szCs w:val="24"/>
              </w:rPr>
            </w:pPr>
          </w:p>
        </w:tc>
      </w:tr>
    </w:tbl>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right"/>
        <w:outlineLvl w:val="1"/>
        <w:rPr>
          <w:rFonts w:ascii="Times New Roman" w:hAnsi="Times New Roman" w:cs="Times New Roman"/>
          <w:sz w:val="24"/>
          <w:szCs w:val="24"/>
        </w:rPr>
      </w:pPr>
      <w:r w:rsidRPr="00083865">
        <w:rPr>
          <w:rFonts w:ascii="Times New Roman" w:hAnsi="Times New Roman" w:cs="Times New Roman"/>
          <w:sz w:val="24"/>
          <w:szCs w:val="24"/>
        </w:rPr>
        <w:t>Приложение N 5</w:t>
      </w:r>
    </w:p>
    <w:p w:rsidR="00981F82" w:rsidRPr="00083865" w:rsidRDefault="00981F82">
      <w:pPr>
        <w:pStyle w:val="ConsPlusNormal"/>
        <w:jc w:val="right"/>
        <w:rPr>
          <w:rFonts w:ascii="Times New Roman" w:hAnsi="Times New Roman" w:cs="Times New Roman"/>
          <w:sz w:val="24"/>
          <w:szCs w:val="24"/>
        </w:rPr>
      </w:pPr>
      <w:r w:rsidRPr="00083865">
        <w:rPr>
          <w:rFonts w:ascii="Times New Roman" w:hAnsi="Times New Roman" w:cs="Times New Roman"/>
          <w:sz w:val="24"/>
          <w:szCs w:val="24"/>
        </w:rPr>
        <w:t>к СанПиН 2.3/2.4.3590-20</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right"/>
        <w:rPr>
          <w:rFonts w:ascii="Times New Roman" w:hAnsi="Times New Roman" w:cs="Times New Roman"/>
          <w:sz w:val="24"/>
          <w:szCs w:val="24"/>
        </w:rPr>
      </w:pPr>
      <w:r w:rsidRPr="00083865">
        <w:rPr>
          <w:rFonts w:ascii="Times New Roman" w:hAnsi="Times New Roman" w:cs="Times New Roman"/>
          <w:sz w:val="24"/>
          <w:szCs w:val="24"/>
        </w:rPr>
        <w:t>Рекомендуемый образец</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center"/>
        <w:rPr>
          <w:rFonts w:ascii="Times New Roman" w:hAnsi="Times New Roman" w:cs="Times New Roman"/>
          <w:sz w:val="24"/>
          <w:szCs w:val="24"/>
        </w:rPr>
      </w:pPr>
      <w:bookmarkStart w:id="9" w:name="P542"/>
      <w:bookmarkEnd w:id="9"/>
      <w:r w:rsidRPr="00083865">
        <w:rPr>
          <w:rFonts w:ascii="Times New Roman" w:hAnsi="Times New Roman" w:cs="Times New Roman"/>
          <w:sz w:val="24"/>
          <w:szCs w:val="24"/>
        </w:rPr>
        <w:t>Журнал бракеража скоропортящейся пищевой продукции</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rPr>
          <w:rFonts w:ascii="Times New Roman" w:hAnsi="Times New Roman" w:cs="Times New Roman"/>
          <w:sz w:val="24"/>
          <w:szCs w:val="24"/>
        </w:rPr>
        <w:sectPr w:rsidR="00981F82" w:rsidRPr="00083865" w:rsidSect="00083865">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34"/>
        <w:gridCol w:w="680"/>
        <w:gridCol w:w="510"/>
        <w:gridCol w:w="680"/>
        <w:gridCol w:w="624"/>
        <w:gridCol w:w="510"/>
        <w:gridCol w:w="794"/>
        <w:gridCol w:w="2458"/>
        <w:gridCol w:w="1191"/>
        <w:gridCol w:w="794"/>
        <w:gridCol w:w="794"/>
        <w:gridCol w:w="737"/>
        <w:gridCol w:w="624"/>
      </w:tblGrid>
      <w:tr w:rsidR="00981F82" w:rsidRPr="00083865">
        <w:tc>
          <w:tcPr>
            <w:tcW w:w="13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lastRenderedPageBreak/>
              <w:t>Дата и час, поступления пищевой продукции</w:t>
            </w:r>
          </w:p>
        </w:tc>
        <w:tc>
          <w:tcPr>
            <w:tcW w:w="68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Наименование</w:t>
            </w:r>
          </w:p>
        </w:tc>
        <w:tc>
          <w:tcPr>
            <w:tcW w:w="51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Фасовка</w:t>
            </w:r>
          </w:p>
        </w:tc>
        <w:tc>
          <w:tcPr>
            <w:tcW w:w="68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дата выработки</w:t>
            </w:r>
          </w:p>
        </w:tc>
        <w:tc>
          <w:tcPr>
            <w:tcW w:w="62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изготовитель</w:t>
            </w:r>
          </w:p>
        </w:tc>
        <w:tc>
          <w:tcPr>
            <w:tcW w:w="51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поставщик</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 xml:space="preserve">количество поступившего продукта (в кг, литрах, </w:t>
            </w:r>
            <w:proofErr w:type="spellStart"/>
            <w:proofErr w:type="gramStart"/>
            <w:r w:rsidRPr="00083865">
              <w:rPr>
                <w:rFonts w:ascii="Times New Roman" w:hAnsi="Times New Roman" w:cs="Times New Roman"/>
                <w:sz w:val="24"/>
                <w:szCs w:val="24"/>
              </w:rPr>
              <w:t>шт</w:t>
            </w:r>
            <w:proofErr w:type="spellEnd"/>
            <w:proofErr w:type="gramEnd"/>
            <w:r w:rsidRPr="00083865">
              <w:rPr>
                <w:rFonts w:ascii="Times New Roman" w:hAnsi="Times New Roman" w:cs="Times New Roman"/>
                <w:sz w:val="24"/>
                <w:szCs w:val="24"/>
              </w:rPr>
              <w:t>)</w:t>
            </w:r>
          </w:p>
        </w:tc>
        <w:tc>
          <w:tcPr>
            <w:tcW w:w="2458"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номер документа, подтверждающего безопасность принятого пищевого продукта (декларация о соответствии, свидетельство о государственной регистрации, документы по результатам ветеринарно-санитарной экспертизы)</w:t>
            </w:r>
          </w:p>
        </w:tc>
        <w:tc>
          <w:tcPr>
            <w:tcW w:w="119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Результаты органолептической оценки, поступившего продовольственного сырья и пищевых продуктов</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Условия хранения, конечный срок реализации</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Дата и час фактической реализации</w:t>
            </w:r>
          </w:p>
        </w:tc>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Подпись ответственного лица</w:t>
            </w:r>
          </w:p>
        </w:tc>
        <w:tc>
          <w:tcPr>
            <w:tcW w:w="62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Примечание</w:t>
            </w:r>
          </w:p>
        </w:tc>
      </w:tr>
      <w:tr w:rsidR="00981F82" w:rsidRPr="00083865">
        <w:tc>
          <w:tcPr>
            <w:tcW w:w="1334" w:type="dxa"/>
          </w:tcPr>
          <w:p w:rsidR="00981F82" w:rsidRPr="00083865" w:rsidRDefault="00981F82">
            <w:pPr>
              <w:pStyle w:val="ConsPlusNormal"/>
              <w:rPr>
                <w:rFonts w:ascii="Times New Roman" w:hAnsi="Times New Roman" w:cs="Times New Roman"/>
                <w:sz w:val="24"/>
                <w:szCs w:val="24"/>
              </w:rPr>
            </w:pPr>
          </w:p>
        </w:tc>
        <w:tc>
          <w:tcPr>
            <w:tcW w:w="680" w:type="dxa"/>
          </w:tcPr>
          <w:p w:rsidR="00981F82" w:rsidRPr="00083865" w:rsidRDefault="00981F82">
            <w:pPr>
              <w:pStyle w:val="ConsPlusNormal"/>
              <w:rPr>
                <w:rFonts w:ascii="Times New Roman" w:hAnsi="Times New Roman" w:cs="Times New Roman"/>
                <w:sz w:val="24"/>
                <w:szCs w:val="24"/>
              </w:rPr>
            </w:pPr>
          </w:p>
        </w:tc>
        <w:tc>
          <w:tcPr>
            <w:tcW w:w="510" w:type="dxa"/>
          </w:tcPr>
          <w:p w:rsidR="00981F82" w:rsidRPr="00083865" w:rsidRDefault="00981F82">
            <w:pPr>
              <w:pStyle w:val="ConsPlusNormal"/>
              <w:rPr>
                <w:rFonts w:ascii="Times New Roman" w:hAnsi="Times New Roman" w:cs="Times New Roman"/>
                <w:sz w:val="24"/>
                <w:szCs w:val="24"/>
              </w:rPr>
            </w:pPr>
          </w:p>
        </w:tc>
        <w:tc>
          <w:tcPr>
            <w:tcW w:w="680" w:type="dxa"/>
          </w:tcPr>
          <w:p w:rsidR="00981F82" w:rsidRPr="00083865" w:rsidRDefault="00981F82">
            <w:pPr>
              <w:pStyle w:val="ConsPlusNormal"/>
              <w:rPr>
                <w:rFonts w:ascii="Times New Roman" w:hAnsi="Times New Roman" w:cs="Times New Roman"/>
                <w:sz w:val="24"/>
                <w:szCs w:val="24"/>
              </w:rPr>
            </w:pPr>
          </w:p>
        </w:tc>
        <w:tc>
          <w:tcPr>
            <w:tcW w:w="624" w:type="dxa"/>
          </w:tcPr>
          <w:p w:rsidR="00981F82" w:rsidRPr="00083865" w:rsidRDefault="00981F82">
            <w:pPr>
              <w:pStyle w:val="ConsPlusNormal"/>
              <w:rPr>
                <w:rFonts w:ascii="Times New Roman" w:hAnsi="Times New Roman" w:cs="Times New Roman"/>
                <w:sz w:val="24"/>
                <w:szCs w:val="24"/>
              </w:rPr>
            </w:pPr>
          </w:p>
        </w:tc>
        <w:tc>
          <w:tcPr>
            <w:tcW w:w="510" w:type="dxa"/>
          </w:tcPr>
          <w:p w:rsidR="00981F82" w:rsidRPr="00083865" w:rsidRDefault="00981F82">
            <w:pPr>
              <w:pStyle w:val="ConsPlusNormal"/>
              <w:rPr>
                <w:rFonts w:ascii="Times New Roman" w:hAnsi="Times New Roman" w:cs="Times New Roman"/>
                <w:sz w:val="24"/>
                <w:szCs w:val="24"/>
              </w:rPr>
            </w:pPr>
          </w:p>
        </w:tc>
        <w:tc>
          <w:tcPr>
            <w:tcW w:w="794" w:type="dxa"/>
          </w:tcPr>
          <w:p w:rsidR="00981F82" w:rsidRPr="00083865" w:rsidRDefault="00981F82">
            <w:pPr>
              <w:pStyle w:val="ConsPlusNormal"/>
              <w:rPr>
                <w:rFonts w:ascii="Times New Roman" w:hAnsi="Times New Roman" w:cs="Times New Roman"/>
                <w:sz w:val="24"/>
                <w:szCs w:val="24"/>
              </w:rPr>
            </w:pPr>
          </w:p>
        </w:tc>
        <w:tc>
          <w:tcPr>
            <w:tcW w:w="2458" w:type="dxa"/>
          </w:tcPr>
          <w:p w:rsidR="00981F82" w:rsidRPr="00083865" w:rsidRDefault="00981F82">
            <w:pPr>
              <w:pStyle w:val="ConsPlusNormal"/>
              <w:rPr>
                <w:rFonts w:ascii="Times New Roman" w:hAnsi="Times New Roman" w:cs="Times New Roman"/>
                <w:sz w:val="24"/>
                <w:szCs w:val="24"/>
              </w:rPr>
            </w:pPr>
          </w:p>
        </w:tc>
        <w:tc>
          <w:tcPr>
            <w:tcW w:w="1191" w:type="dxa"/>
          </w:tcPr>
          <w:p w:rsidR="00981F82" w:rsidRPr="00083865" w:rsidRDefault="00981F82">
            <w:pPr>
              <w:pStyle w:val="ConsPlusNormal"/>
              <w:rPr>
                <w:rFonts w:ascii="Times New Roman" w:hAnsi="Times New Roman" w:cs="Times New Roman"/>
                <w:sz w:val="24"/>
                <w:szCs w:val="24"/>
              </w:rPr>
            </w:pPr>
          </w:p>
        </w:tc>
        <w:tc>
          <w:tcPr>
            <w:tcW w:w="794" w:type="dxa"/>
          </w:tcPr>
          <w:p w:rsidR="00981F82" w:rsidRPr="00083865" w:rsidRDefault="00981F82">
            <w:pPr>
              <w:pStyle w:val="ConsPlusNormal"/>
              <w:rPr>
                <w:rFonts w:ascii="Times New Roman" w:hAnsi="Times New Roman" w:cs="Times New Roman"/>
                <w:sz w:val="24"/>
                <w:szCs w:val="24"/>
              </w:rPr>
            </w:pPr>
          </w:p>
        </w:tc>
        <w:tc>
          <w:tcPr>
            <w:tcW w:w="794" w:type="dxa"/>
          </w:tcPr>
          <w:p w:rsidR="00981F82" w:rsidRPr="00083865" w:rsidRDefault="00981F82">
            <w:pPr>
              <w:pStyle w:val="ConsPlusNormal"/>
              <w:rPr>
                <w:rFonts w:ascii="Times New Roman" w:hAnsi="Times New Roman" w:cs="Times New Roman"/>
                <w:sz w:val="24"/>
                <w:szCs w:val="24"/>
              </w:rPr>
            </w:pPr>
          </w:p>
        </w:tc>
        <w:tc>
          <w:tcPr>
            <w:tcW w:w="737" w:type="dxa"/>
          </w:tcPr>
          <w:p w:rsidR="00981F82" w:rsidRPr="00083865" w:rsidRDefault="00981F82">
            <w:pPr>
              <w:pStyle w:val="ConsPlusNormal"/>
              <w:rPr>
                <w:rFonts w:ascii="Times New Roman" w:hAnsi="Times New Roman" w:cs="Times New Roman"/>
                <w:sz w:val="24"/>
                <w:szCs w:val="24"/>
              </w:rPr>
            </w:pPr>
          </w:p>
        </w:tc>
        <w:tc>
          <w:tcPr>
            <w:tcW w:w="624" w:type="dxa"/>
          </w:tcPr>
          <w:p w:rsidR="00981F82" w:rsidRPr="00083865" w:rsidRDefault="00981F82">
            <w:pPr>
              <w:pStyle w:val="ConsPlusNormal"/>
              <w:rPr>
                <w:rFonts w:ascii="Times New Roman" w:hAnsi="Times New Roman" w:cs="Times New Roman"/>
                <w:sz w:val="24"/>
                <w:szCs w:val="24"/>
              </w:rPr>
            </w:pPr>
          </w:p>
        </w:tc>
      </w:tr>
    </w:tbl>
    <w:p w:rsidR="00981F82" w:rsidRPr="00083865" w:rsidRDefault="00981F82">
      <w:pPr>
        <w:rPr>
          <w:rFonts w:ascii="Times New Roman" w:hAnsi="Times New Roman" w:cs="Times New Roman"/>
          <w:sz w:val="24"/>
          <w:szCs w:val="24"/>
        </w:rPr>
        <w:sectPr w:rsidR="00981F82" w:rsidRPr="00083865">
          <w:pgSz w:w="16838" w:h="11905" w:orient="landscape"/>
          <w:pgMar w:top="1701" w:right="1134" w:bottom="850" w:left="1134" w:header="0" w:footer="0" w:gutter="0"/>
          <w:cols w:space="720"/>
        </w:sect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right"/>
        <w:outlineLvl w:val="1"/>
        <w:rPr>
          <w:rFonts w:ascii="Times New Roman" w:hAnsi="Times New Roman" w:cs="Times New Roman"/>
          <w:sz w:val="24"/>
          <w:szCs w:val="24"/>
        </w:rPr>
      </w:pPr>
      <w:r w:rsidRPr="00083865">
        <w:rPr>
          <w:rFonts w:ascii="Times New Roman" w:hAnsi="Times New Roman" w:cs="Times New Roman"/>
          <w:sz w:val="24"/>
          <w:szCs w:val="24"/>
        </w:rPr>
        <w:t>Приложение N 6</w:t>
      </w:r>
    </w:p>
    <w:p w:rsidR="00981F82" w:rsidRPr="00083865" w:rsidRDefault="00981F82">
      <w:pPr>
        <w:pStyle w:val="ConsPlusNormal"/>
        <w:jc w:val="right"/>
        <w:rPr>
          <w:rFonts w:ascii="Times New Roman" w:hAnsi="Times New Roman" w:cs="Times New Roman"/>
          <w:sz w:val="24"/>
          <w:szCs w:val="24"/>
        </w:rPr>
      </w:pPr>
      <w:r w:rsidRPr="00083865">
        <w:rPr>
          <w:rFonts w:ascii="Times New Roman" w:hAnsi="Times New Roman" w:cs="Times New Roman"/>
          <w:sz w:val="24"/>
          <w:szCs w:val="24"/>
        </w:rPr>
        <w:t>к СанПиН 2.3/2.4.3590-20</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Title"/>
        <w:jc w:val="center"/>
        <w:rPr>
          <w:rFonts w:ascii="Times New Roman" w:hAnsi="Times New Roman" w:cs="Times New Roman"/>
          <w:sz w:val="24"/>
          <w:szCs w:val="24"/>
        </w:rPr>
      </w:pPr>
      <w:bookmarkStart w:id="10" w:name="P578"/>
      <w:bookmarkEnd w:id="10"/>
      <w:r w:rsidRPr="00083865">
        <w:rPr>
          <w:rFonts w:ascii="Times New Roman" w:hAnsi="Times New Roman" w:cs="Times New Roman"/>
          <w:sz w:val="24"/>
          <w:szCs w:val="24"/>
        </w:rPr>
        <w:t>ПЕРЕЧЕНЬ</w:t>
      </w: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ПИЩЕВОЙ ПРОДУКЦИИ, КОТОРАЯ НЕ ДОПУСКАЕТСЯ ПРИ ОРГАНИЗАЦИИ</w:t>
      </w: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ПИТАНИЯ ДЕТЕЙ</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ind w:firstLine="540"/>
        <w:jc w:val="both"/>
        <w:rPr>
          <w:rFonts w:ascii="Times New Roman" w:hAnsi="Times New Roman" w:cs="Times New Roman"/>
          <w:sz w:val="24"/>
          <w:szCs w:val="24"/>
        </w:rPr>
      </w:pPr>
      <w:r w:rsidRPr="00083865">
        <w:rPr>
          <w:rFonts w:ascii="Times New Roman" w:hAnsi="Times New Roman" w:cs="Times New Roman"/>
          <w:sz w:val="24"/>
          <w:szCs w:val="24"/>
        </w:rPr>
        <w:t>1. Пищевая продукция без маркировки и (или) с истекшими сроками годности и (или) признаками недоброкачественности.</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2. Пищевая продукция, не соответствующая требованиям технических регламентов Таможенного союза.</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3. Мясо сельскохозяйственных животных и птицы, рыба, не прошедшие ветеринарно-санитарную экспертизу.</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4. Субпродукты, кроме </w:t>
      </w:r>
      <w:proofErr w:type="gramStart"/>
      <w:r w:rsidRPr="00083865">
        <w:rPr>
          <w:rFonts w:ascii="Times New Roman" w:hAnsi="Times New Roman" w:cs="Times New Roman"/>
          <w:sz w:val="24"/>
          <w:szCs w:val="24"/>
        </w:rPr>
        <w:t>говяжьих</w:t>
      </w:r>
      <w:proofErr w:type="gramEnd"/>
      <w:r w:rsidRPr="00083865">
        <w:rPr>
          <w:rFonts w:ascii="Times New Roman" w:hAnsi="Times New Roman" w:cs="Times New Roman"/>
          <w:sz w:val="24"/>
          <w:szCs w:val="24"/>
        </w:rPr>
        <w:t xml:space="preserve"> печени, языка, сердца.</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5. Непотрошеная птица.</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6. Мясо диких животных.</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7. Яйца и мясо водоплавающих птиц.</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8. Яйца с загрязненной и (или) поврежденной скорлупой, а также яйца из хозяйств, неблагополучных по сальмонеллезам.</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9. Консервы с нарушением герметичности банок, </w:t>
      </w:r>
      <w:proofErr w:type="spellStart"/>
      <w:r w:rsidRPr="00083865">
        <w:rPr>
          <w:rFonts w:ascii="Times New Roman" w:hAnsi="Times New Roman" w:cs="Times New Roman"/>
          <w:sz w:val="24"/>
          <w:szCs w:val="24"/>
        </w:rPr>
        <w:t>бомбажные</w:t>
      </w:r>
      <w:proofErr w:type="spellEnd"/>
      <w:r w:rsidRPr="00083865">
        <w:rPr>
          <w:rFonts w:ascii="Times New Roman" w:hAnsi="Times New Roman" w:cs="Times New Roman"/>
          <w:sz w:val="24"/>
          <w:szCs w:val="24"/>
        </w:rPr>
        <w:t>, "</w:t>
      </w:r>
      <w:proofErr w:type="spellStart"/>
      <w:r w:rsidRPr="00083865">
        <w:rPr>
          <w:rFonts w:ascii="Times New Roman" w:hAnsi="Times New Roman" w:cs="Times New Roman"/>
          <w:sz w:val="24"/>
          <w:szCs w:val="24"/>
        </w:rPr>
        <w:t>хлопуши</w:t>
      </w:r>
      <w:proofErr w:type="spellEnd"/>
      <w:r w:rsidRPr="00083865">
        <w:rPr>
          <w:rFonts w:ascii="Times New Roman" w:hAnsi="Times New Roman" w:cs="Times New Roman"/>
          <w:sz w:val="24"/>
          <w:szCs w:val="24"/>
        </w:rPr>
        <w:t>", банки с ржавчиной, деформированные.</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10. Крупа, мука, сухофрукты, загрязненные различными примесями или зараженные амбарными вредителями.</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11. Пищевая продукция домашнего (не промышленного) изготовления.</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12. Кремовые кондитерские изделия (пирожные и торты).</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13. Зельцы, изделия из мясной </w:t>
      </w:r>
      <w:proofErr w:type="spellStart"/>
      <w:r w:rsidRPr="00083865">
        <w:rPr>
          <w:rFonts w:ascii="Times New Roman" w:hAnsi="Times New Roman" w:cs="Times New Roman"/>
          <w:sz w:val="24"/>
          <w:szCs w:val="24"/>
        </w:rPr>
        <w:t>обрези</w:t>
      </w:r>
      <w:proofErr w:type="spellEnd"/>
      <w:r w:rsidRPr="00083865">
        <w:rPr>
          <w:rFonts w:ascii="Times New Roman" w:hAnsi="Times New Roman" w:cs="Times New Roman"/>
          <w:sz w:val="24"/>
          <w:szCs w:val="24"/>
        </w:rPr>
        <w:t>, диафрагмы; рулеты из мякоти голов, кровяные и ливерные колбасы, заливные блюда (мясные и рыбные), студни, форшмак из сельди.</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14. Макароны по-флотски (с фаршем), макароны с рубленым яйцом.</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15. Творог из </w:t>
      </w:r>
      <w:proofErr w:type="spellStart"/>
      <w:r w:rsidRPr="00083865">
        <w:rPr>
          <w:rFonts w:ascii="Times New Roman" w:hAnsi="Times New Roman" w:cs="Times New Roman"/>
          <w:sz w:val="24"/>
          <w:szCs w:val="24"/>
        </w:rPr>
        <w:t>непастеризованного</w:t>
      </w:r>
      <w:proofErr w:type="spellEnd"/>
      <w:r w:rsidRPr="00083865">
        <w:rPr>
          <w:rFonts w:ascii="Times New Roman" w:hAnsi="Times New Roman" w:cs="Times New Roman"/>
          <w:sz w:val="24"/>
          <w:szCs w:val="24"/>
        </w:rPr>
        <w:t xml:space="preserve"> молока, фляжный творог, фляжную сметану без термической обработки.</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16. Простокваша - "</w:t>
      </w:r>
      <w:proofErr w:type="spellStart"/>
      <w:r w:rsidRPr="00083865">
        <w:rPr>
          <w:rFonts w:ascii="Times New Roman" w:hAnsi="Times New Roman" w:cs="Times New Roman"/>
          <w:sz w:val="24"/>
          <w:szCs w:val="24"/>
        </w:rPr>
        <w:t>самоквас</w:t>
      </w:r>
      <w:proofErr w:type="spellEnd"/>
      <w:r w:rsidRPr="00083865">
        <w:rPr>
          <w:rFonts w:ascii="Times New Roman" w:hAnsi="Times New Roman" w:cs="Times New Roman"/>
          <w:sz w:val="24"/>
          <w:szCs w:val="24"/>
        </w:rPr>
        <w:t>".</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17. Грибы и продукты (кулинарные изделия), из них приготовленные.</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18. Квас.</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19. Соки концентрированные диффузионные.</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w:t>
      </w:r>
      <w:r w:rsidRPr="00083865">
        <w:rPr>
          <w:rFonts w:ascii="Times New Roman" w:hAnsi="Times New Roman" w:cs="Times New Roman"/>
          <w:sz w:val="24"/>
          <w:szCs w:val="24"/>
        </w:rPr>
        <w:lastRenderedPageBreak/>
        <w:t>обработку и пастеризацию.</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21. Сырокопченые мясные гастрономические изделия и колбасы.</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22. Блюда, изготовленные из мяса, птицы, рыбы (кроме соленой), не </w:t>
      </w:r>
      <w:proofErr w:type="gramStart"/>
      <w:r w:rsidRPr="00083865">
        <w:rPr>
          <w:rFonts w:ascii="Times New Roman" w:hAnsi="Times New Roman" w:cs="Times New Roman"/>
          <w:sz w:val="24"/>
          <w:szCs w:val="24"/>
        </w:rPr>
        <w:t>прошедших</w:t>
      </w:r>
      <w:proofErr w:type="gramEnd"/>
      <w:r w:rsidRPr="00083865">
        <w:rPr>
          <w:rFonts w:ascii="Times New Roman" w:hAnsi="Times New Roman" w:cs="Times New Roman"/>
          <w:sz w:val="24"/>
          <w:szCs w:val="24"/>
        </w:rPr>
        <w:t xml:space="preserve"> тепловую обработку.</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23. Масло растительное пальмовое, рапсовое, кокосовое, хлопковое.</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24. </w:t>
      </w:r>
      <w:proofErr w:type="gramStart"/>
      <w:r w:rsidRPr="00083865">
        <w:rPr>
          <w:rFonts w:ascii="Times New Roman" w:hAnsi="Times New Roman" w:cs="Times New Roman"/>
          <w:sz w:val="24"/>
          <w:szCs w:val="24"/>
        </w:rPr>
        <w:t>Жареные во фритюре пищевая продукция и продукция общественного питания.</w:t>
      </w:r>
      <w:proofErr w:type="gramEnd"/>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25. Уксус, горчица, хрен, перец острый (красный, черный).</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26. Острые соусы, кетчупы, майонез.</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27. Овощи и фрукты консервированные, содержащие уксус.</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28. Кофе натуральный; тонизирующие напитки (в том числе энергетические).</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29. Кулинарные, гидрогенизированные масла и жиры, маргарин (кроме выпечки).</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30. Ядро абрикосовой косточки, арахис.</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31. Газированные напитки; газированная вода питьевая.</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32. Молочная продукция и мороженое на основе растительных жиров.</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33. Жевательная резинка.</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34. Кумыс, кисломолочная продукция с содержанием этанола (более 0,5%).</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35. Карамель, в том числе леденцовая.</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36. Холодные напитки и морсы (без термической обработки) из плодово-ягодного сырья.</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37. Окрошки и холодные супы.</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38. Яичница-глазунья.</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39. Паштеты, блинчики с мясом и с творогом.</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40. Блюда </w:t>
      </w:r>
      <w:proofErr w:type="gramStart"/>
      <w:r w:rsidRPr="00083865">
        <w:rPr>
          <w:rFonts w:ascii="Times New Roman" w:hAnsi="Times New Roman" w:cs="Times New Roman"/>
          <w:sz w:val="24"/>
          <w:szCs w:val="24"/>
        </w:rPr>
        <w:t>из</w:t>
      </w:r>
      <w:proofErr w:type="gramEnd"/>
      <w:r w:rsidRPr="00083865">
        <w:rPr>
          <w:rFonts w:ascii="Times New Roman" w:hAnsi="Times New Roman" w:cs="Times New Roman"/>
          <w:sz w:val="24"/>
          <w:szCs w:val="24"/>
        </w:rPr>
        <w:t xml:space="preserve"> (или </w:t>
      </w:r>
      <w:proofErr w:type="gramStart"/>
      <w:r w:rsidRPr="00083865">
        <w:rPr>
          <w:rFonts w:ascii="Times New Roman" w:hAnsi="Times New Roman" w:cs="Times New Roman"/>
          <w:sz w:val="24"/>
          <w:szCs w:val="24"/>
        </w:rPr>
        <w:t>на</w:t>
      </w:r>
      <w:proofErr w:type="gramEnd"/>
      <w:r w:rsidRPr="00083865">
        <w:rPr>
          <w:rFonts w:ascii="Times New Roman" w:hAnsi="Times New Roman" w:cs="Times New Roman"/>
          <w:sz w:val="24"/>
          <w:szCs w:val="24"/>
        </w:rPr>
        <w:t xml:space="preserve"> основе) сухих пищевых концентратов, в том числе быстрого приготовления.</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41. Картофельные и кукурузные чипсы, снеки.</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42. Изделия из рубленого мяса и рыбы, салаты, блины и оладьи, приготовленные в условиях палаточного лагеря.</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43. Сырки творожные; изделия творожные более 9% жирности.</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 xml:space="preserve">44. Молоко и молочные </w:t>
      </w:r>
      <w:proofErr w:type="gramStart"/>
      <w:r w:rsidRPr="00083865">
        <w:rPr>
          <w:rFonts w:ascii="Times New Roman" w:hAnsi="Times New Roman" w:cs="Times New Roman"/>
          <w:sz w:val="24"/>
          <w:szCs w:val="24"/>
        </w:rPr>
        <w:t>напитки</w:t>
      </w:r>
      <w:proofErr w:type="gramEnd"/>
      <w:r w:rsidRPr="00083865">
        <w:rPr>
          <w:rFonts w:ascii="Times New Roman" w:hAnsi="Times New Roman" w:cs="Times New Roman"/>
          <w:sz w:val="24"/>
          <w:szCs w:val="24"/>
        </w:rPr>
        <w:t xml:space="preserve"> стерилизованные менее 2,5% и более 3,5% жирности; кисломолочные напитки менее 2,5% и более 3,5% жирности.</w:t>
      </w:r>
    </w:p>
    <w:p w:rsidR="00981F82" w:rsidRPr="00083865" w:rsidRDefault="00981F82">
      <w:pPr>
        <w:pStyle w:val="ConsPlusNormal"/>
        <w:spacing w:before="220"/>
        <w:ind w:firstLine="540"/>
        <w:jc w:val="both"/>
        <w:rPr>
          <w:rFonts w:ascii="Times New Roman" w:hAnsi="Times New Roman" w:cs="Times New Roman"/>
          <w:sz w:val="24"/>
          <w:szCs w:val="24"/>
        </w:rPr>
      </w:pPr>
      <w:r w:rsidRPr="00083865">
        <w:rPr>
          <w:rFonts w:ascii="Times New Roman" w:hAnsi="Times New Roman" w:cs="Times New Roman"/>
          <w:sz w:val="24"/>
          <w:szCs w:val="24"/>
        </w:rPr>
        <w:t>45. Готовые кулинарные блюда, не входящие в меню текущего дня, реализуемые через буфеты.</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right"/>
        <w:outlineLvl w:val="1"/>
        <w:rPr>
          <w:rFonts w:ascii="Times New Roman" w:hAnsi="Times New Roman" w:cs="Times New Roman"/>
          <w:sz w:val="24"/>
          <w:szCs w:val="24"/>
        </w:rPr>
      </w:pPr>
      <w:r w:rsidRPr="00083865">
        <w:rPr>
          <w:rFonts w:ascii="Times New Roman" w:hAnsi="Times New Roman" w:cs="Times New Roman"/>
          <w:sz w:val="24"/>
          <w:szCs w:val="24"/>
        </w:rPr>
        <w:t>Приложение N 7</w:t>
      </w:r>
    </w:p>
    <w:p w:rsidR="00981F82" w:rsidRPr="00083865" w:rsidRDefault="00981F82">
      <w:pPr>
        <w:pStyle w:val="ConsPlusNormal"/>
        <w:jc w:val="right"/>
        <w:rPr>
          <w:rFonts w:ascii="Times New Roman" w:hAnsi="Times New Roman" w:cs="Times New Roman"/>
          <w:sz w:val="24"/>
          <w:szCs w:val="24"/>
        </w:rPr>
      </w:pPr>
      <w:r w:rsidRPr="00083865">
        <w:rPr>
          <w:rFonts w:ascii="Times New Roman" w:hAnsi="Times New Roman" w:cs="Times New Roman"/>
          <w:sz w:val="24"/>
          <w:szCs w:val="24"/>
        </w:rPr>
        <w:t>к СанПиН 2.3/2.4.3590-20</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СРЕДНЕСУТОЧНЫЕ НАБОРЫ ПИЩЕВОЙ ПРОДУКЦИИ (МИНИМАЛЬНЫЕ)</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right"/>
        <w:outlineLvl w:val="2"/>
        <w:rPr>
          <w:rFonts w:ascii="Times New Roman" w:hAnsi="Times New Roman" w:cs="Times New Roman"/>
          <w:sz w:val="24"/>
          <w:szCs w:val="24"/>
        </w:rPr>
      </w:pPr>
      <w:r w:rsidRPr="00083865">
        <w:rPr>
          <w:rFonts w:ascii="Times New Roman" w:hAnsi="Times New Roman" w:cs="Times New Roman"/>
          <w:sz w:val="24"/>
          <w:szCs w:val="24"/>
        </w:rPr>
        <w:t>Таблица 1</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Среднесуточные наборы пищевой продукции для детей до 7-ми</w:t>
      </w: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 xml:space="preserve">лет (в нетто </w:t>
      </w:r>
      <w:proofErr w:type="gramStart"/>
      <w:r w:rsidRPr="00083865">
        <w:rPr>
          <w:rFonts w:ascii="Times New Roman" w:hAnsi="Times New Roman" w:cs="Times New Roman"/>
          <w:sz w:val="24"/>
          <w:szCs w:val="24"/>
        </w:rPr>
        <w:t>г</w:t>
      </w:r>
      <w:proofErr w:type="gramEnd"/>
      <w:r w:rsidRPr="00083865">
        <w:rPr>
          <w:rFonts w:ascii="Times New Roman" w:hAnsi="Times New Roman" w:cs="Times New Roman"/>
          <w:sz w:val="24"/>
          <w:szCs w:val="24"/>
        </w:rPr>
        <w:t>, мл на 1 ребенка в сутки)</w:t>
      </w:r>
    </w:p>
    <w:p w:rsidR="00981F82" w:rsidRPr="00083865" w:rsidRDefault="00981F8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5953"/>
        <w:gridCol w:w="1134"/>
        <w:gridCol w:w="1134"/>
      </w:tblGrid>
      <w:tr w:rsidR="00981F82" w:rsidRPr="00083865">
        <w:tc>
          <w:tcPr>
            <w:tcW w:w="737" w:type="dxa"/>
            <w:vMerge w:val="restart"/>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N</w:t>
            </w:r>
          </w:p>
        </w:tc>
        <w:tc>
          <w:tcPr>
            <w:tcW w:w="5953" w:type="dxa"/>
            <w:vMerge w:val="restart"/>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Наименование пищевой продукции или группы пищевой продукции</w:t>
            </w:r>
          </w:p>
        </w:tc>
        <w:tc>
          <w:tcPr>
            <w:tcW w:w="2268" w:type="dxa"/>
            <w:gridSpan w:val="2"/>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Итого за сутки</w:t>
            </w:r>
          </w:p>
        </w:tc>
      </w:tr>
      <w:tr w:rsidR="00981F82" w:rsidRPr="00083865">
        <w:tc>
          <w:tcPr>
            <w:tcW w:w="737" w:type="dxa"/>
            <w:vMerge/>
          </w:tcPr>
          <w:p w:rsidR="00981F82" w:rsidRPr="00083865" w:rsidRDefault="00981F82">
            <w:pPr>
              <w:rPr>
                <w:rFonts w:ascii="Times New Roman" w:hAnsi="Times New Roman" w:cs="Times New Roman"/>
                <w:sz w:val="24"/>
                <w:szCs w:val="24"/>
              </w:rPr>
            </w:pPr>
          </w:p>
        </w:tc>
        <w:tc>
          <w:tcPr>
            <w:tcW w:w="5953" w:type="dxa"/>
            <w:vMerge/>
          </w:tcPr>
          <w:p w:rsidR="00981F82" w:rsidRPr="00083865" w:rsidRDefault="00981F82">
            <w:pPr>
              <w:rPr>
                <w:rFonts w:ascii="Times New Roman" w:hAnsi="Times New Roman" w:cs="Times New Roman"/>
                <w:sz w:val="24"/>
                <w:szCs w:val="24"/>
              </w:rPr>
            </w:pP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1 - 3 года</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3 - 7 лет</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Молоко, молочная и кисломолочная продукция</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390</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450</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 xml:space="preserve">Творог (5% - 9% </w:t>
            </w:r>
            <w:proofErr w:type="spellStart"/>
            <w:r w:rsidRPr="00083865">
              <w:rPr>
                <w:rFonts w:ascii="Times New Roman" w:hAnsi="Times New Roman" w:cs="Times New Roman"/>
                <w:sz w:val="24"/>
                <w:szCs w:val="24"/>
              </w:rPr>
              <w:t>м.</w:t>
            </w:r>
            <w:proofErr w:type="gramStart"/>
            <w:r w:rsidRPr="00083865">
              <w:rPr>
                <w:rFonts w:ascii="Times New Roman" w:hAnsi="Times New Roman" w:cs="Times New Roman"/>
                <w:sz w:val="24"/>
                <w:szCs w:val="24"/>
              </w:rPr>
              <w:t>д.ж</w:t>
            </w:r>
            <w:proofErr w:type="spellEnd"/>
            <w:proofErr w:type="gramEnd"/>
            <w:r w:rsidRPr="00083865">
              <w:rPr>
                <w:rFonts w:ascii="Times New Roman" w:hAnsi="Times New Roman" w:cs="Times New Roman"/>
                <w:sz w:val="24"/>
                <w:szCs w:val="24"/>
              </w:rPr>
              <w:t>.)</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30</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40</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Сметана</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9</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11</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Сыр</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6</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Мясо 1-й категории</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50</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55</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6</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Птица (куры, цыплята-бройлеры, индейка - потрошеная, 1 кат.)</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24</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7</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Субпродукты (печень, язык, сердце)</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25</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8</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 xml:space="preserve">Рыба (филе), в </w:t>
            </w:r>
            <w:proofErr w:type="spellStart"/>
            <w:r w:rsidRPr="00083865">
              <w:rPr>
                <w:rFonts w:ascii="Times New Roman" w:hAnsi="Times New Roman" w:cs="Times New Roman"/>
                <w:sz w:val="24"/>
                <w:szCs w:val="24"/>
              </w:rPr>
              <w:t>т.ч</w:t>
            </w:r>
            <w:proofErr w:type="spellEnd"/>
            <w:r w:rsidRPr="00083865">
              <w:rPr>
                <w:rFonts w:ascii="Times New Roman" w:hAnsi="Times New Roman" w:cs="Times New Roman"/>
                <w:sz w:val="24"/>
                <w:szCs w:val="24"/>
              </w:rPr>
              <w:t>. филе слабо- или малосоленое</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32</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37</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9</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Яйцо, шт.</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Картофель</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120</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140</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11</w:t>
            </w:r>
          </w:p>
        </w:tc>
        <w:tc>
          <w:tcPr>
            <w:tcW w:w="5953" w:type="dxa"/>
          </w:tcPr>
          <w:p w:rsidR="00981F82" w:rsidRPr="00083865" w:rsidRDefault="00981F82">
            <w:pPr>
              <w:pStyle w:val="ConsPlusNormal"/>
              <w:rPr>
                <w:rFonts w:ascii="Times New Roman" w:hAnsi="Times New Roman" w:cs="Times New Roman"/>
                <w:sz w:val="24"/>
                <w:szCs w:val="24"/>
              </w:rPr>
            </w:pPr>
            <w:proofErr w:type="gramStart"/>
            <w:r w:rsidRPr="00083865">
              <w:rPr>
                <w:rFonts w:ascii="Times New Roman" w:hAnsi="Times New Roman" w:cs="Times New Roman"/>
                <w:sz w:val="24"/>
                <w:szCs w:val="24"/>
              </w:rPr>
              <w:t xml:space="preserve">Овощи (свежие, замороженные, консервированные), включая соленые и квашеные (не более 10% от общего количества овощей), в </w:t>
            </w:r>
            <w:proofErr w:type="spellStart"/>
            <w:r w:rsidRPr="00083865">
              <w:rPr>
                <w:rFonts w:ascii="Times New Roman" w:hAnsi="Times New Roman" w:cs="Times New Roman"/>
                <w:sz w:val="24"/>
                <w:szCs w:val="24"/>
              </w:rPr>
              <w:t>т.ч</w:t>
            </w:r>
            <w:proofErr w:type="spellEnd"/>
            <w:r w:rsidRPr="00083865">
              <w:rPr>
                <w:rFonts w:ascii="Times New Roman" w:hAnsi="Times New Roman" w:cs="Times New Roman"/>
                <w:sz w:val="24"/>
                <w:szCs w:val="24"/>
              </w:rPr>
              <w:t>. томат-пюре, зелень, г</w:t>
            </w:r>
            <w:proofErr w:type="gramEnd"/>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180</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220</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12</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Фрукты свежие</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95</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100</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13</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Сухофрукты</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9</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11</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14</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Соки фруктовые и овощные</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100</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100</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15</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Витаминизированные напитки</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0</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50</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16</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Хлеб ржаной</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40</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50</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17</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Хлеб пшеничный</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60</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80</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lastRenderedPageBreak/>
              <w:t>18</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Крупы, бобовые</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30</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43</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19</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Макаронные изделия</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8</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12</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Мука пшеничная</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25</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29</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21</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Масло сливочное</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18</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21</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22</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Масло растительное</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9</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11</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23</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Кондитерские изделия</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12</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24</w:t>
            </w:r>
          </w:p>
        </w:tc>
        <w:tc>
          <w:tcPr>
            <w:tcW w:w="5953" w:type="dxa"/>
            <w:vAlign w:val="bottom"/>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Чай</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0,5</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0,6</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25</w:t>
            </w:r>
          </w:p>
        </w:tc>
        <w:tc>
          <w:tcPr>
            <w:tcW w:w="5953" w:type="dxa"/>
            <w:vAlign w:val="bottom"/>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Какао-порошок</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0,5</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0,6</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26</w:t>
            </w:r>
          </w:p>
        </w:tc>
        <w:tc>
          <w:tcPr>
            <w:tcW w:w="5953" w:type="dxa"/>
            <w:vAlign w:val="center"/>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Кофейный напиток</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1,2</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27</w:t>
            </w:r>
          </w:p>
        </w:tc>
        <w:tc>
          <w:tcPr>
            <w:tcW w:w="5953" w:type="dxa"/>
            <w:vAlign w:val="bottom"/>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25</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30</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28</w:t>
            </w:r>
          </w:p>
        </w:tc>
        <w:tc>
          <w:tcPr>
            <w:tcW w:w="5953" w:type="dxa"/>
            <w:vAlign w:val="bottom"/>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Дрожжи хлебопекарные</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0,4</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0,5</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29</w:t>
            </w:r>
          </w:p>
        </w:tc>
        <w:tc>
          <w:tcPr>
            <w:tcW w:w="5953" w:type="dxa"/>
            <w:vAlign w:val="bottom"/>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Крахмал</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30</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Соль пищевая поваренная йодированная</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w:t>
            </w:r>
          </w:p>
        </w:tc>
      </w:tr>
    </w:tbl>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right"/>
        <w:outlineLvl w:val="2"/>
        <w:rPr>
          <w:rFonts w:ascii="Times New Roman" w:hAnsi="Times New Roman" w:cs="Times New Roman"/>
          <w:sz w:val="24"/>
          <w:szCs w:val="24"/>
        </w:rPr>
      </w:pPr>
      <w:r w:rsidRPr="00083865">
        <w:rPr>
          <w:rFonts w:ascii="Times New Roman" w:hAnsi="Times New Roman" w:cs="Times New Roman"/>
          <w:sz w:val="24"/>
          <w:szCs w:val="24"/>
        </w:rPr>
        <w:t>Таблица 2</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Среднесуточные наборы пищевой продукции для организации</w:t>
      </w: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питания детей от 7 до 18 лет</w:t>
      </w: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 xml:space="preserve">(в нетто </w:t>
      </w:r>
      <w:proofErr w:type="gramStart"/>
      <w:r w:rsidRPr="00083865">
        <w:rPr>
          <w:rFonts w:ascii="Times New Roman" w:hAnsi="Times New Roman" w:cs="Times New Roman"/>
          <w:sz w:val="24"/>
          <w:szCs w:val="24"/>
        </w:rPr>
        <w:t>г</w:t>
      </w:r>
      <w:proofErr w:type="gramEnd"/>
      <w:r w:rsidRPr="00083865">
        <w:rPr>
          <w:rFonts w:ascii="Times New Roman" w:hAnsi="Times New Roman" w:cs="Times New Roman"/>
          <w:sz w:val="24"/>
          <w:szCs w:val="24"/>
        </w:rPr>
        <w:t>, мл, на 1 ребенка в сутки)</w:t>
      </w:r>
    </w:p>
    <w:p w:rsidR="00981F82" w:rsidRPr="00083865" w:rsidRDefault="00981F8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5953"/>
        <w:gridCol w:w="1134"/>
        <w:gridCol w:w="1191"/>
      </w:tblGrid>
      <w:tr w:rsidR="00981F82" w:rsidRPr="00083865">
        <w:tc>
          <w:tcPr>
            <w:tcW w:w="737" w:type="dxa"/>
            <w:vMerge w:val="restart"/>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N</w:t>
            </w:r>
          </w:p>
        </w:tc>
        <w:tc>
          <w:tcPr>
            <w:tcW w:w="5953" w:type="dxa"/>
            <w:vMerge w:val="restart"/>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Наименование пищевой продукции или группы пищевой продукции</w:t>
            </w:r>
          </w:p>
        </w:tc>
        <w:tc>
          <w:tcPr>
            <w:tcW w:w="2325" w:type="dxa"/>
            <w:gridSpan w:val="2"/>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Итого за сутки</w:t>
            </w:r>
          </w:p>
        </w:tc>
      </w:tr>
      <w:tr w:rsidR="00981F82" w:rsidRPr="00083865">
        <w:tc>
          <w:tcPr>
            <w:tcW w:w="737" w:type="dxa"/>
            <w:vMerge/>
          </w:tcPr>
          <w:p w:rsidR="00981F82" w:rsidRPr="00083865" w:rsidRDefault="00981F82">
            <w:pPr>
              <w:rPr>
                <w:rFonts w:ascii="Times New Roman" w:hAnsi="Times New Roman" w:cs="Times New Roman"/>
                <w:sz w:val="24"/>
                <w:szCs w:val="24"/>
              </w:rPr>
            </w:pPr>
          </w:p>
        </w:tc>
        <w:tc>
          <w:tcPr>
            <w:tcW w:w="5953" w:type="dxa"/>
            <w:vMerge/>
          </w:tcPr>
          <w:p w:rsidR="00981F82" w:rsidRPr="00083865" w:rsidRDefault="00981F82">
            <w:pPr>
              <w:rPr>
                <w:rFonts w:ascii="Times New Roman" w:hAnsi="Times New Roman" w:cs="Times New Roman"/>
                <w:sz w:val="24"/>
                <w:szCs w:val="24"/>
              </w:rPr>
            </w:pP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7 - 11 лет</w:t>
            </w:r>
          </w:p>
        </w:tc>
        <w:tc>
          <w:tcPr>
            <w:tcW w:w="119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12 лет и старше</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Хлеб ржаной</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80</w:t>
            </w:r>
          </w:p>
        </w:tc>
        <w:tc>
          <w:tcPr>
            <w:tcW w:w="119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120</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Хлеб пшеничный</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150</w:t>
            </w:r>
          </w:p>
        </w:tc>
        <w:tc>
          <w:tcPr>
            <w:tcW w:w="119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200</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Мука пшеничная</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15</w:t>
            </w:r>
          </w:p>
        </w:tc>
        <w:tc>
          <w:tcPr>
            <w:tcW w:w="119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Крупы, бобовые</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45</w:t>
            </w:r>
          </w:p>
        </w:tc>
        <w:tc>
          <w:tcPr>
            <w:tcW w:w="119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50</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Макаронные изделия</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15</w:t>
            </w:r>
          </w:p>
        </w:tc>
        <w:tc>
          <w:tcPr>
            <w:tcW w:w="119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6</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Картофель</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187</w:t>
            </w:r>
          </w:p>
        </w:tc>
        <w:tc>
          <w:tcPr>
            <w:tcW w:w="119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187</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7</w:t>
            </w:r>
          </w:p>
        </w:tc>
        <w:tc>
          <w:tcPr>
            <w:tcW w:w="5953" w:type="dxa"/>
          </w:tcPr>
          <w:p w:rsidR="00981F82" w:rsidRPr="00083865" w:rsidRDefault="00981F82">
            <w:pPr>
              <w:pStyle w:val="ConsPlusNormal"/>
              <w:rPr>
                <w:rFonts w:ascii="Times New Roman" w:hAnsi="Times New Roman" w:cs="Times New Roman"/>
                <w:sz w:val="24"/>
                <w:szCs w:val="24"/>
              </w:rPr>
            </w:pPr>
            <w:proofErr w:type="gramStart"/>
            <w:r w:rsidRPr="00083865">
              <w:rPr>
                <w:rFonts w:ascii="Times New Roman" w:hAnsi="Times New Roman" w:cs="Times New Roman"/>
                <w:sz w:val="24"/>
                <w:szCs w:val="24"/>
              </w:rPr>
              <w:t xml:space="preserve">Овощи (свежие, мороженые, консервированные), </w:t>
            </w:r>
            <w:r w:rsidRPr="00083865">
              <w:rPr>
                <w:rFonts w:ascii="Times New Roman" w:hAnsi="Times New Roman" w:cs="Times New Roman"/>
                <w:sz w:val="24"/>
                <w:szCs w:val="24"/>
              </w:rPr>
              <w:lastRenderedPageBreak/>
              <w:t xml:space="preserve">включая соленые и квашеные (не более 10% от общего количества овощей), в </w:t>
            </w:r>
            <w:proofErr w:type="spellStart"/>
            <w:r w:rsidRPr="00083865">
              <w:rPr>
                <w:rFonts w:ascii="Times New Roman" w:hAnsi="Times New Roman" w:cs="Times New Roman"/>
                <w:sz w:val="24"/>
                <w:szCs w:val="24"/>
              </w:rPr>
              <w:t>т.ч</w:t>
            </w:r>
            <w:proofErr w:type="spellEnd"/>
            <w:r w:rsidRPr="00083865">
              <w:rPr>
                <w:rFonts w:ascii="Times New Roman" w:hAnsi="Times New Roman" w:cs="Times New Roman"/>
                <w:sz w:val="24"/>
                <w:szCs w:val="24"/>
              </w:rPr>
              <w:t>. томат-пюре, зелень, г</w:t>
            </w:r>
            <w:proofErr w:type="gramEnd"/>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lastRenderedPageBreak/>
              <w:t>280</w:t>
            </w:r>
          </w:p>
        </w:tc>
        <w:tc>
          <w:tcPr>
            <w:tcW w:w="119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320</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lastRenderedPageBreak/>
              <w:t>8</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Фрукты свежие</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185</w:t>
            </w:r>
          </w:p>
        </w:tc>
        <w:tc>
          <w:tcPr>
            <w:tcW w:w="119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185</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9</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Сухофрукты</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15</w:t>
            </w:r>
          </w:p>
        </w:tc>
        <w:tc>
          <w:tcPr>
            <w:tcW w:w="119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 xml:space="preserve">Соки плодоовощные, напитки витаминизированные, в </w:t>
            </w:r>
            <w:proofErr w:type="spellStart"/>
            <w:r w:rsidRPr="00083865">
              <w:rPr>
                <w:rFonts w:ascii="Times New Roman" w:hAnsi="Times New Roman" w:cs="Times New Roman"/>
                <w:sz w:val="24"/>
                <w:szCs w:val="24"/>
              </w:rPr>
              <w:t>т.ч</w:t>
            </w:r>
            <w:proofErr w:type="spellEnd"/>
            <w:r w:rsidRPr="00083865">
              <w:rPr>
                <w:rFonts w:ascii="Times New Roman" w:hAnsi="Times New Roman" w:cs="Times New Roman"/>
                <w:sz w:val="24"/>
                <w:szCs w:val="24"/>
              </w:rPr>
              <w:t xml:space="preserve">. </w:t>
            </w:r>
            <w:proofErr w:type="spellStart"/>
            <w:r w:rsidRPr="00083865">
              <w:rPr>
                <w:rFonts w:ascii="Times New Roman" w:hAnsi="Times New Roman" w:cs="Times New Roman"/>
                <w:sz w:val="24"/>
                <w:szCs w:val="24"/>
              </w:rPr>
              <w:t>инстантные</w:t>
            </w:r>
            <w:proofErr w:type="spellEnd"/>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200</w:t>
            </w:r>
          </w:p>
        </w:tc>
        <w:tc>
          <w:tcPr>
            <w:tcW w:w="119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200</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11</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Мясо 1-й категории</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70</w:t>
            </w:r>
          </w:p>
        </w:tc>
        <w:tc>
          <w:tcPr>
            <w:tcW w:w="119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78</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12</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Субпродукты (печень, язык, сердце)</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30</w:t>
            </w:r>
          </w:p>
        </w:tc>
        <w:tc>
          <w:tcPr>
            <w:tcW w:w="119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40</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13</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Птица (цыплята-бройлеры потрошеные - 1 кат)</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35</w:t>
            </w:r>
          </w:p>
        </w:tc>
        <w:tc>
          <w:tcPr>
            <w:tcW w:w="119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53</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14</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 xml:space="preserve">Рыба (филе), в </w:t>
            </w:r>
            <w:proofErr w:type="spellStart"/>
            <w:r w:rsidRPr="00083865">
              <w:rPr>
                <w:rFonts w:ascii="Times New Roman" w:hAnsi="Times New Roman" w:cs="Times New Roman"/>
                <w:sz w:val="24"/>
                <w:szCs w:val="24"/>
              </w:rPr>
              <w:t>т.ч</w:t>
            </w:r>
            <w:proofErr w:type="spellEnd"/>
            <w:r w:rsidRPr="00083865">
              <w:rPr>
                <w:rFonts w:ascii="Times New Roman" w:hAnsi="Times New Roman" w:cs="Times New Roman"/>
                <w:sz w:val="24"/>
                <w:szCs w:val="24"/>
              </w:rPr>
              <w:t>. филе слабо- или малосоленое</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58</w:t>
            </w:r>
          </w:p>
        </w:tc>
        <w:tc>
          <w:tcPr>
            <w:tcW w:w="119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77</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15</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Молоко</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300</w:t>
            </w:r>
          </w:p>
        </w:tc>
        <w:tc>
          <w:tcPr>
            <w:tcW w:w="119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350</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16</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Кисломолочная пищевая продукция</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150</w:t>
            </w:r>
          </w:p>
        </w:tc>
        <w:tc>
          <w:tcPr>
            <w:tcW w:w="119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180</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17</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 xml:space="preserve">Творог (5% - 9% </w:t>
            </w:r>
            <w:proofErr w:type="spellStart"/>
            <w:r w:rsidRPr="00083865">
              <w:rPr>
                <w:rFonts w:ascii="Times New Roman" w:hAnsi="Times New Roman" w:cs="Times New Roman"/>
                <w:sz w:val="24"/>
                <w:szCs w:val="24"/>
              </w:rPr>
              <w:t>м.</w:t>
            </w:r>
            <w:proofErr w:type="gramStart"/>
            <w:r w:rsidRPr="00083865">
              <w:rPr>
                <w:rFonts w:ascii="Times New Roman" w:hAnsi="Times New Roman" w:cs="Times New Roman"/>
                <w:sz w:val="24"/>
                <w:szCs w:val="24"/>
              </w:rPr>
              <w:t>д.ж</w:t>
            </w:r>
            <w:proofErr w:type="spellEnd"/>
            <w:proofErr w:type="gramEnd"/>
            <w:r w:rsidRPr="00083865">
              <w:rPr>
                <w:rFonts w:ascii="Times New Roman" w:hAnsi="Times New Roman" w:cs="Times New Roman"/>
                <w:sz w:val="24"/>
                <w:szCs w:val="24"/>
              </w:rPr>
              <w:t>.)</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50</w:t>
            </w:r>
          </w:p>
        </w:tc>
        <w:tc>
          <w:tcPr>
            <w:tcW w:w="119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60</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18</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Сыр</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w:t>
            </w:r>
          </w:p>
        </w:tc>
        <w:tc>
          <w:tcPr>
            <w:tcW w:w="119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15</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19</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Сметана</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w:t>
            </w:r>
          </w:p>
        </w:tc>
        <w:tc>
          <w:tcPr>
            <w:tcW w:w="119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Масло сливочное</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30</w:t>
            </w:r>
          </w:p>
        </w:tc>
        <w:tc>
          <w:tcPr>
            <w:tcW w:w="119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35</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21</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Масло растительное</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15</w:t>
            </w:r>
          </w:p>
        </w:tc>
        <w:tc>
          <w:tcPr>
            <w:tcW w:w="119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18</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22</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Яйцо, шт.</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w:t>
            </w:r>
          </w:p>
        </w:tc>
        <w:tc>
          <w:tcPr>
            <w:tcW w:w="119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23</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30</w:t>
            </w:r>
          </w:p>
        </w:tc>
        <w:tc>
          <w:tcPr>
            <w:tcW w:w="119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35</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24</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Кондитерские изделия</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w:t>
            </w:r>
          </w:p>
        </w:tc>
        <w:tc>
          <w:tcPr>
            <w:tcW w:w="119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15</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25</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Чай</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w:t>
            </w:r>
          </w:p>
        </w:tc>
        <w:tc>
          <w:tcPr>
            <w:tcW w:w="119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26</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Какао-порошок</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w:t>
            </w:r>
          </w:p>
        </w:tc>
        <w:tc>
          <w:tcPr>
            <w:tcW w:w="119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1,2</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27</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Кофейный напиток</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w:t>
            </w:r>
          </w:p>
        </w:tc>
        <w:tc>
          <w:tcPr>
            <w:tcW w:w="119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28</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Дрожжи хлебопекарные</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0,2</w:t>
            </w:r>
          </w:p>
        </w:tc>
        <w:tc>
          <w:tcPr>
            <w:tcW w:w="119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0,3</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29</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Крахмал</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w:t>
            </w:r>
          </w:p>
        </w:tc>
        <w:tc>
          <w:tcPr>
            <w:tcW w:w="119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30</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Соль пищевая поваренная йодированная</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w:t>
            </w:r>
          </w:p>
        </w:tc>
        <w:tc>
          <w:tcPr>
            <w:tcW w:w="119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w:t>
            </w:r>
          </w:p>
        </w:tc>
      </w:tr>
      <w:tr w:rsidR="00981F82" w:rsidRPr="00083865">
        <w:tc>
          <w:tcPr>
            <w:tcW w:w="73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31</w:t>
            </w:r>
          </w:p>
        </w:tc>
        <w:tc>
          <w:tcPr>
            <w:tcW w:w="595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Специи</w:t>
            </w:r>
          </w:p>
        </w:tc>
        <w:tc>
          <w:tcPr>
            <w:tcW w:w="11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w:t>
            </w:r>
          </w:p>
        </w:tc>
        <w:tc>
          <w:tcPr>
            <w:tcW w:w="119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w:t>
            </w:r>
          </w:p>
        </w:tc>
      </w:tr>
    </w:tbl>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right"/>
        <w:outlineLvl w:val="2"/>
        <w:rPr>
          <w:rFonts w:ascii="Times New Roman" w:hAnsi="Times New Roman" w:cs="Times New Roman"/>
          <w:sz w:val="24"/>
          <w:szCs w:val="24"/>
        </w:rPr>
      </w:pPr>
      <w:r w:rsidRPr="00083865">
        <w:rPr>
          <w:rFonts w:ascii="Times New Roman" w:hAnsi="Times New Roman" w:cs="Times New Roman"/>
          <w:sz w:val="24"/>
          <w:szCs w:val="24"/>
        </w:rPr>
        <w:lastRenderedPageBreak/>
        <w:t>Таблица 3</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Title"/>
        <w:jc w:val="center"/>
        <w:rPr>
          <w:rFonts w:ascii="Times New Roman" w:hAnsi="Times New Roman" w:cs="Times New Roman"/>
          <w:sz w:val="24"/>
          <w:szCs w:val="24"/>
        </w:rPr>
      </w:pPr>
      <w:bookmarkStart w:id="11" w:name="P906"/>
      <w:bookmarkEnd w:id="11"/>
      <w:r w:rsidRPr="00083865">
        <w:rPr>
          <w:rFonts w:ascii="Times New Roman" w:hAnsi="Times New Roman" w:cs="Times New Roman"/>
          <w:sz w:val="24"/>
          <w:szCs w:val="24"/>
        </w:rPr>
        <w:t>Среднесуточные наборы пищевой продукции для организации</w:t>
      </w: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питания детей, находящихся в организациях для детей-сирот</w:t>
      </w: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и детей, оставшихся без попечения родителей от 1 года</w:t>
      </w: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 xml:space="preserve">(в нетто, </w:t>
      </w:r>
      <w:proofErr w:type="gramStart"/>
      <w:r w:rsidRPr="00083865">
        <w:rPr>
          <w:rFonts w:ascii="Times New Roman" w:hAnsi="Times New Roman" w:cs="Times New Roman"/>
          <w:sz w:val="24"/>
          <w:szCs w:val="24"/>
        </w:rPr>
        <w:t>г</w:t>
      </w:r>
      <w:proofErr w:type="gramEnd"/>
      <w:r w:rsidRPr="00083865">
        <w:rPr>
          <w:rFonts w:ascii="Times New Roman" w:hAnsi="Times New Roman" w:cs="Times New Roman"/>
          <w:sz w:val="24"/>
          <w:szCs w:val="24"/>
        </w:rPr>
        <w:t>, мл, на 1 ребенка в сутки)</w:t>
      </w:r>
    </w:p>
    <w:p w:rsidR="00981F82" w:rsidRPr="00083865" w:rsidRDefault="00981F8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65"/>
        <w:gridCol w:w="1020"/>
        <w:gridCol w:w="1282"/>
        <w:gridCol w:w="816"/>
        <w:gridCol w:w="605"/>
        <w:gridCol w:w="964"/>
      </w:tblGrid>
      <w:tr w:rsidR="00981F82" w:rsidRPr="00083865">
        <w:tc>
          <w:tcPr>
            <w:tcW w:w="4365" w:type="dxa"/>
            <w:vMerge w:val="restart"/>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Наименование вида пищевой продукции</w:t>
            </w:r>
          </w:p>
        </w:tc>
        <w:tc>
          <w:tcPr>
            <w:tcW w:w="4687" w:type="dxa"/>
            <w:gridSpan w:val="5"/>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Возраст</w:t>
            </w:r>
          </w:p>
        </w:tc>
      </w:tr>
      <w:tr w:rsidR="00981F82" w:rsidRPr="00083865">
        <w:tc>
          <w:tcPr>
            <w:tcW w:w="4365" w:type="dxa"/>
            <w:vMerge/>
          </w:tcPr>
          <w:p w:rsidR="00981F82" w:rsidRPr="00083865" w:rsidRDefault="00981F82">
            <w:pPr>
              <w:rPr>
                <w:rFonts w:ascii="Times New Roman" w:hAnsi="Times New Roman" w:cs="Times New Roman"/>
                <w:sz w:val="24"/>
                <w:szCs w:val="24"/>
              </w:rPr>
            </w:pPr>
          </w:p>
        </w:tc>
        <w:tc>
          <w:tcPr>
            <w:tcW w:w="102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12 - 18 месяцев</w:t>
            </w:r>
          </w:p>
        </w:tc>
        <w:tc>
          <w:tcPr>
            <w:tcW w:w="128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18 месяцев - 3 года</w:t>
            </w:r>
          </w:p>
        </w:tc>
        <w:tc>
          <w:tcPr>
            <w:tcW w:w="816"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 года - 7 лет</w:t>
            </w:r>
          </w:p>
        </w:tc>
        <w:tc>
          <w:tcPr>
            <w:tcW w:w="605"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7 - 11 лет</w:t>
            </w:r>
          </w:p>
        </w:tc>
        <w:tc>
          <w:tcPr>
            <w:tcW w:w="96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12 лет и старше</w:t>
            </w:r>
          </w:p>
        </w:tc>
      </w:tr>
      <w:tr w:rsidR="00981F82" w:rsidRPr="00083865">
        <w:tc>
          <w:tcPr>
            <w:tcW w:w="436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Хлеб ржаной (г)</w:t>
            </w:r>
          </w:p>
        </w:tc>
        <w:tc>
          <w:tcPr>
            <w:tcW w:w="102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w:t>
            </w:r>
          </w:p>
        </w:tc>
        <w:tc>
          <w:tcPr>
            <w:tcW w:w="128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30</w:t>
            </w:r>
          </w:p>
        </w:tc>
        <w:tc>
          <w:tcPr>
            <w:tcW w:w="816"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50</w:t>
            </w:r>
          </w:p>
        </w:tc>
        <w:tc>
          <w:tcPr>
            <w:tcW w:w="605"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100</w:t>
            </w:r>
          </w:p>
        </w:tc>
        <w:tc>
          <w:tcPr>
            <w:tcW w:w="96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150</w:t>
            </w:r>
          </w:p>
        </w:tc>
      </w:tr>
      <w:tr w:rsidR="00981F82" w:rsidRPr="00083865">
        <w:tc>
          <w:tcPr>
            <w:tcW w:w="436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Хлеб пшеничный (г)</w:t>
            </w:r>
          </w:p>
        </w:tc>
        <w:tc>
          <w:tcPr>
            <w:tcW w:w="102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60</w:t>
            </w:r>
          </w:p>
        </w:tc>
        <w:tc>
          <w:tcPr>
            <w:tcW w:w="128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70</w:t>
            </w:r>
          </w:p>
        </w:tc>
        <w:tc>
          <w:tcPr>
            <w:tcW w:w="816"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90</w:t>
            </w:r>
          </w:p>
        </w:tc>
        <w:tc>
          <w:tcPr>
            <w:tcW w:w="605"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200</w:t>
            </w:r>
          </w:p>
        </w:tc>
        <w:tc>
          <w:tcPr>
            <w:tcW w:w="96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250</w:t>
            </w:r>
          </w:p>
        </w:tc>
      </w:tr>
      <w:tr w:rsidR="00981F82" w:rsidRPr="00083865">
        <w:tc>
          <w:tcPr>
            <w:tcW w:w="436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Мука пшеничная (г)</w:t>
            </w:r>
          </w:p>
        </w:tc>
        <w:tc>
          <w:tcPr>
            <w:tcW w:w="102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16</w:t>
            </w:r>
          </w:p>
        </w:tc>
        <w:tc>
          <w:tcPr>
            <w:tcW w:w="128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16</w:t>
            </w:r>
          </w:p>
        </w:tc>
        <w:tc>
          <w:tcPr>
            <w:tcW w:w="816"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25</w:t>
            </w:r>
          </w:p>
        </w:tc>
        <w:tc>
          <w:tcPr>
            <w:tcW w:w="605"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40</w:t>
            </w:r>
          </w:p>
        </w:tc>
        <w:tc>
          <w:tcPr>
            <w:tcW w:w="96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42</w:t>
            </w:r>
          </w:p>
        </w:tc>
      </w:tr>
      <w:tr w:rsidR="00981F82" w:rsidRPr="00083865">
        <w:tc>
          <w:tcPr>
            <w:tcW w:w="436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Крахмал</w:t>
            </w:r>
          </w:p>
        </w:tc>
        <w:tc>
          <w:tcPr>
            <w:tcW w:w="102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128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w:t>
            </w:r>
          </w:p>
        </w:tc>
        <w:tc>
          <w:tcPr>
            <w:tcW w:w="816"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w:t>
            </w:r>
          </w:p>
        </w:tc>
        <w:tc>
          <w:tcPr>
            <w:tcW w:w="605"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w:t>
            </w:r>
          </w:p>
        </w:tc>
        <w:tc>
          <w:tcPr>
            <w:tcW w:w="96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w:t>
            </w:r>
          </w:p>
        </w:tc>
      </w:tr>
      <w:tr w:rsidR="00981F82" w:rsidRPr="00083865">
        <w:tc>
          <w:tcPr>
            <w:tcW w:w="436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Крупы, бобовые, макаронные изделия (г)</w:t>
            </w:r>
          </w:p>
        </w:tc>
        <w:tc>
          <w:tcPr>
            <w:tcW w:w="102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40</w:t>
            </w:r>
          </w:p>
        </w:tc>
        <w:tc>
          <w:tcPr>
            <w:tcW w:w="128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45</w:t>
            </w:r>
          </w:p>
        </w:tc>
        <w:tc>
          <w:tcPr>
            <w:tcW w:w="816"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45</w:t>
            </w:r>
          </w:p>
        </w:tc>
        <w:tc>
          <w:tcPr>
            <w:tcW w:w="605"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60</w:t>
            </w:r>
          </w:p>
        </w:tc>
        <w:tc>
          <w:tcPr>
            <w:tcW w:w="96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75</w:t>
            </w:r>
          </w:p>
        </w:tc>
      </w:tr>
      <w:tr w:rsidR="00981F82" w:rsidRPr="00083865">
        <w:tc>
          <w:tcPr>
            <w:tcW w:w="436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Картофель (г)</w:t>
            </w:r>
          </w:p>
        </w:tc>
        <w:tc>
          <w:tcPr>
            <w:tcW w:w="102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150</w:t>
            </w:r>
          </w:p>
        </w:tc>
        <w:tc>
          <w:tcPr>
            <w:tcW w:w="128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180</w:t>
            </w:r>
          </w:p>
        </w:tc>
        <w:tc>
          <w:tcPr>
            <w:tcW w:w="816"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240</w:t>
            </w:r>
          </w:p>
        </w:tc>
        <w:tc>
          <w:tcPr>
            <w:tcW w:w="605"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300</w:t>
            </w:r>
          </w:p>
        </w:tc>
        <w:tc>
          <w:tcPr>
            <w:tcW w:w="96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400</w:t>
            </w:r>
          </w:p>
        </w:tc>
      </w:tr>
      <w:tr w:rsidR="00981F82" w:rsidRPr="00083865">
        <w:tc>
          <w:tcPr>
            <w:tcW w:w="436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Овощи (свежие, мороженые), включая соленые и квашеные (не более 10% от общего количества овощей), в том числе томат-пюре, зелень (г)</w:t>
            </w:r>
          </w:p>
        </w:tc>
        <w:tc>
          <w:tcPr>
            <w:tcW w:w="102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150</w:t>
            </w:r>
          </w:p>
        </w:tc>
        <w:tc>
          <w:tcPr>
            <w:tcW w:w="128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200</w:t>
            </w:r>
          </w:p>
        </w:tc>
        <w:tc>
          <w:tcPr>
            <w:tcW w:w="816"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300</w:t>
            </w:r>
          </w:p>
        </w:tc>
        <w:tc>
          <w:tcPr>
            <w:tcW w:w="605"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400</w:t>
            </w:r>
          </w:p>
        </w:tc>
        <w:tc>
          <w:tcPr>
            <w:tcW w:w="96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475</w:t>
            </w:r>
          </w:p>
        </w:tc>
      </w:tr>
      <w:tr w:rsidR="00981F82" w:rsidRPr="00083865">
        <w:tc>
          <w:tcPr>
            <w:tcW w:w="436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Фрукты свежие, ягоды (г)</w:t>
            </w:r>
          </w:p>
        </w:tc>
        <w:tc>
          <w:tcPr>
            <w:tcW w:w="102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128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250</w:t>
            </w:r>
          </w:p>
        </w:tc>
        <w:tc>
          <w:tcPr>
            <w:tcW w:w="816"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260</w:t>
            </w:r>
          </w:p>
        </w:tc>
        <w:tc>
          <w:tcPr>
            <w:tcW w:w="605"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300</w:t>
            </w:r>
          </w:p>
        </w:tc>
        <w:tc>
          <w:tcPr>
            <w:tcW w:w="96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300</w:t>
            </w:r>
          </w:p>
        </w:tc>
      </w:tr>
      <w:tr w:rsidR="00981F82" w:rsidRPr="00083865">
        <w:tc>
          <w:tcPr>
            <w:tcW w:w="436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Фруктовое пюре (г)</w:t>
            </w:r>
          </w:p>
        </w:tc>
        <w:tc>
          <w:tcPr>
            <w:tcW w:w="102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250</w:t>
            </w:r>
          </w:p>
        </w:tc>
        <w:tc>
          <w:tcPr>
            <w:tcW w:w="128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816"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605"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96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r>
      <w:tr w:rsidR="00981F82" w:rsidRPr="00083865">
        <w:tc>
          <w:tcPr>
            <w:tcW w:w="436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Соки фруктовые (мл)</w:t>
            </w:r>
          </w:p>
        </w:tc>
        <w:tc>
          <w:tcPr>
            <w:tcW w:w="102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150</w:t>
            </w:r>
          </w:p>
        </w:tc>
        <w:tc>
          <w:tcPr>
            <w:tcW w:w="128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150</w:t>
            </w:r>
          </w:p>
        </w:tc>
        <w:tc>
          <w:tcPr>
            <w:tcW w:w="816"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200</w:t>
            </w:r>
          </w:p>
        </w:tc>
        <w:tc>
          <w:tcPr>
            <w:tcW w:w="605"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200</w:t>
            </w:r>
          </w:p>
        </w:tc>
        <w:tc>
          <w:tcPr>
            <w:tcW w:w="96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200</w:t>
            </w:r>
          </w:p>
        </w:tc>
      </w:tr>
      <w:tr w:rsidR="00981F82" w:rsidRPr="00083865">
        <w:tc>
          <w:tcPr>
            <w:tcW w:w="436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Фрукты сухие (г)</w:t>
            </w:r>
          </w:p>
        </w:tc>
        <w:tc>
          <w:tcPr>
            <w:tcW w:w="102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w:t>
            </w:r>
          </w:p>
        </w:tc>
        <w:tc>
          <w:tcPr>
            <w:tcW w:w="128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15</w:t>
            </w:r>
          </w:p>
        </w:tc>
        <w:tc>
          <w:tcPr>
            <w:tcW w:w="816"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15</w:t>
            </w:r>
          </w:p>
        </w:tc>
        <w:tc>
          <w:tcPr>
            <w:tcW w:w="605"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15</w:t>
            </w:r>
          </w:p>
        </w:tc>
        <w:tc>
          <w:tcPr>
            <w:tcW w:w="96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w:t>
            </w:r>
          </w:p>
        </w:tc>
      </w:tr>
      <w:tr w:rsidR="00981F82" w:rsidRPr="00083865">
        <w:tc>
          <w:tcPr>
            <w:tcW w:w="436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02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30</w:t>
            </w:r>
          </w:p>
        </w:tc>
        <w:tc>
          <w:tcPr>
            <w:tcW w:w="128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35</w:t>
            </w:r>
          </w:p>
        </w:tc>
        <w:tc>
          <w:tcPr>
            <w:tcW w:w="816"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55</w:t>
            </w:r>
          </w:p>
        </w:tc>
        <w:tc>
          <w:tcPr>
            <w:tcW w:w="605"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65</w:t>
            </w:r>
          </w:p>
        </w:tc>
        <w:tc>
          <w:tcPr>
            <w:tcW w:w="96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70</w:t>
            </w:r>
          </w:p>
        </w:tc>
      </w:tr>
      <w:tr w:rsidR="00981F82" w:rsidRPr="00083865">
        <w:tc>
          <w:tcPr>
            <w:tcW w:w="436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Кондитерские изделия (г)</w:t>
            </w:r>
          </w:p>
        </w:tc>
        <w:tc>
          <w:tcPr>
            <w:tcW w:w="102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15</w:t>
            </w:r>
          </w:p>
        </w:tc>
        <w:tc>
          <w:tcPr>
            <w:tcW w:w="128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w:t>
            </w:r>
          </w:p>
        </w:tc>
        <w:tc>
          <w:tcPr>
            <w:tcW w:w="816"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25</w:t>
            </w:r>
          </w:p>
        </w:tc>
        <w:tc>
          <w:tcPr>
            <w:tcW w:w="605"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30</w:t>
            </w:r>
          </w:p>
        </w:tc>
        <w:tc>
          <w:tcPr>
            <w:tcW w:w="96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30</w:t>
            </w:r>
          </w:p>
        </w:tc>
      </w:tr>
      <w:tr w:rsidR="00981F82" w:rsidRPr="00083865">
        <w:tc>
          <w:tcPr>
            <w:tcW w:w="436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Кофе (кофейный напиток) (г)</w:t>
            </w:r>
          </w:p>
        </w:tc>
        <w:tc>
          <w:tcPr>
            <w:tcW w:w="102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128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816"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w:t>
            </w:r>
          </w:p>
        </w:tc>
        <w:tc>
          <w:tcPr>
            <w:tcW w:w="605"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w:t>
            </w:r>
          </w:p>
        </w:tc>
        <w:tc>
          <w:tcPr>
            <w:tcW w:w="96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w:t>
            </w:r>
          </w:p>
        </w:tc>
      </w:tr>
      <w:tr w:rsidR="00981F82" w:rsidRPr="00083865">
        <w:tc>
          <w:tcPr>
            <w:tcW w:w="436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Какао (г)</w:t>
            </w:r>
          </w:p>
        </w:tc>
        <w:tc>
          <w:tcPr>
            <w:tcW w:w="102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128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816"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0,5</w:t>
            </w:r>
          </w:p>
        </w:tc>
        <w:tc>
          <w:tcPr>
            <w:tcW w:w="605"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w:t>
            </w:r>
          </w:p>
        </w:tc>
        <w:tc>
          <w:tcPr>
            <w:tcW w:w="96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w:t>
            </w:r>
          </w:p>
        </w:tc>
      </w:tr>
      <w:tr w:rsidR="00981F82" w:rsidRPr="00083865">
        <w:tc>
          <w:tcPr>
            <w:tcW w:w="436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Чай (г)</w:t>
            </w:r>
          </w:p>
        </w:tc>
        <w:tc>
          <w:tcPr>
            <w:tcW w:w="102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0,2</w:t>
            </w:r>
          </w:p>
        </w:tc>
        <w:tc>
          <w:tcPr>
            <w:tcW w:w="128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0,2</w:t>
            </w:r>
          </w:p>
        </w:tc>
        <w:tc>
          <w:tcPr>
            <w:tcW w:w="816"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0,5</w:t>
            </w:r>
          </w:p>
        </w:tc>
        <w:tc>
          <w:tcPr>
            <w:tcW w:w="605"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w:t>
            </w:r>
          </w:p>
        </w:tc>
        <w:tc>
          <w:tcPr>
            <w:tcW w:w="96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w:t>
            </w:r>
          </w:p>
        </w:tc>
      </w:tr>
      <w:tr w:rsidR="00981F82" w:rsidRPr="00083865">
        <w:tc>
          <w:tcPr>
            <w:tcW w:w="4365" w:type="dxa"/>
          </w:tcPr>
          <w:p w:rsidR="00981F82" w:rsidRPr="00083865" w:rsidRDefault="00981F82">
            <w:pPr>
              <w:pStyle w:val="ConsPlusNormal"/>
              <w:rPr>
                <w:rFonts w:ascii="Times New Roman" w:hAnsi="Times New Roman" w:cs="Times New Roman"/>
                <w:sz w:val="24"/>
                <w:szCs w:val="24"/>
              </w:rPr>
            </w:pPr>
            <w:proofErr w:type="gramStart"/>
            <w:r w:rsidRPr="00083865">
              <w:rPr>
                <w:rFonts w:ascii="Times New Roman" w:hAnsi="Times New Roman" w:cs="Times New Roman"/>
                <w:sz w:val="24"/>
                <w:szCs w:val="24"/>
              </w:rPr>
              <w:t xml:space="preserve">Мясо 1-й категории (в </w:t>
            </w:r>
            <w:proofErr w:type="spellStart"/>
            <w:r w:rsidRPr="00083865">
              <w:rPr>
                <w:rFonts w:ascii="Times New Roman" w:hAnsi="Times New Roman" w:cs="Times New Roman"/>
                <w:sz w:val="24"/>
                <w:szCs w:val="24"/>
              </w:rPr>
              <w:t>т.ч</w:t>
            </w:r>
            <w:proofErr w:type="spellEnd"/>
            <w:r w:rsidRPr="00083865">
              <w:rPr>
                <w:rFonts w:ascii="Times New Roman" w:hAnsi="Times New Roman" w:cs="Times New Roman"/>
                <w:sz w:val="24"/>
                <w:szCs w:val="24"/>
              </w:rPr>
              <w:t xml:space="preserve">. субпродукты - </w:t>
            </w:r>
            <w:r w:rsidRPr="00083865">
              <w:rPr>
                <w:rFonts w:ascii="Times New Roman" w:hAnsi="Times New Roman" w:cs="Times New Roman"/>
                <w:sz w:val="24"/>
                <w:szCs w:val="24"/>
              </w:rPr>
              <w:lastRenderedPageBreak/>
              <w:t>печень, язык, сердце) (г)</w:t>
            </w:r>
            <w:proofErr w:type="gramEnd"/>
          </w:p>
        </w:tc>
        <w:tc>
          <w:tcPr>
            <w:tcW w:w="102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lastRenderedPageBreak/>
              <w:t>80</w:t>
            </w:r>
          </w:p>
        </w:tc>
        <w:tc>
          <w:tcPr>
            <w:tcW w:w="128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100</w:t>
            </w:r>
          </w:p>
        </w:tc>
        <w:tc>
          <w:tcPr>
            <w:tcW w:w="816"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100</w:t>
            </w:r>
          </w:p>
        </w:tc>
        <w:tc>
          <w:tcPr>
            <w:tcW w:w="605"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110</w:t>
            </w:r>
          </w:p>
        </w:tc>
        <w:tc>
          <w:tcPr>
            <w:tcW w:w="96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110</w:t>
            </w:r>
          </w:p>
        </w:tc>
      </w:tr>
      <w:tr w:rsidR="00981F82" w:rsidRPr="00083865">
        <w:tc>
          <w:tcPr>
            <w:tcW w:w="436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lastRenderedPageBreak/>
              <w:t>Птица 1-й категории (куры потрошеные, цыплята-бройлеры, индейка - потрошеная) 1 кат. (г)</w:t>
            </w:r>
          </w:p>
        </w:tc>
        <w:tc>
          <w:tcPr>
            <w:tcW w:w="102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w:t>
            </w:r>
          </w:p>
        </w:tc>
        <w:tc>
          <w:tcPr>
            <w:tcW w:w="128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w:t>
            </w:r>
          </w:p>
        </w:tc>
        <w:tc>
          <w:tcPr>
            <w:tcW w:w="816"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30</w:t>
            </w:r>
          </w:p>
        </w:tc>
        <w:tc>
          <w:tcPr>
            <w:tcW w:w="605"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40</w:t>
            </w:r>
          </w:p>
        </w:tc>
        <w:tc>
          <w:tcPr>
            <w:tcW w:w="96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50</w:t>
            </w:r>
          </w:p>
        </w:tc>
      </w:tr>
      <w:tr w:rsidR="00981F82" w:rsidRPr="00083865">
        <w:tc>
          <w:tcPr>
            <w:tcW w:w="436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 xml:space="preserve">Рыба-филе, в </w:t>
            </w:r>
            <w:proofErr w:type="spellStart"/>
            <w:r w:rsidRPr="00083865">
              <w:rPr>
                <w:rFonts w:ascii="Times New Roman" w:hAnsi="Times New Roman" w:cs="Times New Roman"/>
                <w:sz w:val="24"/>
                <w:szCs w:val="24"/>
              </w:rPr>
              <w:t>т.ч</w:t>
            </w:r>
            <w:proofErr w:type="spellEnd"/>
            <w:r w:rsidRPr="00083865">
              <w:rPr>
                <w:rFonts w:ascii="Times New Roman" w:hAnsi="Times New Roman" w:cs="Times New Roman"/>
                <w:sz w:val="24"/>
                <w:szCs w:val="24"/>
              </w:rPr>
              <w:t>. филе слабо- или малосоленое (г)</w:t>
            </w:r>
          </w:p>
        </w:tc>
        <w:tc>
          <w:tcPr>
            <w:tcW w:w="102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25</w:t>
            </w:r>
          </w:p>
        </w:tc>
        <w:tc>
          <w:tcPr>
            <w:tcW w:w="128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27</w:t>
            </w:r>
          </w:p>
        </w:tc>
        <w:tc>
          <w:tcPr>
            <w:tcW w:w="816"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42</w:t>
            </w:r>
          </w:p>
        </w:tc>
        <w:tc>
          <w:tcPr>
            <w:tcW w:w="605"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80</w:t>
            </w:r>
          </w:p>
        </w:tc>
        <w:tc>
          <w:tcPr>
            <w:tcW w:w="96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110</w:t>
            </w:r>
          </w:p>
        </w:tc>
      </w:tr>
      <w:tr w:rsidR="00981F82" w:rsidRPr="00083865">
        <w:tc>
          <w:tcPr>
            <w:tcW w:w="436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Колбасные изделия (г)</w:t>
            </w:r>
          </w:p>
        </w:tc>
        <w:tc>
          <w:tcPr>
            <w:tcW w:w="102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128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816"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w:t>
            </w:r>
          </w:p>
        </w:tc>
        <w:tc>
          <w:tcPr>
            <w:tcW w:w="605"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25</w:t>
            </w:r>
          </w:p>
        </w:tc>
        <w:tc>
          <w:tcPr>
            <w:tcW w:w="96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25</w:t>
            </w:r>
          </w:p>
        </w:tc>
      </w:tr>
      <w:tr w:rsidR="00981F82" w:rsidRPr="00083865">
        <w:tc>
          <w:tcPr>
            <w:tcW w:w="436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Молоко, кисломолочные продукты (мл)</w:t>
            </w:r>
          </w:p>
        </w:tc>
        <w:tc>
          <w:tcPr>
            <w:tcW w:w="102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600</w:t>
            </w:r>
          </w:p>
        </w:tc>
        <w:tc>
          <w:tcPr>
            <w:tcW w:w="128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600</w:t>
            </w:r>
          </w:p>
        </w:tc>
        <w:tc>
          <w:tcPr>
            <w:tcW w:w="816"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550</w:t>
            </w:r>
          </w:p>
        </w:tc>
        <w:tc>
          <w:tcPr>
            <w:tcW w:w="605"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500</w:t>
            </w:r>
          </w:p>
        </w:tc>
        <w:tc>
          <w:tcPr>
            <w:tcW w:w="96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500</w:t>
            </w:r>
          </w:p>
        </w:tc>
      </w:tr>
      <w:tr w:rsidR="00981F82" w:rsidRPr="00083865">
        <w:tc>
          <w:tcPr>
            <w:tcW w:w="436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 xml:space="preserve">Творог (5% - 9% </w:t>
            </w:r>
            <w:proofErr w:type="spellStart"/>
            <w:r w:rsidRPr="00083865">
              <w:rPr>
                <w:rFonts w:ascii="Times New Roman" w:hAnsi="Times New Roman" w:cs="Times New Roman"/>
                <w:sz w:val="24"/>
                <w:szCs w:val="24"/>
              </w:rPr>
              <w:t>м.</w:t>
            </w:r>
            <w:proofErr w:type="gramStart"/>
            <w:r w:rsidRPr="00083865">
              <w:rPr>
                <w:rFonts w:ascii="Times New Roman" w:hAnsi="Times New Roman" w:cs="Times New Roman"/>
                <w:sz w:val="24"/>
                <w:szCs w:val="24"/>
              </w:rPr>
              <w:t>д.ж</w:t>
            </w:r>
            <w:proofErr w:type="spellEnd"/>
            <w:proofErr w:type="gramEnd"/>
            <w:r w:rsidRPr="00083865">
              <w:rPr>
                <w:rFonts w:ascii="Times New Roman" w:hAnsi="Times New Roman" w:cs="Times New Roman"/>
                <w:sz w:val="24"/>
                <w:szCs w:val="24"/>
              </w:rPr>
              <w:t>.) (г)</w:t>
            </w:r>
          </w:p>
        </w:tc>
        <w:tc>
          <w:tcPr>
            <w:tcW w:w="102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25</w:t>
            </w:r>
          </w:p>
        </w:tc>
        <w:tc>
          <w:tcPr>
            <w:tcW w:w="128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50</w:t>
            </w:r>
          </w:p>
        </w:tc>
        <w:tc>
          <w:tcPr>
            <w:tcW w:w="816"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50</w:t>
            </w:r>
          </w:p>
        </w:tc>
        <w:tc>
          <w:tcPr>
            <w:tcW w:w="605"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60</w:t>
            </w:r>
          </w:p>
        </w:tc>
        <w:tc>
          <w:tcPr>
            <w:tcW w:w="96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70</w:t>
            </w:r>
          </w:p>
        </w:tc>
      </w:tr>
      <w:tr w:rsidR="00981F82" w:rsidRPr="00083865">
        <w:tc>
          <w:tcPr>
            <w:tcW w:w="436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Сметана (г)</w:t>
            </w:r>
          </w:p>
        </w:tc>
        <w:tc>
          <w:tcPr>
            <w:tcW w:w="102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w:t>
            </w:r>
          </w:p>
        </w:tc>
        <w:tc>
          <w:tcPr>
            <w:tcW w:w="128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8</w:t>
            </w:r>
          </w:p>
        </w:tc>
        <w:tc>
          <w:tcPr>
            <w:tcW w:w="816"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w:t>
            </w:r>
          </w:p>
        </w:tc>
        <w:tc>
          <w:tcPr>
            <w:tcW w:w="605"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w:t>
            </w:r>
          </w:p>
        </w:tc>
        <w:tc>
          <w:tcPr>
            <w:tcW w:w="96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11</w:t>
            </w:r>
          </w:p>
        </w:tc>
      </w:tr>
      <w:tr w:rsidR="00981F82" w:rsidRPr="00083865">
        <w:tc>
          <w:tcPr>
            <w:tcW w:w="436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Сыр (г)</w:t>
            </w:r>
          </w:p>
        </w:tc>
        <w:tc>
          <w:tcPr>
            <w:tcW w:w="102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w:t>
            </w:r>
          </w:p>
        </w:tc>
        <w:tc>
          <w:tcPr>
            <w:tcW w:w="128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w:t>
            </w:r>
          </w:p>
        </w:tc>
        <w:tc>
          <w:tcPr>
            <w:tcW w:w="816"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w:t>
            </w:r>
          </w:p>
        </w:tc>
        <w:tc>
          <w:tcPr>
            <w:tcW w:w="605"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12</w:t>
            </w:r>
          </w:p>
        </w:tc>
        <w:tc>
          <w:tcPr>
            <w:tcW w:w="96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12</w:t>
            </w:r>
          </w:p>
        </w:tc>
      </w:tr>
      <w:tr w:rsidR="00981F82" w:rsidRPr="00083865">
        <w:tc>
          <w:tcPr>
            <w:tcW w:w="436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Масло сливочное (г)</w:t>
            </w:r>
          </w:p>
        </w:tc>
        <w:tc>
          <w:tcPr>
            <w:tcW w:w="102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25</w:t>
            </w:r>
          </w:p>
        </w:tc>
        <w:tc>
          <w:tcPr>
            <w:tcW w:w="128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30</w:t>
            </w:r>
          </w:p>
        </w:tc>
        <w:tc>
          <w:tcPr>
            <w:tcW w:w="816"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35</w:t>
            </w:r>
          </w:p>
        </w:tc>
        <w:tc>
          <w:tcPr>
            <w:tcW w:w="605"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45</w:t>
            </w:r>
          </w:p>
        </w:tc>
        <w:tc>
          <w:tcPr>
            <w:tcW w:w="96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51</w:t>
            </w:r>
          </w:p>
        </w:tc>
      </w:tr>
      <w:tr w:rsidR="00981F82" w:rsidRPr="00083865">
        <w:tc>
          <w:tcPr>
            <w:tcW w:w="436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Масло растительное (мл)</w:t>
            </w:r>
          </w:p>
        </w:tc>
        <w:tc>
          <w:tcPr>
            <w:tcW w:w="102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w:t>
            </w:r>
          </w:p>
        </w:tc>
        <w:tc>
          <w:tcPr>
            <w:tcW w:w="128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7</w:t>
            </w:r>
          </w:p>
        </w:tc>
        <w:tc>
          <w:tcPr>
            <w:tcW w:w="816"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w:t>
            </w:r>
          </w:p>
        </w:tc>
        <w:tc>
          <w:tcPr>
            <w:tcW w:w="605"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15</w:t>
            </w:r>
          </w:p>
        </w:tc>
        <w:tc>
          <w:tcPr>
            <w:tcW w:w="96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19</w:t>
            </w:r>
          </w:p>
        </w:tc>
      </w:tr>
      <w:tr w:rsidR="00981F82" w:rsidRPr="00083865">
        <w:tc>
          <w:tcPr>
            <w:tcW w:w="436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Консервы овощные натуральные (горошек зеленый, кукуруза, фасоль)</w:t>
            </w:r>
          </w:p>
        </w:tc>
        <w:tc>
          <w:tcPr>
            <w:tcW w:w="102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128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816"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w:t>
            </w:r>
          </w:p>
        </w:tc>
        <w:tc>
          <w:tcPr>
            <w:tcW w:w="605"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30</w:t>
            </w:r>
          </w:p>
        </w:tc>
        <w:tc>
          <w:tcPr>
            <w:tcW w:w="96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40</w:t>
            </w:r>
          </w:p>
        </w:tc>
      </w:tr>
      <w:tr w:rsidR="00981F82" w:rsidRPr="00083865">
        <w:tc>
          <w:tcPr>
            <w:tcW w:w="436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Яйцо (штук)</w:t>
            </w:r>
          </w:p>
        </w:tc>
        <w:tc>
          <w:tcPr>
            <w:tcW w:w="102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0,5</w:t>
            </w:r>
          </w:p>
        </w:tc>
        <w:tc>
          <w:tcPr>
            <w:tcW w:w="128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w:t>
            </w:r>
          </w:p>
        </w:tc>
        <w:tc>
          <w:tcPr>
            <w:tcW w:w="816"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w:t>
            </w:r>
          </w:p>
        </w:tc>
        <w:tc>
          <w:tcPr>
            <w:tcW w:w="605"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w:t>
            </w:r>
          </w:p>
        </w:tc>
        <w:tc>
          <w:tcPr>
            <w:tcW w:w="96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w:t>
            </w:r>
          </w:p>
        </w:tc>
      </w:tr>
      <w:tr w:rsidR="00981F82" w:rsidRPr="00083865">
        <w:tc>
          <w:tcPr>
            <w:tcW w:w="436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Дрожжи хлебопекарные (г)</w:t>
            </w:r>
          </w:p>
        </w:tc>
        <w:tc>
          <w:tcPr>
            <w:tcW w:w="102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0,3</w:t>
            </w:r>
          </w:p>
        </w:tc>
        <w:tc>
          <w:tcPr>
            <w:tcW w:w="128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0,3</w:t>
            </w:r>
          </w:p>
        </w:tc>
        <w:tc>
          <w:tcPr>
            <w:tcW w:w="816"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0,4</w:t>
            </w:r>
          </w:p>
        </w:tc>
        <w:tc>
          <w:tcPr>
            <w:tcW w:w="605"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0,6</w:t>
            </w:r>
          </w:p>
        </w:tc>
        <w:tc>
          <w:tcPr>
            <w:tcW w:w="96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0,6</w:t>
            </w:r>
          </w:p>
        </w:tc>
      </w:tr>
      <w:tr w:rsidR="00981F82" w:rsidRPr="00083865">
        <w:tc>
          <w:tcPr>
            <w:tcW w:w="436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Соль (г)</w:t>
            </w:r>
          </w:p>
        </w:tc>
        <w:tc>
          <w:tcPr>
            <w:tcW w:w="102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1,5</w:t>
            </w:r>
          </w:p>
        </w:tc>
        <w:tc>
          <w:tcPr>
            <w:tcW w:w="128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w:t>
            </w:r>
          </w:p>
        </w:tc>
        <w:tc>
          <w:tcPr>
            <w:tcW w:w="816"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w:t>
            </w:r>
          </w:p>
        </w:tc>
        <w:tc>
          <w:tcPr>
            <w:tcW w:w="605"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6</w:t>
            </w:r>
          </w:p>
        </w:tc>
        <w:tc>
          <w:tcPr>
            <w:tcW w:w="96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8</w:t>
            </w:r>
          </w:p>
        </w:tc>
      </w:tr>
      <w:tr w:rsidR="00981F82" w:rsidRPr="00083865">
        <w:tc>
          <w:tcPr>
            <w:tcW w:w="436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Специи (г)</w:t>
            </w:r>
          </w:p>
        </w:tc>
        <w:tc>
          <w:tcPr>
            <w:tcW w:w="102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128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w:t>
            </w:r>
          </w:p>
        </w:tc>
        <w:tc>
          <w:tcPr>
            <w:tcW w:w="816"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w:t>
            </w:r>
          </w:p>
        </w:tc>
        <w:tc>
          <w:tcPr>
            <w:tcW w:w="605"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w:t>
            </w:r>
          </w:p>
        </w:tc>
        <w:tc>
          <w:tcPr>
            <w:tcW w:w="96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w:t>
            </w:r>
          </w:p>
        </w:tc>
      </w:tr>
    </w:tbl>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right"/>
        <w:outlineLvl w:val="2"/>
        <w:rPr>
          <w:rFonts w:ascii="Times New Roman" w:hAnsi="Times New Roman" w:cs="Times New Roman"/>
          <w:sz w:val="24"/>
          <w:szCs w:val="24"/>
        </w:rPr>
      </w:pPr>
      <w:r w:rsidRPr="00083865">
        <w:rPr>
          <w:rFonts w:ascii="Times New Roman" w:hAnsi="Times New Roman" w:cs="Times New Roman"/>
          <w:sz w:val="24"/>
          <w:szCs w:val="24"/>
        </w:rPr>
        <w:t>Таблица 4</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Title"/>
        <w:jc w:val="center"/>
        <w:rPr>
          <w:rFonts w:ascii="Times New Roman" w:hAnsi="Times New Roman" w:cs="Times New Roman"/>
          <w:sz w:val="24"/>
          <w:szCs w:val="24"/>
        </w:rPr>
      </w:pPr>
      <w:bookmarkStart w:id="12" w:name="P1107"/>
      <w:bookmarkEnd w:id="12"/>
      <w:r w:rsidRPr="00083865">
        <w:rPr>
          <w:rFonts w:ascii="Times New Roman" w:hAnsi="Times New Roman" w:cs="Times New Roman"/>
          <w:sz w:val="24"/>
          <w:szCs w:val="24"/>
        </w:rPr>
        <w:t>Примерная схема питания детей первого года жизни</w:t>
      </w: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 xml:space="preserve">(в нетто </w:t>
      </w:r>
      <w:proofErr w:type="gramStart"/>
      <w:r w:rsidRPr="00083865">
        <w:rPr>
          <w:rFonts w:ascii="Times New Roman" w:hAnsi="Times New Roman" w:cs="Times New Roman"/>
          <w:sz w:val="24"/>
          <w:szCs w:val="24"/>
        </w:rPr>
        <w:t>г</w:t>
      </w:r>
      <w:proofErr w:type="gramEnd"/>
      <w:r w:rsidRPr="00083865">
        <w:rPr>
          <w:rFonts w:ascii="Times New Roman" w:hAnsi="Times New Roman" w:cs="Times New Roman"/>
          <w:sz w:val="24"/>
          <w:szCs w:val="24"/>
        </w:rPr>
        <w:t>, мл, на 1 ребенка в сутки)</w:t>
      </w:r>
    </w:p>
    <w:p w:rsidR="00981F82" w:rsidRPr="00083865" w:rsidRDefault="00981F8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73"/>
        <w:gridCol w:w="680"/>
        <w:gridCol w:w="680"/>
        <w:gridCol w:w="794"/>
        <w:gridCol w:w="907"/>
        <w:gridCol w:w="898"/>
        <w:gridCol w:w="794"/>
        <w:gridCol w:w="794"/>
        <w:gridCol w:w="931"/>
      </w:tblGrid>
      <w:tr w:rsidR="00981F82" w:rsidRPr="00083865">
        <w:tc>
          <w:tcPr>
            <w:tcW w:w="2573" w:type="dxa"/>
            <w:vMerge w:val="restart"/>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Наименование видов пищевой продукции и блюд</w:t>
            </w:r>
          </w:p>
        </w:tc>
        <w:tc>
          <w:tcPr>
            <w:tcW w:w="6478" w:type="dxa"/>
            <w:gridSpan w:val="8"/>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Возраст (месяцы жизни)</w:t>
            </w:r>
          </w:p>
        </w:tc>
      </w:tr>
      <w:tr w:rsidR="00981F82" w:rsidRPr="00083865">
        <w:tc>
          <w:tcPr>
            <w:tcW w:w="2573" w:type="dxa"/>
            <w:vMerge/>
          </w:tcPr>
          <w:p w:rsidR="00981F82" w:rsidRPr="00083865" w:rsidRDefault="00981F82">
            <w:pPr>
              <w:rPr>
                <w:rFonts w:ascii="Times New Roman" w:hAnsi="Times New Roman" w:cs="Times New Roman"/>
                <w:sz w:val="24"/>
                <w:szCs w:val="24"/>
              </w:rPr>
            </w:pPr>
          </w:p>
        </w:tc>
        <w:tc>
          <w:tcPr>
            <w:tcW w:w="68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w:t>
            </w:r>
          </w:p>
        </w:tc>
        <w:tc>
          <w:tcPr>
            <w:tcW w:w="68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w:t>
            </w:r>
          </w:p>
        </w:tc>
        <w:tc>
          <w:tcPr>
            <w:tcW w:w="90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w:t>
            </w:r>
          </w:p>
        </w:tc>
        <w:tc>
          <w:tcPr>
            <w:tcW w:w="898"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6</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7</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8</w:t>
            </w:r>
          </w:p>
        </w:tc>
        <w:tc>
          <w:tcPr>
            <w:tcW w:w="93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9 - 12</w:t>
            </w:r>
          </w:p>
        </w:tc>
      </w:tr>
      <w:tr w:rsidR="00981F82" w:rsidRPr="00083865">
        <w:tc>
          <w:tcPr>
            <w:tcW w:w="257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Женское молоко, адаптированная молочная смесь или последующие молочные смеси (мл)</w:t>
            </w:r>
          </w:p>
        </w:tc>
        <w:tc>
          <w:tcPr>
            <w:tcW w:w="68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800 - 900</w:t>
            </w:r>
          </w:p>
        </w:tc>
        <w:tc>
          <w:tcPr>
            <w:tcW w:w="68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800 - 900</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800 - 900</w:t>
            </w:r>
          </w:p>
        </w:tc>
        <w:tc>
          <w:tcPr>
            <w:tcW w:w="90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700</w:t>
            </w:r>
          </w:p>
        </w:tc>
        <w:tc>
          <w:tcPr>
            <w:tcW w:w="898"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600</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500</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200 - 400</w:t>
            </w:r>
          </w:p>
        </w:tc>
        <w:tc>
          <w:tcPr>
            <w:tcW w:w="93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200 - 400</w:t>
            </w:r>
          </w:p>
        </w:tc>
      </w:tr>
      <w:tr w:rsidR="00981F82" w:rsidRPr="00083865">
        <w:tc>
          <w:tcPr>
            <w:tcW w:w="257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фруктовые соки (мл)</w:t>
            </w:r>
          </w:p>
        </w:tc>
        <w:tc>
          <w:tcPr>
            <w:tcW w:w="1360" w:type="dxa"/>
            <w:gridSpan w:val="2"/>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5 - 30</w:t>
            </w:r>
          </w:p>
        </w:tc>
        <w:tc>
          <w:tcPr>
            <w:tcW w:w="90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40 - 50</w:t>
            </w:r>
          </w:p>
        </w:tc>
        <w:tc>
          <w:tcPr>
            <w:tcW w:w="898"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50 - 60</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70</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80</w:t>
            </w:r>
          </w:p>
        </w:tc>
        <w:tc>
          <w:tcPr>
            <w:tcW w:w="93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90 - 100</w:t>
            </w:r>
          </w:p>
        </w:tc>
      </w:tr>
      <w:tr w:rsidR="00981F82" w:rsidRPr="00083865">
        <w:tc>
          <w:tcPr>
            <w:tcW w:w="257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фруктовое пюре (мл)</w:t>
            </w:r>
          </w:p>
        </w:tc>
        <w:tc>
          <w:tcPr>
            <w:tcW w:w="1360" w:type="dxa"/>
            <w:gridSpan w:val="2"/>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5 - 30</w:t>
            </w:r>
          </w:p>
        </w:tc>
        <w:tc>
          <w:tcPr>
            <w:tcW w:w="90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40 - 50</w:t>
            </w:r>
          </w:p>
        </w:tc>
        <w:tc>
          <w:tcPr>
            <w:tcW w:w="898"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50 - 60</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70</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80</w:t>
            </w:r>
          </w:p>
        </w:tc>
        <w:tc>
          <w:tcPr>
            <w:tcW w:w="93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90 - 100</w:t>
            </w:r>
          </w:p>
        </w:tc>
      </w:tr>
      <w:tr w:rsidR="00981F82" w:rsidRPr="00083865">
        <w:tc>
          <w:tcPr>
            <w:tcW w:w="257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творог (г)</w:t>
            </w:r>
          </w:p>
        </w:tc>
        <w:tc>
          <w:tcPr>
            <w:tcW w:w="1360" w:type="dxa"/>
            <w:gridSpan w:val="2"/>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90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898"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10 - 40</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40</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40</w:t>
            </w:r>
          </w:p>
        </w:tc>
        <w:tc>
          <w:tcPr>
            <w:tcW w:w="93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50</w:t>
            </w:r>
          </w:p>
        </w:tc>
      </w:tr>
      <w:tr w:rsidR="00981F82" w:rsidRPr="00083865">
        <w:tc>
          <w:tcPr>
            <w:tcW w:w="257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lastRenderedPageBreak/>
              <w:t>желток (шт.)</w:t>
            </w:r>
          </w:p>
        </w:tc>
        <w:tc>
          <w:tcPr>
            <w:tcW w:w="1360" w:type="dxa"/>
            <w:gridSpan w:val="2"/>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90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898"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0,25</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0,50</w:t>
            </w:r>
          </w:p>
        </w:tc>
        <w:tc>
          <w:tcPr>
            <w:tcW w:w="93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0,50</w:t>
            </w:r>
          </w:p>
        </w:tc>
      </w:tr>
      <w:tr w:rsidR="00981F82" w:rsidRPr="00083865">
        <w:tc>
          <w:tcPr>
            <w:tcW w:w="257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овощное пюре (г)</w:t>
            </w:r>
          </w:p>
        </w:tc>
        <w:tc>
          <w:tcPr>
            <w:tcW w:w="1360" w:type="dxa"/>
            <w:gridSpan w:val="2"/>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10 - 100</w:t>
            </w:r>
          </w:p>
        </w:tc>
        <w:tc>
          <w:tcPr>
            <w:tcW w:w="90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100 - 150</w:t>
            </w:r>
          </w:p>
        </w:tc>
        <w:tc>
          <w:tcPr>
            <w:tcW w:w="898"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150</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170</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180</w:t>
            </w:r>
          </w:p>
        </w:tc>
        <w:tc>
          <w:tcPr>
            <w:tcW w:w="93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200</w:t>
            </w:r>
          </w:p>
        </w:tc>
      </w:tr>
      <w:tr w:rsidR="00981F82" w:rsidRPr="00083865">
        <w:tc>
          <w:tcPr>
            <w:tcW w:w="257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каша (г)</w:t>
            </w:r>
          </w:p>
        </w:tc>
        <w:tc>
          <w:tcPr>
            <w:tcW w:w="1360" w:type="dxa"/>
            <w:gridSpan w:val="2"/>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10 - 100</w:t>
            </w:r>
          </w:p>
        </w:tc>
        <w:tc>
          <w:tcPr>
            <w:tcW w:w="90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100 - 150</w:t>
            </w:r>
          </w:p>
        </w:tc>
        <w:tc>
          <w:tcPr>
            <w:tcW w:w="898"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150</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150</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180</w:t>
            </w:r>
          </w:p>
        </w:tc>
        <w:tc>
          <w:tcPr>
            <w:tcW w:w="93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200</w:t>
            </w:r>
          </w:p>
        </w:tc>
      </w:tr>
      <w:tr w:rsidR="00981F82" w:rsidRPr="00083865">
        <w:tc>
          <w:tcPr>
            <w:tcW w:w="257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мясное пюре (г)</w:t>
            </w:r>
          </w:p>
        </w:tc>
        <w:tc>
          <w:tcPr>
            <w:tcW w:w="1360" w:type="dxa"/>
            <w:gridSpan w:val="2"/>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90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898"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5 - 30</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30</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50</w:t>
            </w:r>
          </w:p>
        </w:tc>
        <w:tc>
          <w:tcPr>
            <w:tcW w:w="93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60 - 70</w:t>
            </w:r>
          </w:p>
        </w:tc>
      </w:tr>
      <w:tr w:rsidR="00981F82" w:rsidRPr="00083865">
        <w:tc>
          <w:tcPr>
            <w:tcW w:w="257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рыбное пюре (г)</w:t>
            </w:r>
          </w:p>
        </w:tc>
        <w:tc>
          <w:tcPr>
            <w:tcW w:w="1360" w:type="dxa"/>
            <w:gridSpan w:val="2"/>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90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898"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5 - 30</w:t>
            </w:r>
          </w:p>
        </w:tc>
        <w:tc>
          <w:tcPr>
            <w:tcW w:w="93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30 - 60</w:t>
            </w:r>
          </w:p>
        </w:tc>
      </w:tr>
      <w:tr w:rsidR="00981F82" w:rsidRPr="00083865">
        <w:tc>
          <w:tcPr>
            <w:tcW w:w="257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кефир и неадаптированные кисломолочные продукты (мл)</w:t>
            </w:r>
          </w:p>
        </w:tc>
        <w:tc>
          <w:tcPr>
            <w:tcW w:w="1360" w:type="dxa"/>
            <w:gridSpan w:val="2"/>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90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898"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200</w:t>
            </w:r>
          </w:p>
        </w:tc>
        <w:tc>
          <w:tcPr>
            <w:tcW w:w="93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200</w:t>
            </w:r>
          </w:p>
        </w:tc>
      </w:tr>
      <w:tr w:rsidR="00981F82" w:rsidRPr="00083865">
        <w:tc>
          <w:tcPr>
            <w:tcW w:w="257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цельное молоко (мл)</w:t>
            </w:r>
          </w:p>
        </w:tc>
        <w:tc>
          <w:tcPr>
            <w:tcW w:w="1360" w:type="dxa"/>
            <w:gridSpan w:val="2"/>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100 &lt;*&gt;</w:t>
            </w:r>
          </w:p>
        </w:tc>
        <w:tc>
          <w:tcPr>
            <w:tcW w:w="90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200 &lt;*&gt;</w:t>
            </w:r>
          </w:p>
        </w:tc>
        <w:tc>
          <w:tcPr>
            <w:tcW w:w="898"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200 &lt;*&gt;</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200 &lt;*&gt;</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200 &lt;**&gt;</w:t>
            </w:r>
          </w:p>
        </w:tc>
        <w:tc>
          <w:tcPr>
            <w:tcW w:w="93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200 &lt;**&gt;</w:t>
            </w:r>
          </w:p>
        </w:tc>
      </w:tr>
      <w:tr w:rsidR="00981F82" w:rsidRPr="00083865">
        <w:tc>
          <w:tcPr>
            <w:tcW w:w="257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хлеб (пшеничный, в/с) (г)</w:t>
            </w:r>
          </w:p>
        </w:tc>
        <w:tc>
          <w:tcPr>
            <w:tcW w:w="1360" w:type="dxa"/>
            <w:gridSpan w:val="2"/>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90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898"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w:t>
            </w:r>
          </w:p>
        </w:tc>
        <w:tc>
          <w:tcPr>
            <w:tcW w:w="93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w:t>
            </w:r>
          </w:p>
        </w:tc>
      </w:tr>
      <w:tr w:rsidR="00981F82" w:rsidRPr="00083865">
        <w:tc>
          <w:tcPr>
            <w:tcW w:w="257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сухари, печенье (г)</w:t>
            </w:r>
          </w:p>
        </w:tc>
        <w:tc>
          <w:tcPr>
            <w:tcW w:w="1360" w:type="dxa"/>
            <w:gridSpan w:val="2"/>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90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898"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3 - 5</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w:t>
            </w:r>
          </w:p>
        </w:tc>
        <w:tc>
          <w:tcPr>
            <w:tcW w:w="93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10 - 15</w:t>
            </w:r>
          </w:p>
        </w:tc>
      </w:tr>
      <w:tr w:rsidR="00981F82" w:rsidRPr="00083865">
        <w:tc>
          <w:tcPr>
            <w:tcW w:w="257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растительное масло (мл)</w:t>
            </w:r>
          </w:p>
        </w:tc>
        <w:tc>
          <w:tcPr>
            <w:tcW w:w="1360" w:type="dxa"/>
            <w:gridSpan w:val="2"/>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90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1 - 3</w:t>
            </w:r>
          </w:p>
        </w:tc>
        <w:tc>
          <w:tcPr>
            <w:tcW w:w="898"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w:t>
            </w:r>
          </w:p>
        </w:tc>
        <w:tc>
          <w:tcPr>
            <w:tcW w:w="93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6</w:t>
            </w:r>
          </w:p>
        </w:tc>
      </w:tr>
      <w:tr w:rsidR="00981F82" w:rsidRPr="00083865">
        <w:tc>
          <w:tcPr>
            <w:tcW w:w="2573"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сливочное масло (г)</w:t>
            </w:r>
          </w:p>
        </w:tc>
        <w:tc>
          <w:tcPr>
            <w:tcW w:w="1360" w:type="dxa"/>
            <w:gridSpan w:val="2"/>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90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1 - 4</w:t>
            </w:r>
          </w:p>
        </w:tc>
        <w:tc>
          <w:tcPr>
            <w:tcW w:w="898"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w:t>
            </w:r>
          </w:p>
        </w:tc>
        <w:tc>
          <w:tcPr>
            <w:tcW w:w="7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w:t>
            </w:r>
          </w:p>
        </w:tc>
        <w:tc>
          <w:tcPr>
            <w:tcW w:w="93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6</w:t>
            </w:r>
          </w:p>
        </w:tc>
      </w:tr>
      <w:tr w:rsidR="00981F82" w:rsidRPr="00083865">
        <w:tc>
          <w:tcPr>
            <w:tcW w:w="9051" w:type="dxa"/>
            <w:gridSpan w:val="9"/>
          </w:tcPr>
          <w:p w:rsidR="00981F82" w:rsidRPr="00083865" w:rsidRDefault="00981F82">
            <w:pPr>
              <w:pStyle w:val="ConsPlusNormal"/>
              <w:ind w:firstLine="283"/>
              <w:jc w:val="both"/>
              <w:rPr>
                <w:rFonts w:ascii="Times New Roman" w:hAnsi="Times New Roman" w:cs="Times New Roman"/>
                <w:sz w:val="24"/>
                <w:szCs w:val="24"/>
              </w:rPr>
            </w:pPr>
            <w:r w:rsidRPr="00083865">
              <w:rPr>
                <w:rFonts w:ascii="Times New Roman" w:hAnsi="Times New Roman" w:cs="Times New Roman"/>
                <w:sz w:val="24"/>
                <w:szCs w:val="24"/>
              </w:rPr>
              <w:t>--------------------------------</w:t>
            </w:r>
          </w:p>
          <w:p w:rsidR="00981F82" w:rsidRPr="00083865" w:rsidRDefault="00981F82">
            <w:pPr>
              <w:pStyle w:val="ConsPlusNormal"/>
              <w:ind w:firstLine="283"/>
              <w:jc w:val="both"/>
              <w:rPr>
                <w:rFonts w:ascii="Times New Roman" w:hAnsi="Times New Roman" w:cs="Times New Roman"/>
                <w:sz w:val="24"/>
                <w:szCs w:val="24"/>
              </w:rPr>
            </w:pPr>
            <w:r w:rsidRPr="00083865">
              <w:rPr>
                <w:rFonts w:ascii="Times New Roman" w:hAnsi="Times New Roman" w:cs="Times New Roman"/>
                <w:sz w:val="24"/>
                <w:szCs w:val="24"/>
              </w:rPr>
              <w:t>&lt;*&gt; Для приготовления каш.</w:t>
            </w:r>
          </w:p>
          <w:p w:rsidR="00981F82" w:rsidRPr="00083865" w:rsidRDefault="00981F82">
            <w:pPr>
              <w:pStyle w:val="ConsPlusNormal"/>
              <w:ind w:firstLine="283"/>
              <w:jc w:val="both"/>
              <w:rPr>
                <w:rFonts w:ascii="Times New Roman" w:hAnsi="Times New Roman" w:cs="Times New Roman"/>
                <w:sz w:val="24"/>
                <w:szCs w:val="24"/>
              </w:rPr>
            </w:pPr>
            <w:r w:rsidRPr="00083865">
              <w:rPr>
                <w:rFonts w:ascii="Times New Roman" w:hAnsi="Times New Roman" w:cs="Times New Roman"/>
                <w:sz w:val="24"/>
                <w:szCs w:val="24"/>
              </w:rPr>
              <w:t>&lt;**&gt; В зависимости от количества потребляемой молочной смеси или женского молока.</w:t>
            </w:r>
          </w:p>
        </w:tc>
      </w:tr>
    </w:tbl>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right"/>
        <w:outlineLvl w:val="2"/>
        <w:rPr>
          <w:rFonts w:ascii="Times New Roman" w:hAnsi="Times New Roman" w:cs="Times New Roman"/>
          <w:sz w:val="24"/>
          <w:szCs w:val="24"/>
        </w:rPr>
      </w:pPr>
      <w:r w:rsidRPr="00083865">
        <w:rPr>
          <w:rFonts w:ascii="Times New Roman" w:hAnsi="Times New Roman" w:cs="Times New Roman"/>
          <w:sz w:val="24"/>
          <w:szCs w:val="24"/>
        </w:rPr>
        <w:t>Таблица 5</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Среднесуточные наборы пищевой продукции для организации</w:t>
      </w: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питания кадетов, обучающихся в образовательных организациях</w:t>
      </w: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кадетского типа и кадетской направленности</w:t>
      </w: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 xml:space="preserve">(в нетто </w:t>
      </w:r>
      <w:proofErr w:type="gramStart"/>
      <w:r w:rsidRPr="00083865">
        <w:rPr>
          <w:rFonts w:ascii="Times New Roman" w:hAnsi="Times New Roman" w:cs="Times New Roman"/>
          <w:sz w:val="24"/>
          <w:szCs w:val="24"/>
        </w:rPr>
        <w:t>г</w:t>
      </w:r>
      <w:proofErr w:type="gramEnd"/>
      <w:r w:rsidRPr="00083865">
        <w:rPr>
          <w:rFonts w:ascii="Times New Roman" w:hAnsi="Times New Roman" w:cs="Times New Roman"/>
          <w:sz w:val="24"/>
          <w:szCs w:val="24"/>
        </w:rPr>
        <w:t>, мл, на 1 чел. в сутки)</w:t>
      </w:r>
    </w:p>
    <w:p w:rsidR="00981F82" w:rsidRPr="00083865" w:rsidRDefault="00981F8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45"/>
        <w:gridCol w:w="1128"/>
        <w:gridCol w:w="1077"/>
      </w:tblGrid>
      <w:tr w:rsidR="00981F82" w:rsidRPr="00083865">
        <w:tc>
          <w:tcPr>
            <w:tcW w:w="6845" w:type="dxa"/>
            <w:vMerge w:val="restart"/>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Наименование видов пищевой продукции питания</w:t>
            </w:r>
          </w:p>
        </w:tc>
        <w:tc>
          <w:tcPr>
            <w:tcW w:w="2205" w:type="dxa"/>
            <w:gridSpan w:val="2"/>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Возраст</w:t>
            </w:r>
          </w:p>
        </w:tc>
      </w:tr>
      <w:tr w:rsidR="00981F82" w:rsidRPr="00083865">
        <w:tc>
          <w:tcPr>
            <w:tcW w:w="6845" w:type="dxa"/>
            <w:vMerge/>
          </w:tcPr>
          <w:p w:rsidR="00981F82" w:rsidRPr="00083865" w:rsidRDefault="00981F82">
            <w:pPr>
              <w:rPr>
                <w:rFonts w:ascii="Times New Roman" w:hAnsi="Times New Roman" w:cs="Times New Roman"/>
                <w:sz w:val="24"/>
                <w:szCs w:val="24"/>
              </w:rPr>
            </w:pPr>
          </w:p>
        </w:tc>
        <w:tc>
          <w:tcPr>
            <w:tcW w:w="1128"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5 - 8 класс</w:t>
            </w:r>
          </w:p>
        </w:tc>
        <w:tc>
          <w:tcPr>
            <w:tcW w:w="107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9 - 11 класс</w:t>
            </w:r>
          </w:p>
        </w:tc>
      </w:tr>
      <w:tr w:rsidR="00981F82" w:rsidRPr="00083865">
        <w:tc>
          <w:tcPr>
            <w:tcW w:w="684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Хлеб ржаной (из смеси ржаной и обдирной муки) (г)</w:t>
            </w:r>
          </w:p>
        </w:tc>
        <w:tc>
          <w:tcPr>
            <w:tcW w:w="1128"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120</w:t>
            </w:r>
          </w:p>
        </w:tc>
        <w:tc>
          <w:tcPr>
            <w:tcW w:w="107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150</w:t>
            </w:r>
          </w:p>
        </w:tc>
      </w:tr>
      <w:tr w:rsidR="00981F82" w:rsidRPr="00083865">
        <w:tc>
          <w:tcPr>
            <w:tcW w:w="684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Хлеб пшеничный (г)</w:t>
            </w:r>
          </w:p>
        </w:tc>
        <w:tc>
          <w:tcPr>
            <w:tcW w:w="1128"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200</w:t>
            </w:r>
          </w:p>
        </w:tc>
        <w:tc>
          <w:tcPr>
            <w:tcW w:w="107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250</w:t>
            </w:r>
          </w:p>
        </w:tc>
      </w:tr>
      <w:tr w:rsidR="00981F82" w:rsidRPr="00083865">
        <w:tc>
          <w:tcPr>
            <w:tcW w:w="684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Мука пшеничная (г)</w:t>
            </w:r>
          </w:p>
        </w:tc>
        <w:tc>
          <w:tcPr>
            <w:tcW w:w="1128"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35</w:t>
            </w:r>
          </w:p>
        </w:tc>
        <w:tc>
          <w:tcPr>
            <w:tcW w:w="107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45</w:t>
            </w:r>
          </w:p>
        </w:tc>
      </w:tr>
      <w:tr w:rsidR="00981F82" w:rsidRPr="00083865">
        <w:tc>
          <w:tcPr>
            <w:tcW w:w="684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Крупы, бобовые (г)</w:t>
            </w:r>
          </w:p>
        </w:tc>
        <w:tc>
          <w:tcPr>
            <w:tcW w:w="1128"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50</w:t>
            </w:r>
          </w:p>
        </w:tc>
        <w:tc>
          <w:tcPr>
            <w:tcW w:w="107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70</w:t>
            </w:r>
          </w:p>
        </w:tc>
      </w:tr>
      <w:tr w:rsidR="00981F82" w:rsidRPr="00083865">
        <w:tc>
          <w:tcPr>
            <w:tcW w:w="684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lastRenderedPageBreak/>
              <w:t>Макаронные изделия (г)</w:t>
            </w:r>
          </w:p>
        </w:tc>
        <w:tc>
          <w:tcPr>
            <w:tcW w:w="1128"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w:t>
            </w:r>
          </w:p>
        </w:tc>
        <w:tc>
          <w:tcPr>
            <w:tcW w:w="107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30</w:t>
            </w:r>
          </w:p>
        </w:tc>
      </w:tr>
      <w:tr w:rsidR="00981F82" w:rsidRPr="00083865">
        <w:tc>
          <w:tcPr>
            <w:tcW w:w="684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Картофель (г)</w:t>
            </w:r>
          </w:p>
        </w:tc>
        <w:tc>
          <w:tcPr>
            <w:tcW w:w="1128"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300</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350</w:t>
            </w:r>
          </w:p>
        </w:tc>
      </w:tr>
      <w:tr w:rsidR="00981F82" w:rsidRPr="00083865">
        <w:tc>
          <w:tcPr>
            <w:tcW w:w="684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 xml:space="preserve">Овощи (свежие, мороженые), включая соленые и квашеные (не более 10% от общего количества овощей), в </w:t>
            </w:r>
            <w:proofErr w:type="spellStart"/>
            <w:r w:rsidRPr="00083865">
              <w:rPr>
                <w:rFonts w:ascii="Times New Roman" w:hAnsi="Times New Roman" w:cs="Times New Roman"/>
                <w:sz w:val="24"/>
                <w:szCs w:val="24"/>
              </w:rPr>
              <w:t>т.ч</w:t>
            </w:r>
            <w:proofErr w:type="spellEnd"/>
            <w:r w:rsidRPr="00083865">
              <w:rPr>
                <w:rFonts w:ascii="Times New Roman" w:hAnsi="Times New Roman" w:cs="Times New Roman"/>
                <w:sz w:val="24"/>
                <w:szCs w:val="24"/>
              </w:rPr>
              <w:t>. томат-пюре, зелень (г)</w:t>
            </w:r>
          </w:p>
        </w:tc>
        <w:tc>
          <w:tcPr>
            <w:tcW w:w="1128"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400</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450</w:t>
            </w:r>
          </w:p>
        </w:tc>
      </w:tr>
      <w:tr w:rsidR="00981F82" w:rsidRPr="00083865">
        <w:tc>
          <w:tcPr>
            <w:tcW w:w="684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Консервы овощные натуральные (горошек зеленый, кукуруза, фасоль)</w:t>
            </w:r>
          </w:p>
        </w:tc>
        <w:tc>
          <w:tcPr>
            <w:tcW w:w="1128"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30</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40</w:t>
            </w:r>
          </w:p>
        </w:tc>
      </w:tr>
      <w:tr w:rsidR="00981F82" w:rsidRPr="00083865">
        <w:tc>
          <w:tcPr>
            <w:tcW w:w="684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Фрукты свежие, ягоды (г)</w:t>
            </w:r>
          </w:p>
        </w:tc>
        <w:tc>
          <w:tcPr>
            <w:tcW w:w="1128"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400</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400</w:t>
            </w:r>
          </w:p>
        </w:tc>
      </w:tr>
      <w:tr w:rsidR="00981F82" w:rsidRPr="00083865">
        <w:tc>
          <w:tcPr>
            <w:tcW w:w="684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Сухофрукты, орехи (г)</w:t>
            </w:r>
          </w:p>
        </w:tc>
        <w:tc>
          <w:tcPr>
            <w:tcW w:w="1128"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90</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90</w:t>
            </w:r>
          </w:p>
        </w:tc>
      </w:tr>
      <w:tr w:rsidR="00981F82" w:rsidRPr="00083865">
        <w:tc>
          <w:tcPr>
            <w:tcW w:w="684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 xml:space="preserve">Соки плодоовощные, напитки витаминизированные, в </w:t>
            </w:r>
            <w:proofErr w:type="spellStart"/>
            <w:r w:rsidRPr="00083865">
              <w:rPr>
                <w:rFonts w:ascii="Times New Roman" w:hAnsi="Times New Roman" w:cs="Times New Roman"/>
                <w:sz w:val="24"/>
                <w:szCs w:val="24"/>
              </w:rPr>
              <w:t>т.ч</w:t>
            </w:r>
            <w:proofErr w:type="spellEnd"/>
            <w:r w:rsidRPr="00083865">
              <w:rPr>
                <w:rFonts w:ascii="Times New Roman" w:hAnsi="Times New Roman" w:cs="Times New Roman"/>
                <w:sz w:val="24"/>
                <w:szCs w:val="24"/>
              </w:rPr>
              <w:t xml:space="preserve">. </w:t>
            </w:r>
            <w:proofErr w:type="spellStart"/>
            <w:r w:rsidRPr="00083865">
              <w:rPr>
                <w:rFonts w:ascii="Times New Roman" w:hAnsi="Times New Roman" w:cs="Times New Roman"/>
                <w:sz w:val="24"/>
                <w:szCs w:val="24"/>
              </w:rPr>
              <w:t>инстантные</w:t>
            </w:r>
            <w:proofErr w:type="spellEnd"/>
            <w:r w:rsidRPr="00083865">
              <w:rPr>
                <w:rFonts w:ascii="Times New Roman" w:hAnsi="Times New Roman" w:cs="Times New Roman"/>
                <w:sz w:val="24"/>
                <w:szCs w:val="24"/>
              </w:rPr>
              <w:t xml:space="preserve"> (мл)</w:t>
            </w:r>
          </w:p>
        </w:tc>
        <w:tc>
          <w:tcPr>
            <w:tcW w:w="1128"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200</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200</w:t>
            </w:r>
          </w:p>
        </w:tc>
      </w:tr>
      <w:tr w:rsidR="00981F82" w:rsidRPr="00083865">
        <w:tc>
          <w:tcPr>
            <w:tcW w:w="6845" w:type="dxa"/>
          </w:tcPr>
          <w:p w:rsidR="00981F82" w:rsidRPr="00083865" w:rsidRDefault="00981F82">
            <w:pPr>
              <w:pStyle w:val="ConsPlusNormal"/>
              <w:rPr>
                <w:rFonts w:ascii="Times New Roman" w:hAnsi="Times New Roman" w:cs="Times New Roman"/>
                <w:sz w:val="24"/>
                <w:szCs w:val="24"/>
              </w:rPr>
            </w:pPr>
            <w:proofErr w:type="gramStart"/>
            <w:r w:rsidRPr="00083865">
              <w:rPr>
                <w:rFonts w:ascii="Times New Roman" w:hAnsi="Times New Roman" w:cs="Times New Roman"/>
                <w:sz w:val="24"/>
                <w:szCs w:val="24"/>
              </w:rPr>
              <w:t xml:space="preserve">Мясо 1 категории (в </w:t>
            </w:r>
            <w:proofErr w:type="spellStart"/>
            <w:r w:rsidRPr="00083865">
              <w:rPr>
                <w:rFonts w:ascii="Times New Roman" w:hAnsi="Times New Roman" w:cs="Times New Roman"/>
                <w:sz w:val="24"/>
                <w:szCs w:val="24"/>
              </w:rPr>
              <w:t>т.ч</w:t>
            </w:r>
            <w:proofErr w:type="spellEnd"/>
            <w:r w:rsidRPr="00083865">
              <w:rPr>
                <w:rFonts w:ascii="Times New Roman" w:hAnsi="Times New Roman" w:cs="Times New Roman"/>
                <w:sz w:val="24"/>
                <w:szCs w:val="24"/>
              </w:rPr>
              <w:t>. субпродукты - печень, язык, сердце) (г)</w:t>
            </w:r>
            <w:proofErr w:type="gramEnd"/>
          </w:p>
        </w:tc>
        <w:tc>
          <w:tcPr>
            <w:tcW w:w="1128"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100</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120</w:t>
            </w:r>
          </w:p>
        </w:tc>
      </w:tr>
      <w:tr w:rsidR="00981F82" w:rsidRPr="00083865">
        <w:tc>
          <w:tcPr>
            <w:tcW w:w="684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Птица (куры потрошеные 1 категории, цыплята-бройлеры, индейка потрошеная - 1 кат) (г)</w:t>
            </w:r>
          </w:p>
        </w:tc>
        <w:tc>
          <w:tcPr>
            <w:tcW w:w="1128"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55</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60</w:t>
            </w:r>
          </w:p>
        </w:tc>
      </w:tr>
      <w:tr w:rsidR="00981F82" w:rsidRPr="00083865">
        <w:tc>
          <w:tcPr>
            <w:tcW w:w="684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Рыба (филе) (г)</w:t>
            </w:r>
          </w:p>
        </w:tc>
        <w:tc>
          <w:tcPr>
            <w:tcW w:w="1128"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80</w:t>
            </w:r>
          </w:p>
        </w:tc>
        <w:tc>
          <w:tcPr>
            <w:tcW w:w="107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100</w:t>
            </w:r>
          </w:p>
        </w:tc>
      </w:tr>
      <w:tr w:rsidR="00981F82" w:rsidRPr="00083865">
        <w:tc>
          <w:tcPr>
            <w:tcW w:w="684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Рыба соленая (сельдь, лосось, горбуша)</w:t>
            </w:r>
          </w:p>
        </w:tc>
        <w:tc>
          <w:tcPr>
            <w:tcW w:w="1128"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w:t>
            </w:r>
          </w:p>
        </w:tc>
        <w:tc>
          <w:tcPr>
            <w:tcW w:w="107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15</w:t>
            </w:r>
          </w:p>
        </w:tc>
      </w:tr>
      <w:tr w:rsidR="00981F82" w:rsidRPr="00083865">
        <w:tc>
          <w:tcPr>
            <w:tcW w:w="684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Молоко (мл)</w:t>
            </w:r>
          </w:p>
        </w:tc>
        <w:tc>
          <w:tcPr>
            <w:tcW w:w="1128"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300</w:t>
            </w:r>
          </w:p>
        </w:tc>
        <w:tc>
          <w:tcPr>
            <w:tcW w:w="107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300</w:t>
            </w:r>
          </w:p>
        </w:tc>
      </w:tr>
      <w:tr w:rsidR="00981F82" w:rsidRPr="00083865">
        <w:tc>
          <w:tcPr>
            <w:tcW w:w="684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Кисломолочные продукты (мл)</w:t>
            </w:r>
          </w:p>
        </w:tc>
        <w:tc>
          <w:tcPr>
            <w:tcW w:w="1128"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200</w:t>
            </w:r>
          </w:p>
        </w:tc>
        <w:tc>
          <w:tcPr>
            <w:tcW w:w="107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200</w:t>
            </w:r>
          </w:p>
        </w:tc>
      </w:tr>
      <w:tr w:rsidR="00981F82" w:rsidRPr="00083865">
        <w:tc>
          <w:tcPr>
            <w:tcW w:w="684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 xml:space="preserve">Творог (5% - 9% </w:t>
            </w:r>
            <w:proofErr w:type="spellStart"/>
            <w:r w:rsidRPr="00083865">
              <w:rPr>
                <w:rFonts w:ascii="Times New Roman" w:hAnsi="Times New Roman" w:cs="Times New Roman"/>
                <w:sz w:val="24"/>
                <w:szCs w:val="24"/>
              </w:rPr>
              <w:t>м.</w:t>
            </w:r>
            <w:proofErr w:type="gramStart"/>
            <w:r w:rsidRPr="00083865">
              <w:rPr>
                <w:rFonts w:ascii="Times New Roman" w:hAnsi="Times New Roman" w:cs="Times New Roman"/>
                <w:sz w:val="24"/>
                <w:szCs w:val="24"/>
              </w:rPr>
              <w:t>д.ж</w:t>
            </w:r>
            <w:proofErr w:type="spellEnd"/>
            <w:proofErr w:type="gramEnd"/>
            <w:r w:rsidRPr="00083865">
              <w:rPr>
                <w:rFonts w:ascii="Times New Roman" w:hAnsi="Times New Roman" w:cs="Times New Roman"/>
                <w:sz w:val="24"/>
                <w:szCs w:val="24"/>
              </w:rPr>
              <w:t>.) (г)</w:t>
            </w:r>
          </w:p>
        </w:tc>
        <w:tc>
          <w:tcPr>
            <w:tcW w:w="1128"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60</w:t>
            </w:r>
          </w:p>
        </w:tc>
        <w:tc>
          <w:tcPr>
            <w:tcW w:w="107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75</w:t>
            </w:r>
          </w:p>
        </w:tc>
      </w:tr>
      <w:tr w:rsidR="00981F82" w:rsidRPr="00083865">
        <w:tc>
          <w:tcPr>
            <w:tcW w:w="684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Сыр (г)</w:t>
            </w:r>
          </w:p>
        </w:tc>
        <w:tc>
          <w:tcPr>
            <w:tcW w:w="1128"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15</w:t>
            </w:r>
          </w:p>
        </w:tc>
        <w:tc>
          <w:tcPr>
            <w:tcW w:w="107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w:t>
            </w:r>
          </w:p>
        </w:tc>
      </w:tr>
      <w:tr w:rsidR="00981F82" w:rsidRPr="00083865">
        <w:tc>
          <w:tcPr>
            <w:tcW w:w="684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Сметана (мл)</w:t>
            </w:r>
          </w:p>
        </w:tc>
        <w:tc>
          <w:tcPr>
            <w:tcW w:w="1128"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15</w:t>
            </w:r>
          </w:p>
        </w:tc>
        <w:tc>
          <w:tcPr>
            <w:tcW w:w="107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w:t>
            </w:r>
          </w:p>
        </w:tc>
      </w:tr>
      <w:tr w:rsidR="00981F82" w:rsidRPr="00083865">
        <w:tc>
          <w:tcPr>
            <w:tcW w:w="684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Масло сливочное (г)</w:t>
            </w:r>
          </w:p>
        </w:tc>
        <w:tc>
          <w:tcPr>
            <w:tcW w:w="1128"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50</w:t>
            </w:r>
          </w:p>
        </w:tc>
        <w:tc>
          <w:tcPr>
            <w:tcW w:w="107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55</w:t>
            </w:r>
          </w:p>
        </w:tc>
      </w:tr>
      <w:tr w:rsidR="00981F82" w:rsidRPr="00083865">
        <w:tc>
          <w:tcPr>
            <w:tcW w:w="684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Масло растительное (мл)</w:t>
            </w:r>
          </w:p>
        </w:tc>
        <w:tc>
          <w:tcPr>
            <w:tcW w:w="1128"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w:t>
            </w:r>
          </w:p>
        </w:tc>
        <w:tc>
          <w:tcPr>
            <w:tcW w:w="107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25</w:t>
            </w:r>
          </w:p>
        </w:tc>
      </w:tr>
      <w:tr w:rsidR="00981F82" w:rsidRPr="00083865">
        <w:tc>
          <w:tcPr>
            <w:tcW w:w="684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Яйцо шт.</w:t>
            </w:r>
          </w:p>
        </w:tc>
        <w:tc>
          <w:tcPr>
            <w:tcW w:w="1128"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w:t>
            </w:r>
          </w:p>
        </w:tc>
        <w:tc>
          <w:tcPr>
            <w:tcW w:w="107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w:t>
            </w:r>
          </w:p>
        </w:tc>
      </w:tr>
      <w:tr w:rsidR="00981F82" w:rsidRPr="00083865">
        <w:tc>
          <w:tcPr>
            <w:tcW w:w="684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используемой готовой пищевой продукции) (г)</w:t>
            </w:r>
          </w:p>
        </w:tc>
        <w:tc>
          <w:tcPr>
            <w:tcW w:w="1128"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35</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40</w:t>
            </w:r>
          </w:p>
        </w:tc>
      </w:tr>
      <w:tr w:rsidR="00981F82" w:rsidRPr="00083865">
        <w:tc>
          <w:tcPr>
            <w:tcW w:w="684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Кондитерские изделия (г)</w:t>
            </w:r>
          </w:p>
        </w:tc>
        <w:tc>
          <w:tcPr>
            <w:tcW w:w="1128"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w:t>
            </w:r>
          </w:p>
        </w:tc>
        <w:tc>
          <w:tcPr>
            <w:tcW w:w="107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25</w:t>
            </w:r>
          </w:p>
        </w:tc>
      </w:tr>
      <w:tr w:rsidR="00981F82" w:rsidRPr="00083865">
        <w:tc>
          <w:tcPr>
            <w:tcW w:w="684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Чай (г)</w:t>
            </w:r>
          </w:p>
        </w:tc>
        <w:tc>
          <w:tcPr>
            <w:tcW w:w="1128"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w:t>
            </w:r>
          </w:p>
        </w:tc>
        <w:tc>
          <w:tcPr>
            <w:tcW w:w="107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w:t>
            </w:r>
          </w:p>
        </w:tc>
      </w:tr>
      <w:tr w:rsidR="00981F82" w:rsidRPr="00083865">
        <w:tc>
          <w:tcPr>
            <w:tcW w:w="684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Какао-порошок, кофейный напиток (г)</w:t>
            </w:r>
          </w:p>
        </w:tc>
        <w:tc>
          <w:tcPr>
            <w:tcW w:w="1128"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6</w:t>
            </w:r>
          </w:p>
        </w:tc>
        <w:tc>
          <w:tcPr>
            <w:tcW w:w="107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8</w:t>
            </w:r>
          </w:p>
        </w:tc>
      </w:tr>
      <w:tr w:rsidR="00981F82" w:rsidRPr="00083865">
        <w:tc>
          <w:tcPr>
            <w:tcW w:w="684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Дрожжи хлебопекарные (г)</w:t>
            </w:r>
          </w:p>
        </w:tc>
        <w:tc>
          <w:tcPr>
            <w:tcW w:w="1128"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w:t>
            </w:r>
          </w:p>
        </w:tc>
        <w:tc>
          <w:tcPr>
            <w:tcW w:w="107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w:t>
            </w:r>
          </w:p>
        </w:tc>
      </w:tr>
      <w:tr w:rsidR="00981F82" w:rsidRPr="00083865">
        <w:tc>
          <w:tcPr>
            <w:tcW w:w="684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lastRenderedPageBreak/>
              <w:t>Крахмал (г)</w:t>
            </w:r>
          </w:p>
        </w:tc>
        <w:tc>
          <w:tcPr>
            <w:tcW w:w="1128"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1,2</w:t>
            </w:r>
          </w:p>
        </w:tc>
        <w:tc>
          <w:tcPr>
            <w:tcW w:w="107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1,2</w:t>
            </w:r>
          </w:p>
        </w:tc>
      </w:tr>
      <w:tr w:rsidR="00981F82" w:rsidRPr="00083865">
        <w:tc>
          <w:tcPr>
            <w:tcW w:w="6845"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Соль пищевая поваренная йодированная (г)</w:t>
            </w:r>
          </w:p>
        </w:tc>
        <w:tc>
          <w:tcPr>
            <w:tcW w:w="1128"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w:t>
            </w:r>
          </w:p>
        </w:tc>
        <w:tc>
          <w:tcPr>
            <w:tcW w:w="107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w:t>
            </w:r>
          </w:p>
        </w:tc>
      </w:tr>
    </w:tbl>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right"/>
        <w:outlineLvl w:val="1"/>
        <w:rPr>
          <w:rFonts w:ascii="Times New Roman" w:hAnsi="Times New Roman" w:cs="Times New Roman"/>
          <w:sz w:val="24"/>
          <w:szCs w:val="24"/>
        </w:rPr>
      </w:pPr>
      <w:r w:rsidRPr="00083865">
        <w:rPr>
          <w:rFonts w:ascii="Times New Roman" w:hAnsi="Times New Roman" w:cs="Times New Roman"/>
          <w:sz w:val="24"/>
          <w:szCs w:val="24"/>
        </w:rPr>
        <w:t>Приложение N 8</w:t>
      </w:r>
    </w:p>
    <w:p w:rsidR="00981F82" w:rsidRPr="00083865" w:rsidRDefault="00981F82">
      <w:pPr>
        <w:pStyle w:val="ConsPlusNormal"/>
        <w:jc w:val="right"/>
        <w:rPr>
          <w:rFonts w:ascii="Times New Roman" w:hAnsi="Times New Roman" w:cs="Times New Roman"/>
          <w:sz w:val="24"/>
          <w:szCs w:val="24"/>
        </w:rPr>
      </w:pPr>
      <w:r w:rsidRPr="00083865">
        <w:rPr>
          <w:rFonts w:ascii="Times New Roman" w:hAnsi="Times New Roman" w:cs="Times New Roman"/>
          <w:sz w:val="24"/>
          <w:szCs w:val="24"/>
        </w:rPr>
        <w:t>к СанПиН 2.3/2.4.3590-20</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right"/>
        <w:rPr>
          <w:rFonts w:ascii="Times New Roman" w:hAnsi="Times New Roman" w:cs="Times New Roman"/>
          <w:sz w:val="24"/>
          <w:szCs w:val="24"/>
        </w:rPr>
      </w:pPr>
      <w:r w:rsidRPr="00083865">
        <w:rPr>
          <w:rFonts w:ascii="Times New Roman" w:hAnsi="Times New Roman" w:cs="Times New Roman"/>
          <w:sz w:val="24"/>
          <w:szCs w:val="24"/>
        </w:rPr>
        <w:t>Рекомендуемый образец</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center"/>
        <w:rPr>
          <w:rFonts w:ascii="Times New Roman" w:hAnsi="Times New Roman" w:cs="Times New Roman"/>
          <w:sz w:val="24"/>
          <w:szCs w:val="24"/>
        </w:rPr>
      </w:pPr>
      <w:bookmarkStart w:id="13" w:name="P1356"/>
      <w:bookmarkEnd w:id="13"/>
      <w:r w:rsidRPr="00083865">
        <w:rPr>
          <w:rFonts w:ascii="Times New Roman" w:hAnsi="Times New Roman" w:cs="Times New Roman"/>
          <w:sz w:val="24"/>
          <w:szCs w:val="24"/>
        </w:rPr>
        <w:t>Меню приготавливаемых блюд</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center"/>
        <w:outlineLvl w:val="2"/>
        <w:rPr>
          <w:rFonts w:ascii="Times New Roman" w:hAnsi="Times New Roman" w:cs="Times New Roman"/>
          <w:sz w:val="24"/>
          <w:szCs w:val="24"/>
        </w:rPr>
      </w:pPr>
      <w:r w:rsidRPr="00083865">
        <w:rPr>
          <w:rFonts w:ascii="Times New Roman" w:hAnsi="Times New Roman" w:cs="Times New Roman"/>
          <w:sz w:val="24"/>
          <w:szCs w:val="24"/>
        </w:rPr>
        <w:t>Возрастная категория: от 1 года до 3 лет/3 - 6 лет/</w:t>
      </w:r>
    </w:p>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7 - 11 лет/12 лет и старше</w:t>
      </w:r>
    </w:p>
    <w:p w:rsidR="00981F82" w:rsidRPr="00083865" w:rsidRDefault="00981F8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61"/>
        <w:gridCol w:w="1603"/>
        <w:gridCol w:w="998"/>
        <w:gridCol w:w="902"/>
        <w:gridCol w:w="768"/>
        <w:gridCol w:w="1013"/>
        <w:gridCol w:w="1138"/>
        <w:gridCol w:w="964"/>
      </w:tblGrid>
      <w:tr w:rsidR="00981F82" w:rsidRPr="00083865">
        <w:tc>
          <w:tcPr>
            <w:tcW w:w="1661" w:type="dxa"/>
            <w:vMerge w:val="restart"/>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Прием пищи</w:t>
            </w:r>
          </w:p>
        </w:tc>
        <w:tc>
          <w:tcPr>
            <w:tcW w:w="1603" w:type="dxa"/>
            <w:vMerge w:val="restart"/>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Наименование блюда</w:t>
            </w:r>
          </w:p>
        </w:tc>
        <w:tc>
          <w:tcPr>
            <w:tcW w:w="998" w:type="dxa"/>
            <w:vMerge w:val="restart"/>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Вес блюда</w:t>
            </w:r>
          </w:p>
        </w:tc>
        <w:tc>
          <w:tcPr>
            <w:tcW w:w="2683" w:type="dxa"/>
            <w:gridSpan w:val="3"/>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Пищевые вещества</w:t>
            </w:r>
          </w:p>
        </w:tc>
        <w:tc>
          <w:tcPr>
            <w:tcW w:w="1138" w:type="dxa"/>
            <w:vMerge w:val="restart"/>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Энергетическая ценность</w:t>
            </w:r>
          </w:p>
        </w:tc>
        <w:tc>
          <w:tcPr>
            <w:tcW w:w="964" w:type="dxa"/>
            <w:vMerge w:val="restart"/>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N рецептуры</w:t>
            </w:r>
          </w:p>
        </w:tc>
      </w:tr>
      <w:tr w:rsidR="00981F82" w:rsidRPr="00083865">
        <w:tc>
          <w:tcPr>
            <w:tcW w:w="1661" w:type="dxa"/>
            <w:vMerge/>
          </w:tcPr>
          <w:p w:rsidR="00981F82" w:rsidRPr="00083865" w:rsidRDefault="00981F82">
            <w:pPr>
              <w:rPr>
                <w:rFonts w:ascii="Times New Roman" w:hAnsi="Times New Roman" w:cs="Times New Roman"/>
                <w:sz w:val="24"/>
                <w:szCs w:val="24"/>
              </w:rPr>
            </w:pPr>
          </w:p>
        </w:tc>
        <w:tc>
          <w:tcPr>
            <w:tcW w:w="1603" w:type="dxa"/>
            <w:vMerge/>
          </w:tcPr>
          <w:p w:rsidR="00981F82" w:rsidRPr="00083865" w:rsidRDefault="00981F82">
            <w:pPr>
              <w:rPr>
                <w:rFonts w:ascii="Times New Roman" w:hAnsi="Times New Roman" w:cs="Times New Roman"/>
                <w:sz w:val="24"/>
                <w:szCs w:val="24"/>
              </w:rPr>
            </w:pPr>
          </w:p>
        </w:tc>
        <w:tc>
          <w:tcPr>
            <w:tcW w:w="998" w:type="dxa"/>
            <w:vMerge/>
          </w:tcPr>
          <w:p w:rsidR="00981F82" w:rsidRPr="00083865" w:rsidRDefault="00981F82">
            <w:pPr>
              <w:rPr>
                <w:rFonts w:ascii="Times New Roman" w:hAnsi="Times New Roman" w:cs="Times New Roman"/>
                <w:sz w:val="24"/>
                <w:szCs w:val="24"/>
              </w:rPr>
            </w:pPr>
          </w:p>
        </w:tc>
        <w:tc>
          <w:tcPr>
            <w:tcW w:w="90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Белки</w:t>
            </w:r>
          </w:p>
        </w:tc>
        <w:tc>
          <w:tcPr>
            <w:tcW w:w="768"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Жиры</w:t>
            </w:r>
          </w:p>
        </w:tc>
        <w:tc>
          <w:tcPr>
            <w:tcW w:w="1013" w:type="dxa"/>
          </w:tcPr>
          <w:p w:rsidR="00981F82" w:rsidRPr="00083865" w:rsidRDefault="00981F82">
            <w:pPr>
              <w:pStyle w:val="ConsPlusNormal"/>
              <w:jc w:val="center"/>
              <w:rPr>
                <w:rFonts w:ascii="Times New Roman" w:hAnsi="Times New Roman" w:cs="Times New Roman"/>
                <w:sz w:val="24"/>
                <w:szCs w:val="24"/>
              </w:rPr>
            </w:pPr>
            <w:proofErr w:type="gramStart"/>
            <w:r w:rsidRPr="00083865">
              <w:rPr>
                <w:rFonts w:ascii="Times New Roman" w:hAnsi="Times New Roman" w:cs="Times New Roman"/>
                <w:sz w:val="24"/>
                <w:szCs w:val="24"/>
              </w:rPr>
              <w:t>Угле</w:t>
            </w:r>
            <w:proofErr w:type="gramEnd"/>
            <w:r w:rsidRPr="00083865">
              <w:rPr>
                <w:rFonts w:ascii="Times New Roman" w:hAnsi="Times New Roman" w:cs="Times New Roman"/>
                <w:sz w:val="24"/>
                <w:szCs w:val="24"/>
              </w:rPr>
              <w:t xml:space="preserve"> воды</w:t>
            </w:r>
          </w:p>
        </w:tc>
        <w:tc>
          <w:tcPr>
            <w:tcW w:w="1138" w:type="dxa"/>
            <w:vMerge/>
          </w:tcPr>
          <w:p w:rsidR="00981F82" w:rsidRPr="00083865" w:rsidRDefault="00981F82">
            <w:pPr>
              <w:rPr>
                <w:rFonts w:ascii="Times New Roman" w:hAnsi="Times New Roman" w:cs="Times New Roman"/>
                <w:sz w:val="24"/>
                <w:szCs w:val="24"/>
              </w:rPr>
            </w:pPr>
          </w:p>
        </w:tc>
        <w:tc>
          <w:tcPr>
            <w:tcW w:w="964" w:type="dxa"/>
            <w:vMerge/>
          </w:tcPr>
          <w:p w:rsidR="00981F82" w:rsidRPr="00083865" w:rsidRDefault="00981F82">
            <w:pPr>
              <w:rPr>
                <w:rFonts w:ascii="Times New Roman" w:hAnsi="Times New Roman" w:cs="Times New Roman"/>
                <w:sz w:val="24"/>
                <w:szCs w:val="24"/>
              </w:rPr>
            </w:pPr>
          </w:p>
        </w:tc>
      </w:tr>
      <w:tr w:rsidR="00981F82" w:rsidRPr="00083865">
        <w:tc>
          <w:tcPr>
            <w:tcW w:w="1661"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Неделя 1</w:t>
            </w:r>
          </w:p>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День 1</w:t>
            </w:r>
          </w:p>
        </w:tc>
        <w:tc>
          <w:tcPr>
            <w:tcW w:w="1603" w:type="dxa"/>
          </w:tcPr>
          <w:p w:rsidR="00981F82" w:rsidRPr="00083865" w:rsidRDefault="00981F82">
            <w:pPr>
              <w:pStyle w:val="ConsPlusNormal"/>
              <w:rPr>
                <w:rFonts w:ascii="Times New Roman" w:hAnsi="Times New Roman" w:cs="Times New Roman"/>
                <w:sz w:val="24"/>
                <w:szCs w:val="24"/>
              </w:rPr>
            </w:pPr>
          </w:p>
        </w:tc>
        <w:tc>
          <w:tcPr>
            <w:tcW w:w="998" w:type="dxa"/>
          </w:tcPr>
          <w:p w:rsidR="00981F82" w:rsidRPr="00083865" w:rsidRDefault="00981F82">
            <w:pPr>
              <w:pStyle w:val="ConsPlusNormal"/>
              <w:rPr>
                <w:rFonts w:ascii="Times New Roman" w:hAnsi="Times New Roman" w:cs="Times New Roman"/>
                <w:sz w:val="24"/>
                <w:szCs w:val="24"/>
              </w:rPr>
            </w:pPr>
          </w:p>
        </w:tc>
        <w:tc>
          <w:tcPr>
            <w:tcW w:w="902" w:type="dxa"/>
          </w:tcPr>
          <w:p w:rsidR="00981F82" w:rsidRPr="00083865" w:rsidRDefault="00981F82">
            <w:pPr>
              <w:pStyle w:val="ConsPlusNormal"/>
              <w:rPr>
                <w:rFonts w:ascii="Times New Roman" w:hAnsi="Times New Roman" w:cs="Times New Roman"/>
                <w:sz w:val="24"/>
                <w:szCs w:val="24"/>
              </w:rPr>
            </w:pPr>
          </w:p>
        </w:tc>
        <w:tc>
          <w:tcPr>
            <w:tcW w:w="768" w:type="dxa"/>
          </w:tcPr>
          <w:p w:rsidR="00981F82" w:rsidRPr="00083865" w:rsidRDefault="00981F82">
            <w:pPr>
              <w:pStyle w:val="ConsPlusNormal"/>
              <w:rPr>
                <w:rFonts w:ascii="Times New Roman" w:hAnsi="Times New Roman" w:cs="Times New Roman"/>
                <w:sz w:val="24"/>
                <w:szCs w:val="24"/>
              </w:rPr>
            </w:pPr>
          </w:p>
        </w:tc>
        <w:tc>
          <w:tcPr>
            <w:tcW w:w="1013" w:type="dxa"/>
          </w:tcPr>
          <w:p w:rsidR="00981F82" w:rsidRPr="00083865" w:rsidRDefault="00981F82">
            <w:pPr>
              <w:pStyle w:val="ConsPlusNormal"/>
              <w:rPr>
                <w:rFonts w:ascii="Times New Roman" w:hAnsi="Times New Roman" w:cs="Times New Roman"/>
                <w:sz w:val="24"/>
                <w:szCs w:val="24"/>
              </w:rPr>
            </w:pPr>
          </w:p>
        </w:tc>
        <w:tc>
          <w:tcPr>
            <w:tcW w:w="1138" w:type="dxa"/>
          </w:tcPr>
          <w:p w:rsidR="00981F82" w:rsidRPr="00083865" w:rsidRDefault="00981F82">
            <w:pPr>
              <w:pStyle w:val="ConsPlusNormal"/>
              <w:rPr>
                <w:rFonts w:ascii="Times New Roman" w:hAnsi="Times New Roman" w:cs="Times New Roman"/>
                <w:sz w:val="24"/>
                <w:szCs w:val="24"/>
              </w:rPr>
            </w:pPr>
          </w:p>
        </w:tc>
        <w:tc>
          <w:tcPr>
            <w:tcW w:w="964" w:type="dxa"/>
          </w:tcPr>
          <w:p w:rsidR="00981F82" w:rsidRPr="00083865" w:rsidRDefault="00981F82">
            <w:pPr>
              <w:pStyle w:val="ConsPlusNormal"/>
              <w:rPr>
                <w:rFonts w:ascii="Times New Roman" w:hAnsi="Times New Roman" w:cs="Times New Roman"/>
                <w:sz w:val="24"/>
                <w:szCs w:val="24"/>
              </w:rPr>
            </w:pPr>
          </w:p>
        </w:tc>
      </w:tr>
      <w:tr w:rsidR="00981F82" w:rsidRPr="00083865">
        <w:tc>
          <w:tcPr>
            <w:tcW w:w="1661" w:type="dxa"/>
            <w:vMerge w:val="restart"/>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завтрак</w:t>
            </w:r>
          </w:p>
        </w:tc>
        <w:tc>
          <w:tcPr>
            <w:tcW w:w="1603" w:type="dxa"/>
          </w:tcPr>
          <w:p w:rsidR="00981F82" w:rsidRPr="00083865" w:rsidRDefault="00981F82">
            <w:pPr>
              <w:pStyle w:val="ConsPlusNormal"/>
              <w:rPr>
                <w:rFonts w:ascii="Times New Roman" w:hAnsi="Times New Roman" w:cs="Times New Roman"/>
                <w:sz w:val="24"/>
                <w:szCs w:val="24"/>
              </w:rPr>
            </w:pPr>
          </w:p>
        </w:tc>
        <w:tc>
          <w:tcPr>
            <w:tcW w:w="998" w:type="dxa"/>
          </w:tcPr>
          <w:p w:rsidR="00981F82" w:rsidRPr="00083865" w:rsidRDefault="00981F82">
            <w:pPr>
              <w:pStyle w:val="ConsPlusNormal"/>
              <w:rPr>
                <w:rFonts w:ascii="Times New Roman" w:hAnsi="Times New Roman" w:cs="Times New Roman"/>
                <w:sz w:val="24"/>
                <w:szCs w:val="24"/>
              </w:rPr>
            </w:pPr>
          </w:p>
        </w:tc>
        <w:tc>
          <w:tcPr>
            <w:tcW w:w="902" w:type="dxa"/>
          </w:tcPr>
          <w:p w:rsidR="00981F82" w:rsidRPr="00083865" w:rsidRDefault="00981F82">
            <w:pPr>
              <w:pStyle w:val="ConsPlusNormal"/>
              <w:rPr>
                <w:rFonts w:ascii="Times New Roman" w:hAnsi="Times New Roman" w:cs="Times New Roman"/>
                <w:sz w:val="24"/>
                <w:szCs w:val="24"/>
              </w:rPr>
            </w:pPr>
          </w:p>
        </w:tc>
        <w:tc>
          <w:tcPr>
            <w:tcW w:w="768" w:type="dxa"/>
          </w:tcPr>
          <w:p w:rsidR="00981F82" w:rsidRPr="00083865" w:rsidRDefault="00981F82">
            <w:pPr>
              <w:pStyle w:val="ConsPlusNormal"/>
              <w:rPr>
                <w:rFonts w:ascii="Times New Roman" w:hAnsi="Times New Roman" w:cs="Times New Roman"/>
                <w:sz w:val="24"/>
                <w:szCs w:val="24"/>
              </w:rPr>
            </w:pPr>
          </w:p>
        </w:tc>
        <w:tc>
          <w:tcPr>
            <w:tcW w:w="1013" w:type="dxa"/>
          </w:tcPr>
          <w:p w:rsidR="00981F82" w:rsidRPr="00083865" w:rsidRDefault="00981F82">
            <w:pPr>
              <w:pStyle w:val="ConsPlusNormal"/>
              <w:rPr>
                <w:rFonts w:ascii="Times New Roman" w:hAnsi="Times New Roman" w:cs="Times New Roman"/>
                <w:sz w:val="24"/>
                <w:szCs w:val="24"/>
              </w:rPr>
            </w:pPr>
          </w:p>
        </w:tc>
        <w:tc>
          <w:tcPr>
            <w:tcW w:w="1138" w:type="dxa"/>
          </w:tcPr>
          <w:p w:rsidR="00981F82" w:rsidRPr="00083865" w:rsidRDefault="00981F82">
            <w:pPr>
              <w:pStyle w:val="ConsPlusNormal"/>
              <w:rPr>
                <w:rFonts w:ascii="Times New Roman" w:hAnsi="Times New Roman" w:cs="Times New Roman"/>
                <w:sz w:val="24"/>
                <w:szCs w:val="24"/>
              </w:rPr>
            </w:pPr>
          </w:p>
        </w:tc>
        <w:tc>
          <w:tcPr>
            <w:tcW w:w="964" w:type="dxa"/>
          </w:tcPr>
          <w:p w:rsidR="00981F82" w:rsidRPr="00083865" w:rsidRDefault="00981F82">
            <w:pPr>
              <w:pStyle w:val="ConsPlusNormal"/>
              <w:rPr>
                <w:rFonts w:ascii="Times New Roman" w:hAnsi="Times New Roman" w:cs="Times New Roman"/>
                <w:sz w:val="24"/>
                <w:szCs w:val="24"/>
              </w:rPr>
            </w:pPr>
          </w:p>
        </w:tc>
      </w:tr>
      <w:tr w:rsidR="00981F82" w:rsidRPr="00083865">
        <w:tc>
          <w:tcPr>
            <w:tcW w:w="1661" w:type="dxa"/>
            <w:vMerge/>
          </w:tcPr>
          <w:p w:rsidR="00981F82" w:rsidRPr="00083865" w:rsidRDefault="00981F82">
            <w:pPr>
              <w:rPr>
                <w:rFonts w:ascii="Times New Roman" w:hAnsi="Times New Roman" w:cs="Times New Roman"/>
                <w:sz w:val="24"/>
                <w:szCs w:val="24"/>
              </w:rPr>
            </w:pPr>
          </w:p>
        </w:tc>
        <w:tc>
          <w:tcPr>
            <w:tcW w:w="1603" w:type="dxa"/>
          </w:tcPr>
          <w:p w:rsidR="00981F82" w:rsidRPr="00083865" w:rsidRDefault="00981F82">
            <w:pPr>
              <w:pStyle w:val="ConsPlusNormal"/>
              <w:rPr>
                <w:rFonts w:ascii="Times New Roman" w:hAnsi="Times New Roman" w:cs="Times New Roman"/>
                <w:sz w:val="24"/>
                <w:szCs w:val="24"/>
              </w:rPr>
            </w:pPr>
          </w:p>
        </w:tc>
        <w:tc>
          <w:tcPr>
            <w:tcW w:w="998" w:type="dxa"/>
          </w:tcPr>
          <w:p w:rsidR="00981F82" w:rsidRPr="00083865" w:rsidRDefault="00981F82">
            <w:pPr>
              <w:pStyle w:val="ConsPlusNormal"/>
              <w:rPr>
                <w:rFonts w:ascii="Times New Roman" w:hAnsi="Times New Roman" w:cs="Times New Roman"/>
                <w:sz w:val="24"/>
                <w:szCs w:val="24"/>
              </w:rPr>
            </w:pPr>
          </w:p>
        </w:tc>
        <w:tc>
          <w:tcPr>
            <w:tcW w:w="902" w:type="dxa"/>
          </w:tcPr>
          <w:p w:rsidR="00981F82" w:rsidRPr="00083865" w:rsidRDefault="00981F82">
            <w:pPr>
              <w:pStyle w:val="ConsPlusNormal"/>
              <w:rPr>
                <w:rFonts w:ascii="Times New Roman" w:hAnsi="Times New Roman" w:cs="Times New Roman"/>
                <w:sz w:val="24"/>
                <w:szCs w:val="24"/>
              </w:rPr>
            </w:pPr>
          </w:p>
        </w:tc>
        <w:tc>
          <w:tcPr>
            <w:tcW w:w="768" w:type="dxa"/>
          </w:tcPr>
          <w:p w:rsidR="00981F82" w:rsidRPr="00083865" w:rsidRDefault="00981F82">
            <w:pPr>
              <w:pStyle w:val="ConsPlusNormal"/>
              <w:rPr>
                <w:rFonts w:ascii="Times New Roman" w:hAnsi="Times New Roman" w:cs="Times New Roman"/>
                <w:sz w:val="24"/>
                <w:szCs w:val="24"/>
              </w:rPr>
            </w:pPr>
          </w:p>
        </w:tc>
        <w:tc>
          <w:tcPr>
            <w:tcW w:w="1013" w:type="dxa"/>
          </w:tcPr>
          <w:p w:rsidR="00981F82" w:rsidRPr="00083865" w:rsidRDefault="00981F82">
            <w:pPr>
              <w:pStyle w:val="ConsPlusNormal"/>
              <w:rPr>
                <w:rFonts w:ascii="Times New Roman" w:hAnsi="Times New Roman" w:cs="Times New Roman"/>
                <w:sz w:val="24"/>
                <w:szCs w:val="24"/>
              </w:rPr>
            </w:pPr>
          </w:p>
        </w:tc>
        <w:tc>
          <w:tcPr>
            <w:tcW w:w="1138" w:type="dxa"/>
          </w:tcPr>
          <w:p w:rsidR="00981F82" w:rsidRPr="00083865" w:rsidRDefault="00981F82">
            <w:pPr>
              <w:pStyle w:val="ConsPlusNormal"/>
              <w:rPr>
                <w:rFonts w:ascii="Times New Roman" w:hAnsi="Times New Roman" w:cs="Times New Roman"/>
                <w:sz w:val="24"/>
                <w:szCs w:val="24"/>
              </w:rPr>
            </w:pPr>
          </w:p>
        </w:tc>
        <w:tc>
          <w:tcPr>
            <w:tcW w:w="964" w:type="dxa"/>
          </w:tcPr>
          <w:p w:rsidR="00981F82" w:rsidRPr="00083865" w:rsidRDefault="00981F82">
            <w:pPr>
              <w:pStyle w:val="ConsPlusNormal"/>
              <w:rPr>
                <w:rFonts w:ascii="Times New Roman" w:hAnsi="Times New Roman" w:cs="Times New Roman"/>
                <w:sz w:val="24"/>
                <w:szCs w:val="24"/>
              </w:rPr>
            </w:pPr>
          </w:p>
        </w:tc>
      </w:tr>
      <w:tr w:rsidR="00981F82" w:rsidRPr="00083865">
        <w:tc>
          <w:tcPr>
            <w:tcW w:w="1661"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итого за завтрак</w:t>
            </w:r>
          </w:p>
        </w:tc>
        <w:tc>
          <w:tcPr>
            <w:tcW w:w="1603" w:type="dxa"/>
          </w:tcPr>
          <w:p w:rsidR="00981F82" w:rsidRPr="00083865" w:rsidRDefault="00981F82">
            <w:pPr>
              <w:pStyle w:val="ConsPlusNormal"/>
              <w:rPr>
                <w:rFonts w:ascii="Times New Roman" w:hAnsi="Times New Roman" w:cs="Times New Roman"/>
                <w:sz w:val="24"/>
                <w:szCs w:val="24"/>
              </w:rPr>
            </w:pPr>
          </w:p>
        </w:tc>
        <w:tc>
          <w:tcPr>
            <w:tcW w:w="998" w:type="dxa"/>
          </w:tcPr>
          <w:p w:rsidR="00981F82" w:rsidRPr="00083865" w:rsidRDefault="00981F82">
            <w:pPr>
              <w:pStyle w:val="ConsPlusNormal"/>
              <w:rPr>
                <w:rFonts w:ascii="Times New Roman" w:hAnsi="Times New Roman" w:cs="Times New Roman"/>
                <w:sz w:val="24"/>
                <w:szCs w:val="24"/>
              </w:rPr>
            </w:pPr>
          </w:p>
        </w:tc>
        <w:tc>
          <w:tcPr>
            <w:tcW w:w="902" w:type="dxa"/>
          </w:tcPr>
          <w:p w:rsidR="00981F82" w:rsidRPr="00083865" w:rsidRDefault="00981F82">
            <w:pPr>
              <w:pStyle w:val="ConsPlusNormal"/>
              <w:rPr>
                <w:rFonts w:ascii="Times New Roman" w:hAnsi="Times New Roman" w:cs="Times New Roman"/>
                <w:sz w:val="24"/>
                <w:szCs w:val="24"/>
              </w:rPr>
            </w:pPr>
          </w:p>
        </w:tc>
        <w:tc>
          <w:tcPr>
            <w:tcW w:w="768" w:type="dxa"/>
          </w:tcPr>
          <w:p w:rsidR="00981F82" w:rsidRPr="00083865" w:rsidRDefault="00981F82">
            <w:pPr>
              <w:pStyle w:val="ConsPlusNormal"/>
              <w:rPr>
                <w:rFonts w:ascii="Times New Roman" w:hAnsi="Times New Roman" w:cs="Times New Roman"/>
                <w:sz w:val="24"/>
                <w:szCs w:val="24"/>
              </w:rPr>
            </w:pPr>
          </w:p>
        </w:tc>
        <w:tc>
          <w:tcPr>
            <w:tcW w:w="1013" w:type="dxa"/>
          </w:tcPr>
          <w:p w:rsidR="00981F82" w:rsidRPr="00083865" w:rsidRDefault="00981F82">
            <w:pPr>
              <w:pStyle w:val="ConsPlusNormal"/>
              <w:rPr>
                <w:rFonts w:ascii="Times New Roman" w:hAnsi="Times New Roman" w:cs="Times New Roman"/>
                <w:sz w:val="24"/>
                <w:szCs w:val="24"/>
              </w:rPr>
            </w:pPr>
          </w:p>
        </w:tc>
        <w:tc>
          <w:tcPr>
            <w:tcW w:w="1138" w:type="dxa"/>
          </w:tcPr>
          <w:p w:rsidR="00981F82" w:rsidRPr="00083865" w:rsidRDefault="00981F82">
            <w:pPr>
              <w:pStyle w:val="ConsPlusNormal"/>
              <w:rPr>
                <w:rFonts w:ascii="Times New Roman" w:hAnsi="Times New Roman" w:cs="Times New Roman"/>
                <w:sz w:val="24"/>
                <w:szCs w:val="24"/>
              </w:rPr>
            </w:pPr>
          </w:p>
        </w:tc>
        <w:tc>
          <w:tcPr>
            <w:tcW w:w="964" w:type="dxa"/>
          </w:tcPr>
          <w:p w:rsidR="00981F82" w:rsidRPr="00083865" w:rsidRDefault="00981F82">
            <w:pPr>
              <w:pStyle w:val="ConsPlusNormal"/>
              <w:rPr>
                <w:rFonts w:ascii="Times New Roman" w:hAnsi="Times New Roman" w:cs="Times New Roman"/>
                <w:sz w:val="24"/>
                <w:szCs w:val="24"/>
              </w:rPr>
            </w:pPr>
          </w:p>
        </w:tc>
      </w:tr>
      <w:tr w:rsidR="00981F82" w:rsidRPr="00083865">
        <w:tc>
          <w:tcPr>
            <w:tcW w:w="1661" w:type="dxa"/>
            <w:vMerge w:val="restart"/>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обед</w:t>
            </w:r>
          </w:p>
        </w:tc>
        <w:tc>
          <w:tcPr>
            <w:tcW w:w="1603" w:type="dxa"/>
          </w:tcPr>
          <w:p w:rsidR="00981F82" w:rsidRPr="00083865" w:rsidRDefault="00981F82">
            <w:pPr>
              <w:pStyle w:val="ConsPlusNormal"/>
              <w:rPr>
                <w:rFonts w:ascii="Times New Roman" w:hAnsi="Times New Roman" w:cs="Times New Roman"/>
                <w:sz w:val="24"/>
                <w:szCs w:val="24"/>
              </w:rPr>
            </w:pPr>
          </w:p>
        </w:tc>
        <w:tc>
          <w:tcPr>
            <w:tcW w:w="998" w:type="dxa"/>
          </w:tcPr>
          <w:p w:rsidR="00981F82" w:rsidRPr="00083865" w:rsidRDefault="00981F82">
            <w:pPr>
              <w:pStyle w:val="ConsPlusNormal"/>
              <w:rPr>
                <w:rFonts w:ascii="Times New Roman" w:hAnsi="Times New Roman" w:cs="Times New Roman"/>
                <w:sz w:val="24"/>
                <w:szCs w:val="24"/>
              </w:rPr>
            </w:pPr>
          </w:p>
        </w:tc>
        <w:tc>
          <w:tcPr>
            <w:tcW w:w="902" w:type="dxa"/>
          </w:tcPr>
          <w:p w:rsidR="00981F82" w:rsidRPr="00083865" w:rsidRDefault="00981F82">
            <w:pPr>
              <w:pStyle w:val="ConsPlusNormal"/>
              <w:rPr>
                <w:rFonts w:ascii="Times New Roman" w:hAnsi="Times New Roman" w:cs="Times New Roman"/>
                <w:sz w:val="24"/>
                <w:szCs w:val="24"/>
              </w:rPr>
            </w:pPr>
          </w:p>
        </w:tc>
        <w:tc>
          <w:tcPr>
            <w:tcW w:w="768" w:type="dxa"/>
          </w:tcPr>
          <w:p w:rsidR="00981F82" w:rsidRPr="00083865" w:rsidRDefault="00981F82">
            <w:pPr>
              <w:pStyle w:val="ConsPlusNormal"/>
              <w:rPr>
                <w:rFonts w:ascii="Times New Roman" w:hAnsi="Times New Roman" w:cs="Times New Roman"/>
                <w:sz w:val="24"/>
                <w:szCs w:val="24"/>
              </w:rPr>
            </w:pPr>
          </w:p>
        </w:tc>
        <w:tc>
          <w:tcPr>
            <w:tcW w:w="1013" w:type="dxa"/>
          </w:tcPr>
          <w:p w:rsidR="00981F82" w:rsidRPr="00083865" w:rsidRDefault="00981F82">
            <w:pPr>
              <w:pStyle w:val="ConsPlusNormal"/>
              <w:rPr>
                <w:rFonts w:ascii="Times New Roman" w:hAnsi="Times New Roman" w:cs="Times New Roman"/>
                <w:sz w:val="24"/>
                <w:szCs w:val="24"/>
              </w:rPr>
            </w:pPr>
          </w:p>
        </w:tc>
        <w:tc>
          <w:tcPr>
            <w:tcW w:w="1138" w:type="dxa"/>
          </w:tcPr>
          <w:p w:rsidR="00981F82" w:rsidRPr="00083865" w:rsidRDefault="00981F82">
            <w:pPr>
              <w:pStyle w:val="ConsPlusNormal"/>
              <w:rPr>
                <w:rFonts w:ascii="Times New Roman" w:hAnsi="Times New Roman" w:cs="Times New Roman"/>
                <w:sz w:val="24"/>
                <w:szCs w:val="24"/>
              </w:rPr>
            </w:pPr>
          </w:p>
        </w:tc>
        <w:tc>
          <w:tcPr>
            <w:tcW w:w="964" w:type="dxa"/>
          </w:tcPr>
          <w:p w:rsidR="00981F82" w:rsidRPr="00083865" w:rsidRDefault="00981F82">
            <w:pPr>
              <w:pStyle w:val="ConsPlusNormal"/>
              <w:rPr>
                <w:rFonts w:ascii="Times New Roman" w:hAnsi="Times New Roman" w:cs="Times New Roman"/>
                <w:sz w:val="24"/>
                <w:szCs w:val="24"/>
              </w:rPr>
            </w:pPr>
          </w:p>
        </w:tc>
      </w:tr>
      <w:tr w:rsidR="00981F82" w:rsidRPr="00083865">
        <w:tc>
          <w:tcPr>
            <w:tcW w:w="1661" w:type="dxa"/>
            <w:vMerge/>
          </w:tcPr>
          <w:p w:rsidR="00981F82" w:rsidRPr="00083865" w:rsidRDefault="00981F82">
            <w:pPr>
              <w:rPr>
                <w:rFonts w:ascii="Times New Roman" w:hAnsi="Times New Roman" w:cs="Times New Roman"/>
                <w:sz w:val="24"/>
                <w:szCs w:val="24"/>
              </w:rPr>
            </w:pPr>
          </w:p>
        </w:tc>
        <w:tc>
          <w:tcPr>
            <w:tcW w:w="1603" w:type="dxa"/>
          </w:tcPr>
          <w:p w:rsidR="00981F82" w:rsidRPr="00083865" w:rsidRDefault="00981F82">
            <w:pPr>
              <w:pStyle w:val="ConsPlusNormal"/>
              <w:rPr>
                <w:rFonts w:ascii="Times New Roman" w:hAnsi="Times New Roman" w:cs="Times New Roman"/>
                <w:sz w:val="24"/>
                <w:szCs w:val="24"/>
              </w:rPr>
            </w:pPr>
          </w:p>
        </w:tc>
        <w:tc>
          <w:tcPr>
            <w:tcW w:w="998" w:type="dxa"/>
          </w:tcPr>
          <w:p w:rsidR="00981F82" w:rsidRPr="00083865" w:rsidRDefault="00981F82">
            <w:pPr>
              <w:pStyle w:val="ConsPlusNormal"/>
              <w:rPr>
                <w:rFonts w:ascii="Times New Roman" w:hAnsi="Times New Roman" w:cs="Times New Roman"/>
                <w:sz w:val="24"/>
                <w:szCs w:val="24"/>
              </w:rPr>
            </w:pPr>
          </w:p>
        </w:tc>
        <w:tc>
          <w:tcPr>
            <w:tcW w:w="902" w:type="dxa"/>
          </w:tcPr>
          <w:p w:rsidR="00981F82" w:rsidRPr="00083865" w:rsidRDefault="00981F82">
            <w:pPr>
              <w:pStyle w:val="ConsPlusNormal"/>
              <w:rPr>
                <w:rFonts w:ascii="Times New Roman" w:hAnsi="Times New Roman" w:cs="Times New Roman"/>
                <w:sz w:val="24"/>
                <w:szCs w:val="24"/>
              </w:rPr>
            </w:pPr>
          </w:p>
        </w:tc>
        <w:tc>
          <w:tcPr>
            <w:tcW w:w="768" w:type="dxa"/>
          </w:tcPr>
          <w:p w:rsidR="00981F82" w:rsidRPr="00083865" w:rsidRDefault="00981F82">
            <w:pPr>
              <w:pStyle w:val="ConsPlusNormal"/>
              <w:rPr>
                <w:rFonts w:ascii="Times New Roman" w:hAnsi="Times New Roman" w:cs="Times New Roman"/>
                <w:sz w:val="24"/>
                <w:szCs w:val="24"/>
              </w:rPr>
            </w:pPr>
          </w:p>
        </w:tc>
        <w:tc>
          <w:tcPr>
            <w:tcW w:w="1013" w:type="dxa"/>
          </w:tcPr>
          <w:p w:rsidR="00981F82" w:rsidRPr="00083865" w:rsidRDefault="00981F82">
            <w:pPr>
              <w:pStyle w:val="ConsPlusNormal"/>
              <w:rPr>
                <w:rFonts w:ascii="Times New Roman" w:hAnsi="Times New Roman" w:cs="Times New Roman"/>
                <w:sz w:val="24"/>
                <w:szCs w:val="24"/>
              </w:rPr>
            </w:pPr>
          </w:p>
        </w:tc>
        <w:tc>
          <w:tcPr>
            <w:tcW w:w="1138" w:type="dxa"/>
          </w:tcPr>
          <w:p w:rsidR="00981F82" w:rsidRPr="00083865" w:rsidRDefault="00981F82">
            <w:pPr>
              <w:pStyle w:val="ConsPlusNormal"/>
              <w:rPr>
                <w:rFonts w:ascii="Times New Roman" w:hAnsi="Times New Roman" w:cs="Times New Roman"/>
                <w:sz w:val="24"/>
                <w:szCs w:val="24"/>
              </w:rPr>
            </w:pPr>
          </w:p>
        </w:tc>
        <w:tc>
          <w:tcPr>
            <w:tcW w:w="964" w:type="dxa"/>
          </w:tcPr>
          <w:p w:rsidR="00981F82" w:rsidRPr="00083865" w:rsidRDefault="00981F82">
            <w:pPr>
              <w:pStyle w:val="ConsPlusNormal"/>
              <w:rPr>
                <w:rFonts w:ascii="Times New Roman" w:hAnsi="Times New Roman" w:cs="Times New Roman"/>
                <w:sz w:val="24"/>
                <w:szCs w:val="24"/>
              </w:rPr>
            </w:pPr>
          </w:p>
        </w:tc>
      </w:tr>
      <w:tr w:rsidR="00981F82" w:rsidRPr="00083865">
        <w:tc>
          <w:tcPr>
            <w:tcW w:w="1661"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итого за обед</w:t>
            </w:r>
          </w:p>
        </w:tc>
        <w:tc>
          <w:tcPr>
            <w:tcW w:w="1603" w:type="dxa"/>
          </w:tcPr>
          <w:p w:rsidR="00981F82" w:rsidRPr="00083865" w:rsidRDefault="00981F82">
            <w:pPr>
              <w:pStyle w:val="ConsPlusNormal"/>
              <w:rPr>
                <w:rFonts w:ascii="Times New Roman" w:hAnsi="Times New Roman" w:cs="Times New Roman"/>
                <w:sz w:val="24"/>
                <w:szCs w:val="24"/>
              </w:rPr>
            </w:pPr>
          </w:p>
        </w:tc>
        <w:tc>
          <w:tcPr>
            <w:tcW w:w="998" w:type="dxa"/>
          </w:tcPr>
          <w:p w:rsidR="00981F82" w:rsidRPr="00083865" w:rsidRDefault="00981F82">
            <w:pPr>
              <w:pStyle w:val="ConsPlusNormal"/>
              <w:rPr>
                <w:rFonts w:ascii="Times New Roman" w:hAnsi="Times New Roman" w:cs="Times New Roman"/>
                <w:sz w:val="24"/>
                <w:szCs w:val="24"/>
              </w:rPr>
            </w:pPr>
          </w:p>
        </w:tc>
        <w:tc>
          <w:tcPr>
            <w:tcW w:w="902" w:type="dxa"/>
          </w:tcPr>
          <w:p w:rsidR="00981F82" w:rsidRPr="00083865" w:rsidRDefault="00981F82">
            <w:pPr>
              <w:pStyle w:val="ConsPlusNormal"/>
              <w:rPr>
                <w:rFonts w:ascii="Times New Roman" w:hAnsi="Times New Roman" w:cs="Times New Roman"/>
                <w:sz w:val="24"/>
                <w:szCs w:val="24"/>
              </w:rPr>
            </w:pPr>
          </w:p>
        </w:tc>
        <w:tc>
          <w:tcPr>
            <w:tcW w:w="768" w:type="dxa"/>
          </w:tcPr>
          <w:p w:rsidR="00981F82" w:rsidRPr="00083865" w:rsidRDefault="00981F82">
            <w:pPr>
              <w:pStyle w:val="ConsPlusNormal"/>
              <w:rPr>
                <w:rFonts w:ascii="Times New Roman" w:hAnsi="Times New Roman" w:cs="Times New Roman"/>
                <w:sz w:val="24"/>
                <w:szCs w:val="24"/>
              </w:rPr>
            </w:pPr>
          </w:p>
        </w:tc>
        <w:tc>
          <w:tcPr>
            <w:tcW w:w="1013" w:type="dxa"/>
          </w:tcPr>
          <w:p w:rsidR="00981F82" w:rsidRPr="00083865" w:rsidRDefault="00981F82">
            <w:pPr>
              <w:pStyle w:val="ConsPlusNormal"/>
              <w:rPr>
                <w:rFonts w:ascii="Times New Roman" w:hAnsi="Times New Roman" w:cs="Times New Roman"/>
                <w:sz w:val="24"/>
                <w:szCs w:val="24"/>
              </w:rPr>
            </w:pPr>
          </w:p>
        </w:tc>
        <w:tc>
          <w:tcPr>
            <w:tcW w:w="1138" w:type="dxa"/>
          </w:tcPr>
          <w:p w:rsidR="00981F82" w:rsidRPr="00083865" w:rsidRDefault="00981F82">
            <w:pPr>
              <w:pStyle w:val="ConsPlusNormal"/>
              <w:rPr>
                <w:rFonts w:ascii="Times New Roman" w:hAnsi="Times New Roman" w:cs="Times New Roman"/>
                <w:sz w:val="24"/>
                <w:szCs w:val="24"/>
              </w:rPr>
            </w:pPr>
          </w:p>
        </w:tc>
        <w:tc>
          <w:tcPr>
            <w:tcW w:w="964" w:type="dxa"/>
          </w:tcPr>
          <w:p w:rsidR="00981F82" w:rsidRPr="00083865" w:rsidRDefault="00981F82">
            <w:pPr>
              <w:pStyle w:val="ConsPlusNormal"/>
              <w:rPr>
                <w:rFonts w:ascii="Times New Roman" w:hAnsi="Times New Roman" w:cs="Times New Roman"/>
                <w:sz w:val="24"/>
                <w:szCs w:val="24"/>
              </w:rPr>
            </w:pPr>
          </w:p>
        </w:tc>
      </w:tr>
      <w:tr w:rsidR="00981F82" w:rsidRPr="00083865">
        <w:tc>
          <w:tcPr>
            <w:tcW w:w="1661" w:type="dxa"/>
            <w:vMerge w:val="restart"/>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полдник</w:t>
            </w:r>
          </w:p>
        </w:tc>
        <w:tc>
          <w:tcPr>
            <w:tcW w:w="1603" w:type="dxa"/>
          </w:tcPr>
          <w:p w:rsidR="00981F82" w:rsidRPr="00083865" w:rsidRDefault="00981F82">
            <w:pPr>
              <w:pStyle w:val="ConsPlusNormal"/>
              <w:rPr>
                <w:rFonts w:ascii="Times New Roman" w:hAnsi="Times New Roman" w:cs="Times New Roman"/>
                <w:sz w:val="24"/>
                <w:szCs w:val="24"/>
              </w:rPr>
            </w:pPr>
          </w:p>
        </w:tc>
        <w:tc>
          <w:tcPr>
            <w:tcW w:w="998" w:type="dxa"/>
          </w:tcPr>
          <w:p w:rsidR="00981F82" w:rsidRPr="00083865" w:rsidRDefault="00981F82">
            <w:pPr>
              <w:pStyle w:val="ConsPlusNormal"/>
              <w:rPr>
                <w:rFonts w:ascii="Times New Roman" w:hAnsi="Times New Roman" w:cs="Times New Roman"/>
                <w:sz w:val="24"/>
                <w:szCs w:val="24"/>
              </w:rPr>
            </w:pPr>
          </w:p>
        </w:tc>
        <w:tc>
          <w:tcPr>
            <w:tcW w:w="902" w:type="dxa"/>
          </w:tcPr>
          <w:p w:rsidR="00981F82" w:rsidRPr="00083865" w:rsidRDefault="00981F82">
            <w:pPr>
              <w:pStyle w:val="ConsPlusNormal"/>
              <w:rPr>
                <w:rFonts w:ascii="Times New Roman" w:hAnsi="Times New Roman" w:cs="Times New Roman"/>
                <w:sz w:val="24"/>
                <w:szCs w:val="24"/>
              </w:rPr>
            </w:pPr>
          </w:p>
        </w:tc>
        <w:tc>
          <w:tcPr>
            <w:tcW w:w="768" w:type="dxa"/>
          </w:tcPr>
          <w:p w:rsidR="00981F82" w:rsidRPr="00083865" w:rsidRDefault="00981F82">
            <w:pPr>
              <w:pStyle w:val="ConsPlusNormal"/>
              <w:rPr>
                <w:rFonts w:ascii="Times New Roman" w:hAnsi="Times New Roman" w:cs="Times New Roman"/>
                <w:sz w:val="24"/>
                <w:szCs w:val="24"/>
              </w:rPr>
            </w:pPr>
          </w:p>
        </w:tc>
        <w:tc>
          <w:tcPr>
            <w:tcW w:w="1013" w:type="dxa"/>
          </w:tcPr>
          <w:p w:rsidR="00981F82" w:rsidRPr="00083865" w:rsidRDefault="00981F82">
            <w:pPr>
              <w:pStyle w:val="ConsPlusNormal"/>
              <w:rPr>
                <w:rFonts w:ascii="Times New Roman" w:hAnsi="Times New Roman" w:cs="Times New Roman"/>
                <w:sz w:val="24"/>
                <w:szCs w:val="24"/>
              </w:rPr>
            </w:pPr>
          </w:p>
        </w:tc>
        <w:tc>
          <w:tcPr>
            <w:tcW w:w="1138" w:type="dxa"/>
          </w:tcPr>
          <w:p w:rsidR="00981F82" w:rsidRPr="00083865" w:rsidRDefault="00981F82">
            <w:pPr>
              <w:pStyle w:val="ConsPlusNormal"/>
              <w:rPr>
                <w:rFonts w:ascii="Times New Roman" w:hAnsi="Times New Roman" w:cs="Times New Roman"/>
                <w:sz w:val="24"/>
                <w:szCs w:val="24"/>
              </w:rPr>
            </w:pPr>
          </w:p>
        </w:tc>
        <w:tc>
          <w:tcPr>
            <w:tcW w:w="964" w:type="dxa"/>
          </w:tcPr>
          <w:p w:rsidR="00981F82" w:rsidRPr="00083865" w:rsidRDefault="00981F82">
            <w:pPr>
              <w:pStyle w:val="ConsPlusNormal"/>
              <w:rPr>
                <w:rFonts w:ascii="Times New Roman" w:hAnsi="Times New Roman" w:cs="Times New Roman"/>
                <w:sz w:val="24"/>
                <w:szCs w:val="24"/>
              </w:rPr>
            </w:pPr>
          </w:p>
        </w:tc>
      </w:tr>
      <w:tr w:rsidR="00981F82" w:rsidRPr="00083865">
        <w:tc>
          <w:tcPr>
            <w:tcW w:w="1661" w:type="dxa"/>
            <w:vMerge/>
          </w:tcPr>
          <w:p w:rsidR="00981F82" w:rsidRPr="00083865" w:rsidRDefault="00981F82">
            <w:pPr>
              <w:rPr>
                <w:rFonts w:ascii="Times New Roman" w:hAnsi="Times New Roman" w:cs="Times New Roman"/>
                <w:sz w:val="24"/>
                <w:szCs w:val="24"/>
              </w:rPr>
            </w:pPr>
          </w:p>
        </w:tc>
        <w:tc>
          <w:tcPr>
            <w:tcW w:w="1603" w:type="dxa"/>
          </w:tcPr>
          <w:p w:rsidR="00981F82" w:rsidRPr="00083865" w:rsidRDefault="00981F82">
            <w:pPr>
              <w:pStyle w:val="ConsPlusNormal"/>
              <w:rPr>
                <w:rFonts w:ascii="Times New Roman" w:hAnsi="Times New Roman" w:cs="Times New Roman"/>
                <w:sz w:val="24"/>
                <w:szCs w:val="24"/>
              </w:rPr>
            </w:pPr>
          </w:p>
        </w:tc>
        <w:tc>
          <w:tcPr>
            <w:tcW w:w="998" w:type="dxa"/>
          </w:tcPr>
          <w:p w:rsidR="00981F82" w:rsidRPr="00083865" w:rsidRDefault="00981F82">
            <w:pPr>
              <w:pStyle w:val="ConsPlusNormal"/>
              <w:rPr>
                <w:rFonts w:ascii="Times New Roman" w:hAnsi="Times New Roman" w:cs="Times New Roman"/>
                <w:sz w:val="24"/>
                <w:szCs w:val="24"/>
              </w:rPr>
            </w:pPr>
          </w:p>
        </w:tc>
        <w:tc>
          <w:tcPr>
            <w:tcW w:w="902" w:type="dxa"/>
          </w:tcPr>
          <w:p w:rsidR="00981F82" w:rsidRPr="00083865" w:rsidRDefault="00981F82">
            <w:pPr>
              <w:pStyle w:val="ConsPlusNormal"/>
              <w:rPr>
                <w:rFonts w:ascii="Times New Roman" w:hAnsi="Times New Roman" w:cs="Times New Roman"/>
                <w:sz w:val="24"/>
                <w:szCs w:val="24"/>
              </w:rPr>
            </w:pPr>
          </w:p>
        </w:tc>
        <w:tc>
          <w:tcPr>
            <w:tcW w:w="768" w:type="dxa"/>
          </w:tcPr>
          <w:p w:rsidR="00981F82" w:rsidRPr="00083865" w:rsidRDefault="00981F82">
            <w:pPr>
              <w:pStyle w:val="ConsPlusNormal"/>
              <w:rPr>
                <w:rFonts w:ascii="Times New Roman" w:hAnsi="Times New Roman" w:cs="Times New Roman"/>
                <w:sz w:val="24"/>
                <w:szCs w:val="24"/>
              </w:rPr>
            </w:pPr>
          </w:p>
        </w:tc>
        <w:tc>
          <w:tcPr>
            <w:tcW w:w="1013" w:type="dxa"/>
          </w:tcPr>
          <w:p w:rsidR="00981F82" w:rsidRPr="00083865" w:rsidRDefault="00981F82">
            <w:pPr>
              <w:pStyle w:val="ConsPlusNormal"/>
              <w:rPr>
                <w:rFonts w:ascii="Times New Roman" w:hAnsi="Times New Roman" w:cs="Times New Roman"/>
                <w:sz w:val="24"/>
                <w:szCs w:val="24"/>
              </w:rPr>
            </w:pPr>
          </w:p>
        </w:tc>
        <w:tc>
          <w:tcPr>
            <w:tcW w:w="1138" w:type="dxa"/>
          </w:tcPr>
          <w:p w:rsidR="00981F82" w:rsidRPr="00083865" w:rsidRDefault="00981F82">
            <w:pPr>
              <w:pStyle w:val="ConsPlusNormal"/>
              <w:rPr>
                <w:rFonts w:ascii="Times New Roman" w:hAnsi="Times New Roman" w:cs="Times New Roman"/>
                <w:sz w:val="24"/>
                <w:szCs w:val="24"/>
              </w:rPr>
            </w:pPr>
          </w:p>
        </w:tc>
        <w:tc>
          <w:tcPr>
            <w:tcW w:w="964" w:type="dxa"/>
          </w:tcPr>
          <w:p w:rsidR="00981F82" w:rsidRPr="00083865" w:rsidRDefault="00981F82">
            <w:pPr>
              <w:pStyle w:val="ConsPlusNormal"/>
              <w:rPr>
                <w:rFonts w:ascii="Times New Roman" w:hAnsi="Times New Roman" w:cs="Times New Roman"/>
                <w:sz w:val="24"/>
                <w:szCs w:val="24"/>
              </w:rPr>
            </w:pPr>
          </w:p>
        </w:tc>
      </w:tr>
      <w:tr w:rsidR="00981F82" w:rsidRPr="00083865">
        <w:tc>
          <w:tcPr>
            <w:tcW w:w="1661"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итого за полдник</w:t>
            </w:r>
          </w:p>
        </w:tc>
        <w:tc>
          <w:tcPr>
            <w:tcW w:w="1603" w:type="dxa"/>
          </w:tcPr>
          <w:p w:rsidR="00981F82" w:rsidRPr="00083865" w:rsidRDefault="00981F82">
            <w:pPr>
              <w:pStyle w:val="ConsPlusNormal"/>
              <w:rPr>
                <w:rFonts w:ascii="Times New Roman" w:hAnsi="Times New Roman" w:cs="Times New Roman"/>
                <w:sz w:val="24"/>
                <w:szCs w:val="24"/>
              </w:rPr>
            </w:pPr>
          </w:p>
        </w:tc>
        <w:tc>
          <w:tcPr>
            <w:tcW w:w="998" w:type="dxa"/>
          </w:tcPr>
          <w:p w:rsidR="00981F82" w:rsidRPr="00083865" w:rsidRDefault="00981F82">
            <w:pPr>
              <w:pStyle w:val="ConsPlusNormal"/>
              <w:rPr>
                <w:rFonts w:ascii="Times New Roman" w:hAnsi="Times New Roman" w:cs="Times New Roman"/>
                <w:sz w:val="24"/>
                <w:szCs w:val="24"/>
              </w:rPr>
            </w:pPr>
          </w:p>
        </w:tc>
        <w:tc>
          <w:tcPr>
            <w:tcW w:w="902" w:type="dxa"/>
          </w:tcPr>
          <w:p w:rsidR="00981F82" w:rsidRPr="00083865" w:rsidRDefault="00981F82">
            <w:pPr>
              <w:pStyle w:val="ConsPlusNormal"/>
              <w:rPr>
                <w:rFonts w:ascii="Times New Roman" w:hAnsi="Times New Roman" w:cs="Times New Roman"/>
                <w:sz w:val="24"/>
                <w:szCs w:val="24"/>
              </w:rPr>
            </w:pPr>
          </w:p>
        </w:tc>
        <w:tc>
          <w:tcPr>
            <w:tcW w:w="768" w:type="dxa"/>
          </w:tcPr>
          <w:p w:rsidR="00981F82" w:rsidRPr="00083865" w:rsidRDefault="00981F82">
            <w:pPr>
              <w:pStyle w:val="ConsPlusNormal"/>
              <w:rPr>
                <w:rFonts w:ascii="Times New Roman" w:hAnsi="Times New Roman" w:cs="Times New Roman"/>
                <w:sz w:val="24"/>
                <w:szCs w:val="24"/>
              </w:rPr>
            </w:pPr>
          </w:p>
        </w:tc>
        <w:tc>
          <w:tcPr>
            <w:tcW w:w="1013" w:type="dxa"/>
          </w:tcPr>
          <w:p w:rsidR="00981F82" w:rsidRPr="00083865" w:rsidRDefault="00981F82">
            <w:pPr>
              <w:pStyle w:val="ConsPlusNormal"/>
              <w:rPr>
                <w:rFonts w:ascii="Times New Roman" w:hAnsi="Times New Roman" w:cs="Times New Roman"/>
                <w:sz w:val="24"/>
                <w:szCs w:val="24"/>
              </w:rPr>
            </w:pPr>
          </w:p>
        </w:tc>
        <w:tc>
          <w:tcPr>
            <w:tcW w:w="1138" w:type="dxa"/>
          </w:tcPr>
          <w:p w:rsidR="00981F82" w:rsidRPr="00083865" w:rsidRDefault="00981F82">
            <w:pPr>
              <w:pStyle w:val="ConsPlusNormal"/>
              <w:rPr>
                <w:rFonts w:ascii="Times New Roman" w:hAnsi="Times New Roman" w:cs="Times New Roman"/>
                <w:sz w:val="24"/>
                <w:szCs w:val="24"/>
              </w:rPr>
            </w:pPr>
          </w:p>
        </w:tc>
        <w:tc>
          <w:tcPr>
            <w:tcW w:w="964" w:type="dxa"/>
          </w:tcPr>
          <w:p w:rsidR="00981F82" w:rsidRPr="00083865" w:rsidRDefault="00981F82">
            <w:pPr>
              <w:pStyle w:val="ConsPlusNormal"/>
              <w:rPr>
                <w:rFonts w:ascii="Times New Roman" w:hAnsi="Times New Roman" w:cs="Times New Roman"/>
                <w:sz w:val="24"/>
                <w:szCs w:val="24"/>
              </w:rPr>
            </w:pPr>
          </w:p>
        </w:tc>
      </w:tr>
      <w:tr w:rsidR="00981F82" w:rsidRPr="00083865">
        <w:tc>
          <w:tcPr>
            <w:tcW w:w="1661" w:type="dxa"/>
            <w:vMerge w:val="restart"/>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ужин</w:t>
            </w:r>
          </w:p>
        </w:tc>
        <w:tc>
          <w:tcPr>
            <w:tcW w:w="1603" w:type="dxa"/>
          </w:tcPr>
          <w:p w:rsidR="00981F82" w:rsidRPr="00083865" w:rsidRDefault="00981F82">
            <w:pPr>
              <w:pStyle w:val="ConsPlusNormal"/>
              <w:rPr>
                <w:rFonts w:ascii="Times New Roman" w:hAnsi="Times New Roman" w:cs="Times New Roman"/>
                <w:sz w:val="24"/>
                <w:szCs w:val="24"/>
              </w:rPr>
            </w:pPr>
          </w:p>
        </w:tc>
        <w:tc>
          <w:tcPr>
            <w:tcW w:w="998" w:type="dxa"/>
          </w:tcPr>
          <w:p w:rsidR="00981F82" w:rsidRPr="00083865" w:rsidRDefault="00981F82">
            <w:pPr>
              <w:pStyle w:val="ConsPlusNormal"/>
              <w:rPr>
                <w:rFonts w:ascii="Times New Roman" w:hAnsi="Times New Roman" w:cs="Times New Roman"/>
                <w:sz w:val="24"/>
                <w:szCs w:val="24"/>
              </w:rPr>
            </w:pPr>
          </w:p>
        </w:tc>
        <w:tc>
          <w:tcPr>
            <w:tcW w:w="902" w:type="dxa"/>
          </w:tcPr>
          <w:p w:rsidR="00981F82" w:rsidRPr="00083865" w:rsidRDefault="00981F82">
            <w:pPr>
              <w:pStyle w:val="ConsPlusNormal"/>
              <w:rPr>
                <w:rFonts w:ascii="Times New Roman" w:hAnsi="Times New Roman" w:cs="Times New Roman"/>
                <w:sz w:val="24"/>
                <w:szCs w:val="24"/>
              </w:rPr>
            </w:pPr>
          </w:p>
        </w:tc>
        <w:tc>
          <w:tcPr>
            <w:tcW w:w="768" w:type="dxa"/>
          </w:tcPr>
          <w:p w:rsidR="00981F82" w:rsidRPr="00083865" w:rsidRDefault="00981F82">
            <w:pPr>
              <w:pStyle w:val="ConsPlusNormal"/>
              <w:rPr>
                <w:rFonts w:ascii="Times New Roman" w:hAnsi="Times New Roman" w:cs="Times New Roman"/>
                <w:sz w:val="24"/>
                <w:szCs w:val="24"/>
              </w:rPr>
            </w:pPr>
          </w:p>
        </w:tc>
        <w:tc>
          <w:tcPr>
            <w:tcW w:w="1013" w:type="dxa"/>
          </w:tcPr>
          <w:p w:rsidR="00981F82" w:rsidRPr="00083865" w:rsidRDefault="00981F82">
            <w:pPr>
              <w:pStyle w:val="ConsPlusNormal"/>
              <w:rPr>
                <w:rFonts w:ascii="Times New Roman" w:hAnsi="Times New Roman" w:cs="Times New Roman"/>
                <w:sz w:val="24"/>
                <w:szCs w:val="24"/>
              </w:rPr>
            </w:pPr>
          </w:p>
        </w:tc>
        <w:tc>
          <w:tcPr>
            <w:tcW w:w="1138" w:type="dxa"/>
          </w:tcPr>
          <w:p w:rsidR="00981F82" w:rsidRPr="00083865" w:rsidRDefault="00981F82">
            <w:pPr>
              <w:pStyle w:val="ConsPlusNormal"/>
              <w:rPr>
                <w:rFonts w:ascii="Times New Roman" w:hAnsi="Times New Roman" w:cs="Times New Roman"/>
                <w:sz w:val="24"/>
                <w:szCs w:val="24"/>
              </w:rPr>
            </w:pPr>
          </w:p>
        </w:tc>
        <w:tc>
          <w:tcPr>
            <w:tcW w:w="964" w:type="dxa"/>
          </w:tcPr>
          <w:p w:rsidR="00981F82" w:rsidRPr="00083865" w:rsidRDefault="00981F82">
            <w:pPr>
              <w:pStyle w:val="ConsPlusNormal"/>
              <w:rPr>
                <w:rFonts w:ascii="Times New Roman" w:hAnsi="Times New Roman" w:cs="Times New Roman"/>
                <w:sz w:val="24"/>
                <w:szCs w:val="24"/>
              </w:rPr>
            </w:pPr>
          </w:p>
        </w:tc>
      </w:tr>
      <w:tr w:rsidR="00981F82" w:rsidRPr="00083865">
        <w:tc>
          <w:tcPr>
            <w:tcW w:w="1661" w:type="dxa"/>
            <w:vMerge/>
          </w:tcPr>
          <w:p w:rsidR="00981F82" w:rsidRPr="00083865" w:rsidRDefault="00981F82">
            <w:pPr>
              <w:rPr>
                <w:rFonts w:ascii="Times New Roman" w:hAnsi="Times New Roman" w:cs="Times New Roman"/>
                <w:sz w:val="24"/>
                <w:szCs w:val="24"/>
              </w:rPr>
            </w:pPr>
          </w:p>
        </w:tc>
        <w:tc>
          <w:tcPr>
            <w:tcW w:w="1603" w:type="dxa"/>
          </w:tcPr>
          <w:p w:rsidR="00981F82" w:rsidRPr="00083865" w:rsidRDefault="00981F82">
            <w:pPr>
              <w:pStyle w:val="ConsPlusNormal"/>
              <w:rPr>
                <w:rFonts w:ascii="Times New Roman" w:hAnsi="Times New Roman" w:cs="Times New Roman"/>
                <w:sz w:val="24"/>
                <w:szCs w:val="24"/>
              </w:rPr>
            </w:pPr>
          </w:p>
        </w:tc>
        <w:tc>
          <w:tcPr>
            <w:tcW w:w="998" w:type="dxa"/>
          </w:tcPr>
          <w:p w:rsidR="00981F82" w:rsidRPr="00083865" w:rsidRDefault="00981F82">
            <w:pPr>
              <w:pStyle w:val="ConsPlusNormal"/>
              <w:rPr>
                <w:rFonts w:ascii="Times New Roman" w:hAnsi="Times New Roman" w:cs="Times New Roman"/>
                <w:sz w:val="24"/>
                <w:szCs w:val="24"/>
              </w:rPr>
            </w:pPr>
          </w:p>
        </w:tc>
        <w:tc>
          <w:tcPr>
            <w:tcW w:w="902" w:type="dxa"/>
          </w:tcPr>
          <w:p w:rsidR="00981F82" w:rsidRPr="00083865" w:rsidRDefault="00981F82">
            <w:pPr>
              <w:pStyle w:val="ConsPlusNormal"/>
              <w:rPr>
                <w:rFonts w:ascii="Times New Roman" w:hAnsi="Times New Roman" w:cs="Times New Roman"/>
                <w:sz w:val="24"/>
                <w:szCs w:val="24"/>
              </w:rPr>
            </w:pPr>
          </w:p>
        </w:tc>
        <w:tc>
          <w:tcPr>
            <w:tcW w:w="768" w:type="dxa"/>
          </w:tcPr>
          <w:p w:rsidR="00981F82" w:rsidRPr="00083865" w:rsidRDefault="00981F82">
            <w:pPr>
              <w:pStyle w:val="ConsPlusNormal"/>
              <w:rPr>
                <w:rFonts w:ascii="Times New Roman" w:hAnsi="Times New Roman" w:cs="Times New Roman"/>
                <w:sz w:val="24"/>
                <w:szCs w:val="24"/>
              </w:rPr>
            </w:pPr>
          </w:p>
        </w:tc>
        <w:tc>
          <w:tcPr>
            <w:tcW w:w="1013" w:type="dxa"/>
          </w:tcPr>
          <w:p w:rsidR="00981F82" w:rsidRPr="00083865" w:rsidRDefault="00981F82">
            <w:pPr>
              <w:pStyle w:val="ConsPlusNormal"/>
              <w:rPr>
                <w:rFonts w:ascii="Times New Roman" w:hAnsi="Times New Roman" w:cs="Times New Roman"/>
                <w:sz w:val="24"/>
                <w:szCs w:val="24"/>
              </w:rPr>
            </w:pPr>
          </w:p>
        </w:tc>
        <w:tc>
          <w:tcPr>
            <w:tcW w:w="1138" w:type="dxa"/>
          </w:tcPr>
          <w:p w:rsidR="00981F82" w:rsidRPr="00083865" w:rsidRDefault="00981F82">
            <w:pPr>
              <w:pStyle w:val="ConsPlusNormal"/>
              <w:rPr>
                <w:rFonts w:ascii="Times New Roman" w:hAnsi="Times New Roman" w:cs="Times New Roman"/>
                <w:sz w:val="24"/>
                <w:szCs w:val="24"/>
              </w:rPr>
            </w:pPr>
          </w:p>
        </w:tc>
        <w:tc>
          <w:tcPr>
            <w:tcW w:w="964" w:type="dxa"/>
          </w:tcPr>
          <w:p w:rsidR="00981F82" w:rsidRPr="00083865" w:rsidRDefault="00981F82">
            <w:pPr>
              <w:pStyle w:val="ConsPlusNormal"/>
              <w:rPr>
                <w:rFonts w:ascii="Times New Roman" w:hAnsi="Times New Roman" w:cs="Times New Roman"/>
                <w:sz w:val="24"/>
                <w:szCs w:val="24"/>
              </w:rPr>
            </w:pPr>
          </w:p>
        </w:tc>
      </w:tr>
      <w:tr w:rsidR="00981F82" w:rsidRPr="00083865">
        <w:tc>
          <w:tcPr>
            <w:tcW w:w="1661"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итого за ужин</w:t>
            </w:r>
          </w:p>
        </w:tc>
        <w:tc>
          <w:tcPr>
            <w:tcW w:w="1603" w:type="dxa"/>
          </w:tcPr>
          <w:p w:rsidR="00981F82" w:rsidRPr="00083865" w:rsidRDefault="00981F82">
            <w:pPr>
              <w:pStyle w:val="ConsPlusNormal"/>
              <w:rPr>
                <w:rFonts w:ascii="Times New Roman" w:hAnsi="Times New Roman" w:cs="Times New Roman"/>
                <w:sz w:val="24"/>
                <w:szCs w:val="24"/>
              </w:rPr>
            </w:pPr>
          </w:p>
        </w:tc>
        <w:tc>
          <w:tcPr>
            <w:tcW w:w="998" w:type="dxa"/>
          </w:tcPr>
          <w:p w:rsidR="00981F82" w:rsidRPr="00083865" w:rsidRDefault="00981F82">
            <w:pPr>
              <w:pStyle w:val="ConsPlusNormal"/>
              <w:rPr>
                <w:rFonts w:ascii="Times New Roman" w:hAnsi="Times New Roman" w:cs="Times New Roman"/>
                <w:sz w:val="24"/>
                <w:szCs w:val="24"/>
              </w:rPr>
            </w:pPr>
          </w:p>
        </w:tc>
        <w:tc>
          <w:tcPr>
            <w:tcW w:w="902" w:type="dxa"/>
          </w:tcPr>
          <w:p w:rsidR="00981F82" w:rsidRPr="00083865" w:rsidRDefault="00981F82">
            <w:pPr>
              <w:pStyle w:val="ConsPlusNormal"/>
              <w:rPr>
                <w:rFonts w:ascii="Times New Roman" w:hAnsi="Times New Roman" w:cs="Times New Roman"/>
                <w:sz w:val="24"/>
                <w:szCs w:val="24"/>
              </w:rPr>
            </w:pPr>
          </w:p>
        </w:tc>
        <w:tc>
          <w:tcPr>
            <w:tcW w:w="768" w:type="dxa"/>
          </w:tcPr>
          <w:p w:rsidR="00981F82" w:rsidRPr="00083865" w:rsidRDefault="00981F82">
            <w:pPr>
              <w:pStyle w:val="ConsPlusNormal"/>
              <w:rPr>
                <w:rFonts w:ascii="Times New Roman" w:hAnsi="Times New Roman" w:cs="Times New Roman"/>
                <w:sz w:val="24"/>
                <w:szCs w:val="24"/>
              </w:rPr>
            </w:pPr>
          </w:p>
        </w:tc>
        <w:tc>
          <w:tcPr>
            <w:tcW w:w="1013" w:type="dxa"/>
          </w:tcPr>
          <w:p w:rsidR="00981F82" w:rsidRPr="00083865" w:rsidRDefault="00981F82">
            <w:pPr>
              <w:pStyle w:val="ConsPlusNormal"/>
              <w:rPr>
                <w:rFonts w:ascii="Times New Roman" w:hAnsi="Times New Roman" w:cs="Times New Roman"/>
                <w:sz w:val="24"/>
                <w:szCs w:val="24"/>
              </w:rPr>
            </w:pPr>
          </w:p>
        </w:tc>
        <w:tc>
          <w:tcPr>
            <w:tcW w:w="1138" w:type="dxa"/>
          </w:tcPr>
          <w:p w:rsidR="00981F82" w:rsidRPr="00083865" w:rsidRDefault="00981F82">
            <w:pPr>
              <w:pStyle w:val="ConsPlusNormal"/>
              <w:rPr>
                <w:rFonts w:ascii="Times New Roman" w:hAnsi="Times New Roman" w:cs="Times New Roman"/>
                <w:sz w:val="24"/>
                <w:szCs w:val="24"/>
              </w:rPr>
            </w:pPr>
          </w:p>
        </w:tc>
        <w:tc>
          <w:tcPr>
            <w:tcW w:w="964" w:type="dxa"/>
          </w:tcPr>
          <w:p w:rsidR="00981F82" w:rsidRPr="00083865" w:rsidRDefault="00981F82">
            <w:pPr>
              <w:pStyle w:val="ConsPlusNormal"/>
              <w:rPr>
                <w:rFonts w:ascii="Times New Roman" w:hAnsi="Times New Roman" w:cs="Times New Roman"/>
                <w:sz w:val="24"/>
                <w:szCs w:val="24"/>
              </w:rPr>
            </w:pPr>
          </w:p>
        </w:tc>
      </w:tr>
      <w:tr w:rsidR="00981F82" w:rsidRPr="00083865">
        <w:tc>
          <w:tcPr>
            <w:tcW w:w="1661"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Итого за день:</w:t>
            </w:r>
          </w:p>
        </w:tc>
        <w:tc>
          <w:tcPr>
            <w:tcW w:w="1603" w:type="dxa"/>
          </w:tcPr>
          <w:p w:rsidR="00981F82" w:rsidRPr="00083865" w:rsidRDefault="00981F82">
            <w:pPr>
              <w:pStyle w:val="ConsPlusNormal"/>
              <w:rPr>
                <w:rFonts w:ascii="Times New Roman" w:hAnsi="Times New Roman" w:cs="Times New Roman"/>
                <w:sz w:val="24"/>
                <w:szCs w:val="24"/>
              </w:rPr>
            </w:pPr>
          </w:p>
        </w:tc>
        <w:tc>
          <w:tcPr>
            <w:tcW w:w="998" w:type="dxa"/>
          </w:tcPr>
          <w:p w:rsidR="00981F82" w:rsidRPr="00083865" w:rsidRDefault="00981F82">
            <w:pPr>
              <w:pStyle w:val="ConsPlusNormal"/>
              <w:rPr>
                <w:rFonts w:ascii="Times New Roman" w:hAnsi="Times New Roman" w:cs="Times New Roman"/>
                <w:sz w:val="24"/>
                <w:szCs w:val="24"/>
              </w:rPr>
            </w:pPr>
          </w:p>
        </w:tc>
        <w:tc>
          <w:tcPr>
            <w:tcW w:w="902" w:type="dxa"/>
          </w:tcPr>
          <w:p w:rsidR="00981F82" w:rsidRPr="00083865" w:rsidRDefault="00981F82">
            <w:pPr>
              <w:pStyle w:val="ConsPlusNormal"/>
              <w:rPr>
                <w:rFonts w:ascii="Times New Roman" w:hAnsi="Times New Roman" w:cs="Times New Roman"/>
                <w:sz w:val="24"/>
                <w:szCs w:val="24"/>
              </w:rPr>
            </w:pPr>
          </w:p>
        </w:tc>
        <w:tc>
          <w:tcPr>
            <w:tcW w:w="768" w:type="dxa"/>
          </w:tcPr>
          <w:p w:rsidR="00981F82" w:rsidRPr="00083865" w:rsidRDefault="00981F82">
            <w:pPr>
              <w:pStyle w:val="ConsPlusNormal"/>
              <w:rPr>
                <w:rFonts w:ascii="Times New Roman" w:hAnsi="Times New Roman" w:cs="Times New Roman"/>
                <w:sz w:val="24"/>
                <w:szCs w:val="24"/>
              </w:rPr>
            </w:pPr>
          </w:p>
        </w:tc>
        <w:tc>
          <w:tcPr>
            <w:tcW w:w="1013" w:type="dxa"/>
          </w:tcPr>
          <w:p w:rsidR="00981F82" w:rsidRPr="00083865" w:rsidRDefault="00981F82">
            <w:pPr>
              <w:pStyle w:val="ConsPlusNormal"/>
              <w:rPr>
                <w:rFonts w:ascii="Times New Roman" w:hAnsi="Times New Roman" w:cs="Times New Roman"/>
                <w:sz w:val="24"/>
                <w:szCs w:val="24"/>
              </w:rPr>
            </w:pPr>
          </w:p>
        </w:tc>
        <w:tc>
          <w:tcPr>
            <w:tcW w:w="1138" w:type="dxa"/>
          </w:tcPr>
          <w:p w:rsidR="00981F82" w:rsidRPr="00083865" w:rsidRDefault="00981F82">
            <w:pPr>
              <w:pStyle w:val="ConsPlusNormal"/>
              <w:rPr>
                <w:rFonts w:ascii="Times New Roman" w:hAnsi="Times New Roman" w:cs="Times New Roman"/>
                <w:sz w:val="24"/>
                <w:szCs w:val="24"/>
              </w:rPr>
            </w:pPr>
          </w:p>
        </w:tc>
        <w:tc>
          <w:tcPr>
            <w:tcW w:w="964" w:type="dxa"/>
          </w:tcPr>
          <w:p w:rsidR="00981F82" w:rsidRPr="00083865" w:rsidRDefault="00981F82">
            <w:pPr>
              <w:pStyle w:val="ConsPlusNormal"/>
              <w:rPr>
                <w:rFonts w:ascii="Times New Roman" w:hAnsi="Times New Roman" w:cs="Times New Roman"/>
                <w:sz w:val="24"/>
                <w:szCs w:val="24"/>
              </w:rPr>
            </w:pPr>
          </w:p>
        </w:tc>
      </w:tr>
      <w:tr w:rsidR="00981F82" w:rsidRPr="00083865">
        <w:tc>
          <w:tcPr>
            <w:tcW w:w="1661"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lastRenderedPageBreak/>
              <w:t>День 2</w:t>
            </w:r>
          </w:p>
        </w:tc>
        <w:tc>
          <w:tcPr>
            <w:tcW w:w="1603" w:type="dxa"/>
          </w:tcPr>
          <w:p w:rsidR="00981F82" w:rsidRPr="00083865" w:rsidRDefault="00981F82">
            <w:pPr>
              <w:pStyle w:val="ConsPlusNormal"/>
              <w:rPr>
                <w:rFonts w:ascii="Times New Roman" w:hAnsi="Times New Roman" w:cs="Times New Roman"/>
                <w:sz w:val="24"/>
                <w:szCs w:val="24"/>
              </w:rPr>
            </w:pPr>
          </w:p>
        </w:tc>
        <w:tc>
          <w:tcPr>
            <w:tcW w:w="998" w:type="dxa"/>
          </w:tcPr>
          <w:p w:rsidR="00981F82" w:rsidRPr="00083865" w:rsidRDefault="00981F82">
            <w:pPr>
              <w:pStyle w:val="ConsPlusNormal"/>
              <w:rPr>
                <w:rFonts w:ascii="Times New Roman" w:hAnsi="Times New Roman" w:cs="Times New Roman"/>
                <w:sz w:val="24"/>
                <w:szCs w:val="24"/>
              </w:rPr>
            </w:pPr>
          </w:p>
        </w:tc>
        <w:tc>
          <w:tcPr>
            <w:tcW w:w="902" w:type="dxa"/>
          </w:tcPr>
          <w:p w:rsidR="00981F82" w:rsidRPr="00083865" w:rsidRDefault="00981F82">
            <w:pPr>
              <w:pStyle w:val="ConsPlusNormal"/>
              <w:rPr>
                <w:rFonts w:ascii="Times New Roman" w:hAnsi="Times New Roman" w:cs="Times New Roman"/>
                <w:sz w:val="24"/>
                <w:szCs w:val="24"/>
              </w:rPr>
            </w:pPr>
          </w:p>
        </w:tc>
        <w:tc>
          <w:tcPr>
            <w:tcW w:w="768" w:type="dxa"/>
          </w:tcPr>
          <w:p w:rsidR="00981F82" w:rsidRPr="00083865" w:rsidRDefault="00981F82">
            <w:pPr>
              <w:pStyle w:val="ConsPlusNormal"/>
              <w:rPr>
                <w:rFonts w:ascii="Times New Roman" w:hAnsi="Times New Roman" w:cs="Times New Roman"/>
                <w:sz w:val="24"/>
                <w:szCs w:val="24"/>
              </w:rPr>
            </w:pPr>
          </w:p>
        </w:tc>
        <w:tc>
          <w:tcPr>
            <w:tcW w:w="1013" w:type="dxa"/>
          </w:tcPr>
          <w:p w:rsidR="00981F82" w:rsidRPr="00083865" w:rsidRDefault="00981F82">
            <w:pPr>
              <w:pStyle w:val="ConsPlusNormal"/>
              <w:rPr>
                <w:rFonts w:ascii="Times New Roman" w:hAnsi="Times New Roman" w:cs="Times New Roman"/>
                <w:sz w:val="24"/>
                <w:szCs w:val="24"/>
              </w:rPr>
            </w:pPr>
          </w:p>
        </w:tc>
        <w:tc>
          <w:tcPr>
            <w:tcW w:w="1138" w:type="dxa"/>
          </w:tcPr>
          <w:p w:rsidR="00981F82" w:rsidRPr="00083865" w:rsidRDefault="00981F82">
            <w:pPr>
              <w:pStyle w:val="ConsPlusNormal"/>
              <w:rPr>
                <w:rFonts w:ascii="Times New Roman" w:hAnsi="Times New Roman" w:cs="Times New Roman"/>
                <w:sz w:val="24"/>
                <w:szCs w:val="24"/>
              </w:rPr>
            </w:pPr>
          </w:p>
        </w:tc>
        <w:tc>
          <w:tcPr>
            <w:tcW w:w="964" w:type="dxa"/>
          </w:tcPr>
          <w:p w:rsidR="00981F82" w:rsidRPr="00083865" w:rsidRDefault="00981F82">
            <w:pPr>
              <w:pStyle w:val="ConsPlusNormal"/>
              <w:rPr>
                <w:rFonts w:ascii="Times New Roman" w:hAnsi="Times New Roman" w:cs="Times New Roman"/>
                <w:sz w:val="24"/>
                <w:szCs w:val="24"/>
              </w:rPr>
            </w:pPr>
          </w:p>
        </w:tc>
      </w:tr>
      <w:tr w:rsidR="00981F82" w:rsidRPr="00083865">
        <w:tc>
          <w:tcPr>
            <w:tcW w:w="1661" w:type="dxa"/>
            <w:vMerge w:val="restart"/>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завтрак</w:t>
            </w:r>
          </w:p>
        </w:tc>
        <w:tc>
          <w:tcPr>
            <w:tcW w:w="1603" w:type="dxa"/>
          </w:tcPr>
          <w:p w:rsidR="00981F82" w:rsidRPr="00083865" w:rsidRDefault="00981F82">
            <w:pPr>
              <w:pStyle w:val="ConsPlusNormal"/>
              <w:rPr>
                <w:rFonts w:ascii="Times New Roman" w:hAnsi="Times New Roman" w:cs="Times New Roman"/>
                <w:sz w:val="24"/>
                <w:szCs w:val="24"/>
              </w:rPr>
            </w:pPr>
          </w:p>
        </w:tc>
        <w:tc>
          <w:tcPr>
            <w:tcW w:w="998" w:type="dxa"/>
          </w:tcPr>
          <w:p w:rsidR="00981F82" w:rsidRPr="00083865" w:rsidRDefault="00981F82">
            <w:pPr>
              <w:pStyle w:val="ConsPlusNormal"/>
              <w:rPr>
                <w:rFonts w:ascii="Times New Roman" w:hAnsi="Times New Roman" w:cs="Times New Roman"/>
                <w:sz w:val="24"/>
                <w:szCs w:val="24"/>
              </w:rPr>
            </w:pPr>
          </w:p>
        </w:tc>
        <w:tc>
          <w:tcPr>
            <w:tcW w:w="902" w:type="dxa"/>
          </w:tcPr>
          <w:p w:rsidR="00981F82" w:rsidRPr="00083865" w:rsidRDefault="00981F82">
            <w:pPr>
              <w:pStyle w:val="ConsPlusNormal"/>
              <w:rPr>
                <w:rFonts w:ascii="Times New Roman" w:hAnsi="Times New Roman" w:cs="Times New Roman"/>
                <w:sz w:val="24"/>
                <w:szCs w:val="24"/>
              </w:rPr>
            </w:pPr>
          </w:p>
        </w:tc>
        <w:tc>
          <w:tcPr>
            <w:tcW w:w="768" w:type="dxa"/>
          </w:tcPr>
          <w:p w:rsidR="00981F82" w:rsidRPr="00083865" w:rsidRDefault="00981F82">
            <w:pPr>
              <w:pStyle w:val="ConsPlusNormal"/>
              <w:rPr>
                <w:rFonts w:ascii="Times New Roman" w:hAnsi="Times New Roman" w:cs="Times New Roman"/>
                <w:sz w:val="24"/>
                <w:szCs w:val="24"/>
              </w:rPr>
            </w:pPr>
          </w:p>
        </w:tc>
        <w:tc>
          <w:tcPr>
            <w:tcW w:w="1013" w:type="dxa"/>
          </w:tcPr>
          <w:p w:rsidR="00981F82" w:rsidRPr="00083865" w:rsidRDefault="00981F82">
            <w:pPr>
              <w:pStyle w:val="ConsPlusNormal"/>
              <w:rPr>
                <w:rFonts w:ascii="Times New Roman" w:hAnsi="Times New Roman" w:cs="Times New Roman"/>
                <w:sz w:val="24"/>
                <w:szCs w:val="24"/>
              </w:rPr>
            </w:pPr>
          </w:p>
        </w:tc>
        <w:tc>
          <w:tcPr>
            <w:tcW w:w="1138" w:type="dxa"/>
          </w:tcPr>
          <w:p w:rsidR="00981F82" w:rsidRPr="00083865" w:rsidRDefault="00981F82">
            <w:pPr>
              <w:pStyle w:val="ConsPlusNormal"/>
              <w:rPr>
                <w:rFonts w:ascii="Times New Roman" w:hAnsi="Times New Roman" w:cs="Times New Roman"/>
                <w:sz w:val="24"/>
                <w:szCs w:val="24"/>
              </w:rPr>
            </w:pPr>
          </w:p>
        </w:tc>
        <w:tc>
          <w:tcPr>
            <w:tcW w:w="964" w:type="dxa"/>
          </w:tcPr>
          <w:p w:rsidR="00981F82" w:rsidRPr="00083865" w:rsidRDefault="00981F82">
            <w:pPr>
              <w:pStyle w:val="ConsPlusNormal"/>
              <w:rPr>
                <w:rFonts w:ascii="Times New Roman" w:hAnsi="Times New Roman" w:cs="Times New Roman"/>
                <w:sz w:val="24"/>
                <w:szCs w:val="24"/>
              </w:rPr>
            </w:pPr>
          </w:p>
        </w:tc>
      </w:tr>
      <w:tr w:rsidR="00981F82" w:rsidRPr="00083865">
        <w:tc>
          <w:tcPr>
            <w:tcW w:w="1661" w:type="dxa"/>
            <w:vMerge/>
          </w:tcPr>
          <w:p w:rsidR="00981F82" w:rsidRPr="00083865" w:rsidRDefault="00981F82">
            <w:pPr>
              <w:rPr>
                <w:rFonts w:ascii="Times New Roman" w:hAnsi="Times New Roman" w:cs="Times New Roman"/>
                <w:sz w:val="24"/>
                <w:szCs w:val="24"/>
              </w:rPr>
            </w:pPr>
          </w:p>
        </w:tc>
        <w:tc>
          <w:tcPr>
            <w:tcW w:w="1603" w:type="dxa"/>
          </w:tcPr>
          <w:p w:rsidR="00981F82" w:rsidRPr="00083865" w:rsidRDefault="00981F82">
            <w:pPr>
              <w:pStyle w:val="ConsPlusNormal"/>
              <w:rPr>
                <w:rFonts w:ascii="Times New Roman" w:hAnsi="Times New Roman" w:cs="Times New Roman"/>
                <w:sz w:val="24"/>
                <w:szCs w:val="24"/>
              </w:rPr>
            </w:pPr>
          </w:p>
        </w:tc>
        <w:tc>
          <w:tcPr>
            <w:tcW w:w="998" w:type="dxa"/>
          </w:tcPr>
          <w:p w:rsidR="00981F82" w:rsidRPr="00083865" w:rsidRDefault="00981F82">
            <w:pPr>
              <w:pStyle w:val="ConsPlusNormal"/>
              <w:rPr>
                <w:rFonts w:ascii="Times New Roman" w:hAnsi="Times New Roman" w:cs="Times New Roman"/>
                <w:sz w:val="24"/>
                <w:szCs w:val="24"/>
              </w:rPr>
            </w:pPr>
          </w:p>
        </w:tc>
        <w:tc>
          <w:tcPr>
            <w:tcW w:w="902" w:type="dxa"/>
          </w:tcPr>
          <w:p w:rsidR="00981F82" w:rsidRPr="00083865" w:rsidRDefault="00981F82">
            <w:pPr>
              <w:pStyle w:val="ConsPlusNormal"/>
              <w:rPr>
                <w:rFonts w:ascii="Times New Roman" w:hAnsi="Times New Roman" w:cs="Times New Roman"/>
                <w:sz w:val="24"/>
                <w:szCs w:val="24"/>
              </w:rPr>
            </w:pPr>
          </w:p>
        </w:tc>
        <w:tc>
          <w:tcPr>
            <w:tcW w:w="768" w:type="dxa"/>
          </w:tcPr>
          <w:p w:rsidR="00981F82" w:rsidRPr="00083865" w:rsidRDefault="00981F82">
            <w:pPr>
              <w:pStyle w:val="ConsPlusNormal"/>
              <w:rPr>
                <w:rFonts w:ascii="Times New Roman" w:hAnsi="Times New Roman" w:cs="Times New Roman"/>
                <w:sz w:val="24"/>
                <w:szCs w:val="24"/>
              </w:rPr>
            </w:pPr>
          </w:p>
        </w:tc>
        <w:tc>
          <w:tcPr>
            <w:tcW w:w="1013" w:type="dxa"/>
          </w:tcPr>
          <w:p w:rsidR="00981F82" w:rsidRPr="00083865" w:rsidRDefault="00981F82">
            <w:pPr>
              <w:pStyle w:val="ConsPlusNormal"/>
              <w:rPr>
                <w:rFonts w:ascii="Times New Roman" w:hAnsi="Times New Roman" w:cs="Times New Roman"/>
                <w:sz w:val="24"/>
                <w:szCs w:val="24"/>
              </w:rPr>
            </w:pPr>
          </w:p>
        </w:tc>
        <w:tc>
          <w:tcPr>
            <w:tcW w:w="1138" w:type="dxa"/>
          </w:tcPr>
          <w:p w:rsidR="00981F82" w:rsidRPr="00083865" w:rsidRDefault="00981F82">
            <w:pPr>
              <w:pStyle w:val="ConsPlusNormal"/>
              <w:rPr>
                <w:rFonts w:ascii="Times New Roman" w:hAnsi="Times New Roman" w:cs="Times New Roman"/>
                <w:sz w:val="24"/>
                <w:szCs w:val="24"/>
              </w:rPr>
            </w:pPr>
          </w:p>
        </w:tc>
        <w:tc>
          <w:tcPr>
            <w:tcW w:w="964" w:type="dxa"/>
          </w:tcPr>
          <w:p w:rsidR="00981F82" w:rsidRPr="00083865" w:rsidRDefault="00981F82">
            <w:pPr>
              <w:pStyle w:val="ConsPlusNormal"/>
              <w:rPr>
                <w:rFonts w:ascii="Times New Roman" w:hAnsi="Times New Roman" w:cs="Times New Roman"/>
                <w:sz w:val="24"/>
                <w:szCs w:val="24"/>
              </w:rPr>
            </w:pPr>
          </w:p>
        </w:tc>
      </w:tr>
      <w:tr w:rsidR="00981F82" w:rsidRPr="00083865">
        <w:tc>
          <w:tcPr>
            <w:tcW w:w="1661"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итого за завтрак</w:t>
            </w:r>
          </w:p>
        </w:tc>
        <w:tc>
          <w:tcPr>
            <w:tcW w:w="1603" w:type="dxa"/>
          </w:tcPr>
          <w:p w:rsidR="00981F82" w:rsidRPr="00083865" w:rsidRDefault="00981F82">
            <w:pPr>
              <w:pStyle w:val="ConsPlusNormal"/>
              <w:rPr>
                <w:rFonts w:ascii="Times New Roman" w:hAnsi="Times New Roman" w:cs="Times New Roman"/>
                <w:sz w:val="24"/>
                <w:szCs w:val="24"/>
              </w:rPr>
            </w:pPr>
          </w:p>
        </w:tc>
        <w:tc>
          <w:tcPr>
            <w:tcW w:w="998" w:type="dxa"/>
          </w:tcPr>
          <w:p w:rsidR="00981F82" w:rsidRPr="00083865" w:rsidRDefault="00981F82">
            <w:pPr>
              <w:pStyle w:val="ConsPlusNormal"/>
              <w:rPr>
                <w:rFonts w:ascii="Times New Roman" w:hAnsi="Times New Roman" w:cs="Times New Roman"/>
                <w:sz w:val="24"/>
                <w:szCs w:val="24"/>
              </w:rPr>
            </w:pPr>
          </w:p>
        </w:tc>
        <w:tc>
          <w:tcPr>
            <w:tcW w:w="902" w:type="dxa"/>
          </w:tcPr>
          <w:p w:rsidR="00981F82" w:rsidRPr="00083865" w:rsidRDefault="00981F82">
            <w:pPr>
              <w:pStyle w:val="ConsPlusNormal"/>
              <w:rPr>
                <w:rFonts w:ascii="Times New Roman" w:hAnsi="Times New Roman" w:cs="Times New Roman"/>
                <w:sz w:val="24"/>
                <w:szCs w:val="24"/>
              </w:rPr>
            </w:pPr>
          </w:p>
        </w:tc>
        <w:tc>
          <w:tcPr>
            <w:tcW w:w="768" w:type="dxa"/>
          </w:tcPr>
          <w:p w:rsidR="00981F82" w:rsidRPr="00083865" w:rsidRDefault="00981F82">
            <w:pPr>
              <w:pStyle w:val="ConsPlusNormal"/>
              <w:rPr>
                <w:rFonts w:ascii="Times New Roman" w:hAnsi="Times New Roman" w:cs="Times New Roman"/>
                <w:sz w:val="24"/>
                <w:szCs w:val="24"/>
              </w:rPr>
            </w:pPr>
          </w:p>
        </w:tc>
        <w:tc>
          <w:tcPr>
            <w:tcW w:w="1013" w:type="dxa"/>
          </w:tcPr>
          <w:p w:rsidR="00981F82" w:rsidRPr="00083865" w:rsidRDefault="00981F82">
            <w:pPr>
              <w:pStyle w:val="ConsPlusNormal"/>
              <w:rPr>
                <w:rFonts w:ascii="Times New Roman" w:hAnsi="Times New Roman" w:cs="Times New Roman"/>
                <w:sz w:val="24"/>
                <w:szCs w:val="24"/>
              </w:rPr>
            </w:pPr>
          </w:p>
        </w:tc>
        <w:tc>
          <w:tcPr>
            <w:tcW w:w="1138" w:type="dxa"/>
          </w:tcPr>
          <w:p w:rsidR="00981F82" w:rsidRPr="00083865" w:rsidRDefault="00981F82">
            <w:pPr>
              <w:pStyle w:val="ConsPlusNormal"/>
              <w:rPr>
                <w:rFonts w:ascii="Times New Roman" w:hAnsi="Times New Roman" w:cs="Times New Roman"/>
                <w:sz w:val="24"/>
                <w:szCs w:val="24"/>
              </w:rPr>
            </w:pPr>
          </w:p>
        </w:tc>
        <w:tc>
          <w:tcPr>
            <w:tcW w:w="964" w:type="dxa"/>
          </w:tcPr>
          <w:p w:rsidR="00981F82" w:rsidRPr="00083865" w:rsidRDefault="00981F82">
            <w:pPr>
              <w:pStyle w:val="ConsPlusNormal"/>
              <w:rPr>
                <w:rFonts w:ascii="Times New Roman" w:hAnsi="Times New Roman" w:cs="Times New Roman"/>
                <w:sz w:val="24"/>
                <w:szCs w:val="24"/>
              </w:rPr>
            </w:pPr>
          </w:p>
        </w:tc>
      </w:tr>
      <w:tr w:rsidR="00981F82" w:rsidRPr="00083865">
        <w:tc>
          <w:tcPr>
            <w:tcW w:w="1661" w:type="dxa"/>
            <w:vMerge w:val="restart"/>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обед</w:t>
            </w:r>
          </w:p>
        </w:tc>
        <w:tc>
          <w:tcPr>
            <w:tcW w:w="1603" w:type="dxa"/>
          </w:tcPr>
          <w:p w:rsidR="00981F82" w:rsidRPr="00083865" w:rsidRDefault="00981F82">
            <w:pPr>
              <w:pStyle w:val="ConsPlusNormal"/>
              <w:rPr>
                <w:rFonts w:ascii="Times New Roman" w:hAnsi="Times New Roman" w:cs="Times New Roman"/>
                <w:sz w:val="24"/>
                <w:szCs w:val="24"/>
              </w:rPr>
            </w:pPr>
          </w:p>
        </w:tc>
        <w:tc>
          <w:tcPr>
            <w:tcW w:w="998" w:type="dxa"/>
          </w:tcPr>
          <w:p w:rsidR="00981F82" w:rsidRPr="00083865" w:rsidRDefault="00981F82">
            <w:pPr>
              <w:pStyle w:val="ConsPlusNormal"/>
              <w:rPr>
                <w:rFonts w:ascii="Times New Roman" w:hAnsi="Times New Roman" w:cs="Times New Roman"/>
                <w:sz w:val="24"/>
                <w:szCs w:val="24"/>
              </w:rPr>
            </w:pPr>
          </w:p>
        </w:tc>
        <w:tc>
          <w:tcPr>
            <w:tcW w:w="902" w:type="dxa"/>
          </w:tcPr>
          <w:p w:rsidR="00981F82" w:rsidRPr="00083865" w:rsidRDefault="00981F82">
            <w:pPr>
              <w:pStyle w:val="ConsPlusNormal"/>
              <w:rPr>
                <w:rFonts w:ascii="Times New Roman" w:hAnsi="Times New Roman" w:cs="Times New Roman"/>
                <w:sz w:val="24"/>
                <w:szCs w:val="24"/>
              </w:rPr>
            </w:pPr>
          </w:p>
        </w:tc>
        <w:tc>
          <w:tcPr>
            <w:tcW w:w="768" w:type="dxa"/>
          </w:tcPr>
          <w:p w:rsidR="00981F82" w:rsidRPr="00083865" w:rsidRDefault="00981F82">
            <w:pPr>
              <w:pStyle w:val="ConsPlusNormal"/>
              <w:rPr>
                <w:rFonts w:ascii="Times New Roman" w:hAnsi="Times New Roman" w:cs="Times New Roman"/>
                <w:sz w:val="24"/>
                <w:szCs w:val="24"/>
              </w:rPr>
            </w:pPr>
          </w:p>
        </w:tc>
        <w:tc>
          <w:tcPr>
            <w:tcW w:w="1013" w:type="dxa"/>
          </w:tcPr>
          <w:p w:rsidR="00981F82" w:rsidRPr="00083865" w:rsidRDefault="00981F82">
            <w:pPr>
              <w:pStyle w:val="ConsPlusNormal"/>
              <w:rPr>
                <w:rFonts w:ascii="Times New Roman" w:hAnsi="Times New Roman" w:cs="Times New Roman"/>
                <w:sz w:val="24"/>
                <w:szCs w:val="24"/>
              </w:rPr>
            </w:pPr>
          </w:p>
        </w:tc>
        <w:tc>
          <w:tcPr>
            <w:tcW w:w="1138" w:type="dxa"/>
          </w:tcPr>
          <w:p w:rsidR="00981F82" w:rsidRPr="00083865" w:rsidRDefault="00981F82">
            <w:pPr>
              <w:pStyle w:val="ConsPlusNormal"/>
              <w:rPr>
                <w:rFonts w:ascii="Times New Roman" w:hAnsi="Times New Roman" w:cs="Times New Roman"/>
                <w:sz w:val="24"/>
                <w:szCs w:val="24"/>
              </w:rPr>
            </w:pPr>
          </w:p>
        </w:tc>
        <w:tc>
          <w:tcPr>
            <w:tcW w:w="964" w:type="dxa"/>
          </w:tcPr>
          <w:p w:rsidR="00981F82" w:rsidRPr="00083865" w:rsidRDefault="00981F82">
            <w:pPr>
              <w:pStyle w:val="ConsPlusNormal"/>
              <w:rPr>
                <w:rFonts w:ascii="Times New Roman" w:hAnsi="Times New Roman" w:cs="Times New Roman"/>
                <w:sz w:val="24"/>
                <w:szCs w:val="24"/>
              </w:rPr>
            </w:pPr>
          </w:p>
        </w:tc>
      </w:tr>
      <w:tr w:rsidR="00981F82" w:rsidRPr="00083865">
        <w:tc>
          <w:tcPr>
            <w:tcW w:w="1661" w:type="dxa"/>
            <w:vMerge/>
          </w:tcPr>
          <w:p w:rsidR="00981F82" w:rsidRPr="00083865" w:rsidRDefault="00981F82">
            <w:pPr>
              <w:rPr>
                <w:rFonts w:ascii="Times New Roman" w:hAnsi="Times New Roman" w:cs="Times New Roman"/>
                <w:sz w:val="24"/>
                <w:szCs w:val="24"/>
              </w:rPr>
            </w:pPr>
          </w:p>
        </w:tc>
        <w:tc>
          <w:tcPr>
            <w:tcW w:w="1603" w:type="dxa"/>
          </w:tcPr>
          <w:p w:rsidR="00981F82" w:rsidRPr="00083865" w:rsidRDefault="00981F82">
            <w:pPr>
              <w:pStyle w:val="ConsPlusNormal"/>
              <w:rPr>
                <w:rFonts w:ascii="Times New Roman" w:hAnsi="Times New Roman" w:cs="Times New Roman"/>
                <w:sz w:val="24"/>
                <w:szCs w:val="24"/>
              </w:rPr>
            </w:pPr>
          </w:p>
        </w:tc>
        <w:tc>
          <w:tcPr>
            <w:tcW w:w="998" w:type="dxa"/>
          </w:tcPr>
          <w:p w:rsidR="00981F82" w:rsidRPr="00083865" w:rsidRDefault="00981F82">
            <w:pPr>
              <w:pStyle w:val="ConsPlusNormal"/>
              <w:rPr>
                <w:rFonts w:ascii="Times New Roman" w:hAnsi="Times New Roman" w:cs="Times New Roman"/>
                <w:sz w:val="24"/>
                <w:szCs w:val="24"/>
              </w:rPr>
            </w:pPr>
          </w:p>
        </w:tc>
        <w:tc>
          <w:tcPr>
            <w:tcW w:w="902" w:type="dxa"/>
          </w:tcPr>
          <w:p w:rsidR="00981F82" w:rsidRPr="00083865" w:rsidRDefault="00981F82">
            <w:pPr>
              <w:pStyle w:val="ConsPlusNormal"/>
              <w:rPr>
                <w:rFonts w:ascii="Times New Roman" w:hAnsi="Times New Roman" w:cs="Times New Roman"/>
                <w:sz w:val="24"/>
                <w:szCs w:val="24"/>
              </w:rPr>
            </w:pPr>
          </w:p>
        </w:tc>
        <w:tc>
          <w:tcPr>
            <w:tcW w:w="768" w:type="dxa"/>
          </w:tcPr>
          <w:p w:rsidR="00981F82" w:rsidRPr="00083865" w:rsidRDefault="00981F82">
            <w:pPr>
              <w:pStyle w:val="ConsPlusNormal"/>
              <w:rPr>
                <w:rFonts w:ascii="Times New Roman" w:hAnsi="Times New Roman" w:cs="Times New Roman"/>
                <w:sz w:val="24"/>
                <w:szCs w:val="24"/>
              </w:rPr>
            </w:pPr>
          </w:p>
        </w:tc>
        <w:tc>
          <w:tcPr>
            <w:tcW w:w="1013" w:type="dxa"/>
          </w:tcPr>
          <w:p w:rsidR="00981F82" w:rsidRPr="00083865" w:rsidRDefault="00981F82">
            <w:pPr>
              <w:pStyle w:val="ConsPlusNormal"/>
              <w:rPr>
                <w:rFonts w:ascii="Times New Roman" w:hAnsi="Times New Roman" w:cs="Times New Roman"/>
                <w:sz w:val="24"/>
                <w:szCs w:val="24"/>
              </w:rPr>
            </w:pPr>
          </w:p>
        </w:tc>
        <w:tc>
          <w:tcPr>
            <w:tcW w:w="1138" w:type="dxa"/>
          </w:tcPr>
          <w:p w:rsidR="00981F82" w:rsidRPr="00083865" w:rsidRDefault="00981F82">
            <w:pPr>
              <w:pStyle w:val="ConsPlusNormal"/>
              <w:rPr>
                <w:rFonts w:ascii="Times New Roman" w:hAnsi="Times New Roman" w:cs="Times New Roman"/>
                <w:sz w:val="24"/>
                <w:szCs w:val="24"/>
              </w:rPr>
            </w:pPr>
          </w:p>
        </w:tc>
        <w:tc>
          <w:tcPr>
            <w:tcW w:w="964" w:type="dxa"/>
          </w:tcPr>
          <w:p w:rsidR="00981F82" w:rsidRPr="00083865" w:rsidRDefault="00981F82">
            <w:pPr>
              <w:pStyle w:val="ConsPlusNormal"/>
              <w:rPr>
                <w:rFonts w:ascii="Times New Roman" w:hAnsi="Times New Roman" w:cs="Times New Roman"/>
                <w:sz w:val="24"/>
                <w:szCs w:val="24"/>
              </w:rPr>
            </w:pPr>
          </w:p>
        </w:tc>
      </w:tr>
      <w:tr w:rsidR="00981F82" w:rsidRPr="00083865">
        <w:tc>
          <w:tcPr>
            <w:tcW w:w="1661"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итого за обед</w:t>
            </w:r>
          </w:p>
        </w:tc>
        <w:tc>
          <w:tcPr>
            <w:tcW w:w="1603" w:type="dxa"/>
          </w:tcPr>
          <w:p w:rsidR="00981F82" w:rsidRPr="00083865" w:rsidRDefault="00981F82">
            <w:pPr>
              <w:pStyle w:val="ConsPlusNormal"/>
              <w:rPr>
                <w:rFonts w:ascii="Times New Roman" w:hAnsi="Times New Roman" w:cs="Times New Roman"/>
                <w:sz w:val="24"/>
                <w:szCs w:val="24"/>
              </w:rPr>
            </w:pPr>
          </w:p>
        </w:tc>
        <w:tc>
          <w:tcPr>
            <w:tcW w:w="998" w:type="dxa"/>
          </w:tcPr>
          <w:p w:rsidR="00981F82" w:rsidRPr="00083865" w:rsidRDefault="00981F82">
            <w:pPr>
              <w:pStyle w:val="ConsPlusNormal"/>
              <w:rPr>
                <w:rFonts w:ascii="Times New Roman" w:hAnsi="Times New Roman" w:cs="Times New Roman"/>
                <w:sz w:val="24"/>
                <w:szCs w:val="24"/>
              </w:rPr>
            </w:pPr>
          </w:p>
        </w:tc>
        <w:tc>
          <w:tcPr>
            <w:tcW w:w="902" w:type="dxa"/>
          </w:tcPr>
          <w:p w:rsidR="00981F82" w:rsidRPr="00083865" w:rsidRDefault="00981F82">
            <w:pPr>
              <w:pStyle w:val="ConsPlusNormal"/>
              <w:rPr>
                <w:rFonts w:ascii="Times New Roman" w:hAnsi="Times New Roman" w:cs="Times New Roman"/>
                <w:sz w:val="24"/>
                <w:szCs w:val="24"/>
              </w:rPr>
            </w:pPr>
          </w:p>
        </w:tc>
        <w:tc>
          <w:tcPr>
            <w:tcW w:w="768" w:type="dxa"/>
          </w:tcPr>
          <w:p w:rsidR="00981F82" w:rsidRPr="00083865" w:rsidRDefault="00981F82">
            <w:pPr>
              <w:pStyle w:val="ConsPlusNormal"/>
              <w:rPr>
                <w:rFonts w:ascii="Times New Roman" w:hAnsi="Times New Roman" w:cs="Times New Roman"/>
                <w:sz w:val="24"/>
                <w:szCs w:val="24"/>
              </w:rPr>
            </w:pPr>
          </w:p>
        </w:tc>
        <w:tc>
          <w:tcPr>
            <w:tcW w:w="1013" w:type="dxa"/>
          </w:tcPr>
          <w:p w:rsidR="00981F82" w:rsidRPr="00083865" w:rsidRDefault="00981F82">
            <w:pPr>
              <w:pStyle w:val="ConsPlusNormal"/>
              <w:rPr>
                <w:rFonts w:ascii="Times New Roman" w:hAnsi="Times New Roman" w:cs="Times New Roman"/>
                <w:sz w:val="24"/>
                <w:szCs w:val="24"/>
              </w:rPr>
            </w:pPr>
          </w:p>
        </w:tc>
        <w:tc>
          <w:tcPr>
            <w:tcW w:w="1138" w:type="dxa"/>
          </w:tcPr>
          <w:p w:rsidR="00981F82" w:rsidRPr="00083865" w:rsidRDefault="00981F82">
            <w:pPr>
              <w:pStyle w:val="ConsPlusNormal"/>
              <w:rPr>
                <w:rFonts w:ascii="Times New Roman" w:hAnsi="Times New Roman" w:cs="Times New Roman"/>
                <w:sz w:val="24"/>
                <w:szCs w:val="24"/>
              </w:rPr>
            </w:pPr>
          </w:p>
        </w:tc>
        <w:tc>
          <w:tcPr>
            <w:tcW w:w="964" w:type="dxa"/>
          </w:tcPr>
          <w:p w:rsidR="00981F82" w:rsidRPr="00083865" w:rsidRDefault="00981F82">
            <w:pPr>
              <w:pStyle w:val="ConsPlusNormal"/>
              <w:rPr>
                <w:rFonts w:ascii="Times New Roman" w:hAnsi="Times New Roman" w:cs="Times New Roman"/>
                <w:sz w:val="24"/>
                <w:szCs w:val="24"/>
              </w:rPr>
            </w:pPr>
          </w:p>
        </w:tc>
      </w:tr>
      <w:tr w:rsidR="00981F82" w:rsidRPr="00083865">
        <w:tc>
          <w:tcPr>
            <w:tcW w:w="1661" w:type="dxa"/>
            <w:vMerge w:val="restart"/>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полдник</w:t>
            </w:r>
          </w:p>
        </w:tc>
        <w:tc>
          <w:tcPr>
            <w:tcW w:w="1603" w:type="dxa"/>
          </w:tcPr>
          <w:p w:rsidR="00981F82" w:rsidRPr="00083865" w:rsidRDefault="00981F82">
            <w:pPr>
              <w:pStyle w:val="ConsPlusNormal"/>
              <w:rPr>
                <w:rFonts w:ascii="Times New Roman" w:hAnsi="Times New Roman" w:cs="Times New Roman"/>
                <w:sz w:val="24"/>
                <w:szCs w:val="24"/>
              </w:rPr>
            </w:pPr>
          </w:p>
        </w:tc>
        <w:tc>
          <w:tcPr>
            <w:tcW w:w="998" w:type="dxa"/>
          </w:tcPr>
          <w:p w:rsidR="00981F82" w:rsidRPr="00083865" w:rsidRDefault="00981F82">
            <w:pPr>
              <w:pStyle w:val="ConsPlusNormal"/>
              <w:rPr>
                <w:rFonts w:ascii="Times New Roman" w:hAnsi="Times New Roman" w:cs="Times New Roman"/>
                <w:sz w:val="24"/>
                <w:szCs w:val="24"/>
              </w:rPr>
            </w:pPr>
          </w:p>
        </w:tc>
        <w:tc>
          <w:tcPr>
            <w:tcW w:w="902" w:type="dxa"/>
          </w:tcPr>
          <w:p w:rsidR="00981F82" w:rsidRPr="00083865" w:rsidRDefault="00981F82">
            <w:pPr>
              <w:pStyle w:val="ConsPlusNormal"/>
              <w:rPr>
                <w:rFonts w:ascii="Times New Roman" w:hAnsi="Times New Roman" w:cs="Times New Roman"/>
                <w:sz w:val="24"/>
                <w:szCs w:val="24"/>
              </w:rPr>
            </w:pPr>
          </w:p>
        </w:tc>
        <w:tc>
          <w:tcPr>
            <w:tcW w:w="768" w:type="dxa"/>
          </w:tcPr>
          <w:p w:rsidR="00981F82" w:rsidRPr="00083865" w:rsidRDefault="00981F82">
            <w:pPr>
              <w:pStyle w:val="ConsPlusNormal"/>
              <w:rPr>
                <w:rFonts w:ascii="Times New Roman" w:hAnsi="Times New Roman" w:cs="Times New Roman"/>
                <w:sz w:val="24"/>
                <w:szCs w:val="24"/>
              </w:rPr>
            </w:pPr>
          </w:p>
        </w:tc>
        <w:tc>
          <w:tcPr>
            <w:tcW w:w="1013" w:type="dxa"/>
          </w:tcPr>
          <w:p w:rsidR="00981F82" w:rsidRPr="00083865" w:rsidRDefault="00981F82">
            <w:pPr>
              <w:pStyle w:val="ConsPlusNormal"/>
              <w:rPr>
                <w:rFonts w:ascii="Times New Roman" w:hAnsi="Times New Roman" w:cs="Times New Roman"/>
                <w:sz w:val="24"/>
                <w:szCs w:val="24"/>
              </w:rPr>
            </w:pPr>
          </w:p>
        </w:tc>
        <w:tc>
          <w:tcPr>
            <w:tcW w:w="1138" w:type="dxa"/>
          </w:tcPr>
          <w:p w:rsidR="00981F82" w:rsidRPr="00083865" w:rsidRDefault="00981F82">
            <w:pPr>
              <w:pStyle w:val="ConsPlusNormal"/>
              <w:rPr>
                <w:rFonts w:ascii="Times New Roman" w:hAnsi="Times New Roman" w:cs="Times New Roman"/>
                <w:sz w:val="24"/>
                <w:szCs w:val="24"/>
              </w:rPr>
            </w:pPr>
          </w:p>
        </w:tc>
        <w:tc>
          <w:tcPr>
            <w:tcW w:w="964" w:type="dxa"/>
          </w:tcPr>
          <w:p w:rsidR="00981F82" w:rsidRPr="00083865" w:rsidRDefault="00981F82">
            <w:pPr>
              <w:pStyle w:val="ConsPlusNormal"/>
              <w:rPr>
                <w:rFonts w:ascii="Times New Roman" w:hAnsi="Times New Roman" w:cs="Times New Roman"/>
                <w:sz w:val="24"/>
                <w:szCs w:val="24"/>
              </w:rPr>
            </w:pPr>
          </w:p>
        </w:tc>
      </w:tr>
      <w:tr w:rsidR="00981F82" w:rsidRPr="00083865">
        <w:tc>
          <w:tcPr>
            <w:tcW w:w="1661" w:type="dxa"/>
            <w:vMerge/>
          </w:tcPr>
          <w:p w:rsidR="00981F82" w:rsidRPr="00083865" w:rsidRDefault="00981F82">
            <w:pPr>
              <w:rPr>
                <w:rFonts w:ascii="Times New Roman" w:hAnsi="Times New Roman" w:cs="Times New Roman"/>
                <w:sz w:val="24"/>
                <w:szCs w:val="24"/>
              </w:rPr>
            </w:pPr>
          </w:p>
        </w:tc>
        <w:tc>
          <w:tcPr>
            <w:tcW w:w="1603" w:type="dxa"/>
          </w:tcPr>
          <w:p w:rsidR="00981F82" w:rsidRPr="00083865" w:rsidRDefault="00981F82">
            <w:pPr>
              <w:pStyle w:val="ConsPlusNormal"/>
              <w:rPr>
                <w:rFonts w:ascii="Times New Roman" w:hAnsi="Times New Roman" w:cs="Times New Roman"/>
                <w:sz w:val="24"/>
                <w:szCs w:val="24"/>
              </w:rPr>
            </w:pPr>
          </w:p>
        </w:tc>
        <w:tc>
          <w:tcPr>
            <w:tcW w:w="998" w:type="dxa"/>
          </w:tcPr>
          <w:p w:rsidR="00981F82" w:rsidRPr="00083865" w:rsidRDefault="00981F82">
            <w:pPr>
              <w:pStyle w:val="ConsPlusNormal"/>
              <w:rPr>
                <w:rFonts w:ascii="Times New Roman" w:hAnsi="Times New Roman" w:cs="Times New Roman"/>
                <w:sz w:val="24"/>
                <w:szCs w:val="24"/>
              </w:rPr>
            </w:pPr>
          </w:p>
        </w:tc>
        <w:tc>
          <w:tcPr>
            <w:tcW w:w="902" w:type="dxa"/>
          </w:tcPr>
          <w:p w:rsidR="00981F82" w:rsidRPr="00083865" w:rsidRDefault="00981F82">
            <w:pPr>
              <w:pStyle w:val="ConsPlusNormal"/>
              <w:rPr>
                <w:rFonts w:ascii="Times New Roman" w:hAnsi="Times New Roman" w:cs="Times New Roman"/>
                <w:sz w:val="24"/>
                <w:szCs w:val="24"/>
              </w:rPr>
            </w:pPr>
          </w:p>
        </w:tc>
        <w:tc>
          <w:tcPr>
            <w:tcW w:w="768" w:type="dxa"/>
          </w:tcPr>
          <w:p w:rsidR="00981F82" w:rsidRPr="00083865" w:rsidRDefault="00981F82">
            <w:pPr>
              <w:pStyle w:val="ConsPlusNormal"/>
              <w:rPr>
                <w:rFonts w:ascii="Times New Roman" w:hAnsi="Times New Roman" w:cs="Times New Roman"/>
                <w:sz w:val="24"/>
                <w:szCs w:val="24"/>
              </w:rPr>
            </w:pPr>
          </w:p>
        </w:tc>
        <w:tc>
          <w:tcPr>
            <w:tcW w:w="1013" w:type="dxa"/>
          </w:tcPr>
          <w:p w:rsidR="00981F82" w:rsidRPr="00083865" w:rsidRDefault="00981F82">
            <w:pPr>
              <w:pStyle w:val="ConsPlusNormal"/>
              <w:rPr>
                <w:rFonts w:ascii="Times New Roman" w:hAnsi="Times New Roman" w:cs="Times New Roman"/>
                <w:sz w:val="24"/>
                <w:szCs w:val="24"/>
              </w:rPr>
            </w:pPr>
          </w:p>
        </w:tc>
        <w:tc>
          <w:tcPr>
            <w:tcW w:w="1138" w:type="dxa"/>
          </w:tcPr>
          <w:p w:rsidR="00981F82" w:rsidRPr="00083865" w:rsidRDefault="00981F82">
            <w:pPr>
              <w:pStyle w:val="ConsPlusNormal"/>
              <w:rPr>
                <w:rFonts w:ascii="Times New Roman" w:hAnsi="Times New Roman" w:cs="Times New Roman"/>
                <w:sz w:val="24"/>
                <w:szCs w:val="24"/>
              </w:rPr>
            </w:pPr>
          </w:p>
        </w:tc>
        <w:tc>
          <w:tcPr>
            <w:tcW w:w="964" w:type="dxa"/>
          </w:tcPr>
          <w:p w:rsidR="00981F82" w:rsidRPr="00083865" w:rsidRDefault="00981F82">
            <w:pPr>
              <w:pStyle w:val="ConsPlusNormal"/>
              <w:rPr>
                <w:rFonts w:ascii="Times New Roman" w:hAnsi="Times New Roman" w:cs="Times New Roman"/>
                <w:sz w:val="24"/>
                <w:szCs w:val="24"/>
              </w:rPr>
            </w:pPr>
          </w:p>
        </w:tc>
      </w:tr>
      <w:tr w:rsidR="00981F82" w:rsidRPr="00083865">
        <w:tc>
          <w:tcPr>
            <w:tcW w:w="1661"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итого за полдник</w:t>
            </w:r>
          </w:p>
        </w:tc>
        <w:tc>
          <w:tcPr>
            <w:tcW w:w="1603" w:type="dxa"/>
          </w:tcPr>
          <w:p w:rsidR="00981F82" w:rsidRPr="00083865" w:rsidRDefault="00981F82">
            <w:pPr>
              <w:pStyle w:val="ConsPlusNormal"/>
              <w:rPr>
                <w:rFonts w:ascii="Times New Roman" w:hAnsi="Times New Roman" w:cs="Times New Roman"/>
                <w:sz w:val="24"/>
                <w:szCs w:val="24"/>
              </w:rPr>
            </w:pPr>
          </w:p>
        </w:tc>
        <w:tc>
          <w:tcPr>
            <w:tcW w:w="998" w:type="dxa"/>
          </w:tcPr>
          <w:p w:rsidR="00981F82" w:rsidRPr="00083865" w:rsidRDefault="00981F82">
            <w:pPr>
              <w:pStyle w:val="ConsPlusNormal"/>
              <w:rPr>
                <w:rFonts w:ascii="Times New Roman" w:hAnsi="Times New Roman" w:cs="Times New Roman"/>
                <w:sz w:val="24"/>
                <w:szCs w:val="24"/>
              </w:rPr>
            </w:pPr>
          </w:p>
        </w:tc>
        <w:tc>
          <w:tcPr>
            <w:tcW w:w="902" w:type="dxa"/>
          </w:tcPr>
          <w:p w:rsidR="00981F82" w:rsidRPr="00083865" w:rsidRDefault="00981F82">
            <w:pPr>
              <w:pStyle w:val="ConsPlusNormal"/>
              <w:rPr>
                <w:rFonts w:ascii="Times New Roman" w:hAnsi="Times New Roman" w:cs="Times New Roman"/>
                <w:sz w:val="24"/>
                <w:szCs w:val="24"/>
              </w:rPr>
            </w:pPr>
          </w:p>
        </w:tc>
        <w:tc>
          <w:tcPr>
            <w:tcW w:w="768" w:type="dxa"/>
          </w:tcPr>
          <w:p w:rsidR="00981F82" w:rsidRPr="00083865" w:rsidRDefault="00981F82">
            <w:pPr>
              <w:pStyle w:val="ConsPlusNormal"/>
              <w:rPr>
                <w:rFonts w:ascii="Times New Roman" w:hAnsi="Times New Roman" w:cs="Times New Roman"/>
                <w:sz w:val="24"/>
                <w:szCs w:val="24"/>
              </w:rPr>
            </w:pPr>
          </w:p>
        </w:tc>
        <w:tc>
          <w:tcPr>
            <w:tcW w:w="1013" w:type="dxa"/>
          </w:tcPr>
          <w:p w:rsidR="00981F82" w:rsidRPr="00083865" w:rsidRDefault="00981F82">
            <w:pPr>
              <w:pStyle w:val="ConsPlusNormal"/>
              <w:rPr>
                <w:rFonts w:ascii="Times New Roman" w:hAnsi="Times New Roman" w:cs="Times New Roman"/>
                <w:sz w:val="24"/>
                <w:szCs w:val="24"/>
              </w:rPr>
            </w:pPr>
          </w:p>
        </w:tc>
        <w:tc>
          <w:tcPr>
            <w:tcW w:w="1138" w:type="dxa"/>
          </w:tcPr>
          <w:p w:rsidR="00981F82" w:rsidRPr="00083865" w:rsidRDefault="00981F82">
            <w:pPr>
              <w:pStyle w:val="ConsPlusNormal"/>
              <w:rPr>
                <w:rFonts w:ascii="Times New Roman" w:hAnsi="Times New Roman" w:cs="Times New Roman"/>
                <w:sz w:val="24"/>
                <w:szCs w:val="24"/>
              </w:rPr>
            </w:pPr>
          </w:p>
        </w:tc>
        <w:tc>
          <w:tcPr>
            <w:tcW w:w="964" w:type="dxa"/>
          </w:tcPr>
          <w:p w:rsidR="00981F82" w:rsidRPr="00083865" w:rsidRDefault="00981F82">
            <w:pPr>
              <w:pStyle w:val="ConsPlusNormal"/>
              <w:rPr>
                <w:rFonts w:ascii="Times New Roman" w:hAnsi="Times New Roman" w:cs="Times New Roman"/>
                <w:sz w:val="24"/>
                <w:szCs w:val="24"/>
              </w:rPr>
            </w:pPr>
          </w:p>
        </w:tc>
      </w:tr>
      <w:tr w:rsidR="00981F82" w:rsidRPr="00083865">
        <w:tc>
          <w:tcPr>
            <w:tcW w:w="1661" w:type="dxa"/>
            <w:vMerge w:val="restart"/>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ужин</w:t>
            </w:r>
          </w:p>
        </w:tc>
        <w:tc>
          <w:tcPr>
            <w:tcW w:w="1603" w:type="dxa"/>
          </w:tcPr>
          <w:p w:rsidR="00981F82" w:rsidRPr="00083865" w:rsidRDefault="00981F82">
            <w:pPr>
              <w:pStyle w:val="ConsPlusNormal"/>
              <w:rPr>
                <w:rFonts w:ascii="Times New Roman" w:hAnsi="Times New Roman" w:cs="Times New Roman"/>
                <w:sz w:val="24"/>
                <w:szCs w:val="24"/>
              </w:rPr>
            </w:pPr>
          </w:p>
        </w:tc>
        <w:tc>
          <w:tcPr>
            <w:tcW w:w="998" w:type="dxa"/>
          </w:tcPr>
          <w:p w:rsidR="00981F82" w:rsidRPr="00083865" w:rsidRDefault="00981F82">
            <w:pPr>
              <w:pStyle w:val="ConsPlusNormal"/>
              <w:rPr>
                <w:rFonts w:ascii="Times New Roman" w:hAnsi="Times New Roman" w:cs="Times New Roman"/>
                <w:sz w:val="24"/>
                <w:szCs w:val="24"/>
              </w:rPr>
            </w:pPr>
          </w:p>
        </w:tc>
        <w:tc>
          <w:tcPr>
            <w:tcW w:w="902" w:type="dxa"/>
          </w:tcPr>
          <w:p w:rsidR="00981F82" w:rsidRPr="00083865" w:rsidRDefault="00981F82">
            <w:pPr>
              <w:pStyle w:val="ConsPlusNormal"/>
              <w:rPr>
                <w:rFonts w:ascii="Times New Roman" w:hAnsi="Times New Roman" w:cs="Times New Roman"/>
                <w:sz w:val="24"/>
                <w:szCs w:val="24"/>
              </w:rPr>
            </w:pPr>
          </w:p>
        </w:tc>
        <w:tc>
          <w:tcPr>
            <w:tcW w:w="768" w:type="dxa"/>
          </w:tcPr>
          <w:p w:rsidR="00981F82" w:rsidRPr="00083865" w:rsidRDefault="00981F82">
            <w:pPr>
              <w:pStyle w:val="ConsPlusNormal"/>
              <w:rPr>
                <w:rFonts w:ascii="Times New Roman" w:hAnsi="Times New Roman" w:cs="Times New Roman"/>
                <w:sz w:val="24"/>
                <w:szCs w:val="24"/>
              </w:rPr>
            </w:pPr>
          </w:p>
        </w:tc>
        <w:tc>
          <w:tcPr>
            <w:tcW w:w="1013" w:type="dxa"/>
          </w:tcPr>
          <w:p w:rsidR="00981F82" w:rsidRPr="00083865" w:rsidRDefault="00981F82">
            <w:pPr>
              <w:pStyle w:val="ConsPlusNormal"/>
              <w:rPr>
                <w:rFonts w:ascii="Times New Roman" w:hAnsi="Times New Roman" w:cs="Times New Roman"/>
                <w:sz w:val="24"/>
                <w:szCs w:val="24"/>
              </w:rPr>
            </w:pPr>
          </w:p>
        </w:tc>
        <w:tc>
          <w:tcPr>
            <w:tcW w:w="1138" w:type="dxa"/>
          </w:tcPr>
          <w:p w:rsidR="00981F82" w:rsidRPr="00083865" w:rsidRDefault="00981F82">
            <w:pPr>
              <w:pStyle w:val="ConsPlusNormal"/>
              <w:rPr>
                <w:rFonts w:ascii="Times New Roman" w:hAnsi="Times New Roman" w:cs="Times New Roman"/>
                <w:sz w:val="24"/>
                <w:szCs w:val="24"/>
              </w:rPr>
            </w:pPr>
          </w:p>
        </w:tc>
        <w:tc>
          <w:tcPr>
            <w:tcW w:w="964" w:type="dxa"/>
          </w:tcPr>
          <w:p w:rsidR="00981F82" w:rsidRPr="00083865" w:rsidRDefault="00981F82">
            <w:pPr>
              <w:pStyle w:val="ConsPlusNormal"/>
              <w:rPr>
                <w:rFonts w:ascii="Times New Roman" w:hAnsi="Times New Roman" w:cs="Times New Roman"/>
                <w:sz w:val="24"/>
                <w:szCs w:val="24"/>
              </w:rPr>
            </w:pPr>
          </w:p>
        </w:tc>
      </w:tr>
      <w:tr w:rsidR="00981F82" w:rsidRPr="00083865">
        <w:tc>
          <w:tcPr>
            <w:tcW w:w="1661" w:type="dxa"/>
            <w:vMerge/>
          </w:tcPr>
          <w:p w:rsidR="00981F82" w:rsidRPr="00083865" w:rsidRDefault="00981F82">
            <w:pPr>
              <w:rPr>
                <w:rFonts w:ascii="Times New Roman" w:hAnsi="Times New Roman" w:cs="Times New Roman"/>
                <w:sz w:val="24"/>
                <w:szCs w:val="24"/>
              </w:rPr>
            </w:pPr>
          </w:p>
        </w:tc>
        <w:tc>
          <w:tcPr>
            <w:tcW w:w="1603" w:type="dxa"/>
          </w:tcPr>
          <w:p w:rsidR="00981F82" w:rsidRPr="00083865" w:rsidRDefault="00981F82">
            <w:pPr>
              <w:pStyle w:val="ConsPlusNormal"/>
              <w:rPr>
                <w:rFonts w:ascii="Times New Roman" w:hAnsi="Times New Roman" w:cs="Times New Roman"/>
                <w:sz w:val="24"/>
                <w:szCs w:val="24"/>
              </w:rPr>
            </w:pPr>
          </w:p>
        </w:tc>
        <w:tc>
          <w:tcPr>
            <w:tcW w:w="998" w:type="dxa"/>
          </w:tcPr>
          <w:p w:rsidR="00981F82" w:rsidRPr="00083865" w:rsidRDefault="00981F82">
            <w:pPr>
              <w:pStyle w:val="ConsPlusNormal"/>
              <w:rPr>
                <w:rFonts w:ascii="Times New Roman" w:hAnsi="Times New Roman" w:cs="Times New Roman"/>
                <w:sz w:val="24"/>
                <w:szCs w:val="24"/>
              </w:rPr>
            </w:pPr>
          </w:p>
        </w:tc>
        <w:tc>
          <w:tcPr>
            <w:tcW w:w="902" w:type="dxa"/>
          </w:tcPr>
          <w:p w:rsidR="00981F82" w:rsidRPr="00083865" w:rsidRDefault="00981F82">
            <w:pPr>
              <w:pStyle w:val="ConsPlusNormal"/>
              <w:rPr>
                <w:rFonts w:ascii="Times New Roman" w:hAnsi="Times New Roman" w:cs="Times New Roman"/>
                <w:sz w:val="24"/>
                <w:szCs w:val="24"/>
              </w:rPr>
            </w:pPr>
          </w:p>
        </w:tc>
        <w:tc>
          <w:tcPr>
            <w:tcW w:w="768" w:type="dxa"/>
          </w:tcPr>
          <w:p w:rsidR="00981F82" w:rsidRPr="00083865" w:rsidRDefault="00981F82">
            <w:pPr>
              <w:pStyle w:val="ConsPlusNormal"/>
              <w:rPr>
                <w:rFonts w:ascii="Times New Roman" w:hAnsi="Times New Roman" w:cs="Times New Roman"/>
                <w:sz w:val="24"/>
                <w:szCs w:val="24"/>
              </w:rPr>
            </w:pPr>
          </w:p>
        </w:tc>
        <w:tc>
          <w:tcPr>
            <w:tcW w:w="1013" w:type="dxa"/>
          </w:tcPr>
          <w:p w:rsidR="00981F82" w:rsidRPr="00083865" w:rsidRDefault="00981F82">
            <w:pPr>
              <w:pStyle w:val="ConsPlusNormal"/>
              <w:rPr>
                <w:rFonts w:ascii="Times New Roman" w:hAnsi="Times New Roman" w:cs="Times New Roman"/>
                <w:sz w:val="24"/>
                <w:szCs w:val="24"/>
              </w:rPr>
            </w:pPr>
          </w:p>
        </w:tc>
        <w:tc>
          <w:tcPr>
            <w:tcW w:w="1138" w:type="dxa"/>
          </w:tcPr>
          <w:p w:rsidR="00981F82" w:rsidRPr="00083865" w:rsidRDefault="00981F82">
            <w:pPr>
              <w:pStyle w:val="ConsPlusNormal"/>
              <w:rPr>
                <w:rFonts w:ascii="Times New Roman" w:hAnsi="Times New Roman" w:cs="Times New Roman"/>
                <w:sz w:val="24"/>
                <w:szCs w:val="24"/>
              </w:rPr>
            </w:pPr>
          </w:p>
        </w:tc>
        <w:tc>
          <w:tcPr>
            <w:tcW w:w="964" w:type="dxa"/>
          </w:tcPr>
          <w:p w:rsidR="00981F82" w:rsidRPr="00083865" w:rsidRDefault="00981F82">
            <w:pPr>
              <w:pStyle w:val="ConsPlusNormal"/>
              <w:rPr>
                <w:rFonts w:ascii="Times New Roman" w:hAnsi="Times New Roman" w:cs="Times New Roman"/>
                <w:sz w:val="24"/>
                <w:szCs w:val="24"/>
              </w:rPr>
            </w:pPr>
          </w:p>
        </w:tc>
      </w:tr>
      <w:tr w:rsidR="00981F82" w:rsidRPr="00083865">
        <w:tc>
          <w:tcPr>
            <w:tcW w:w="1661"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итого за ужин</w:t>
            </w:r>
          </w:p>
        </w:tc>
        <w:tc>
          <w:tcPr>
            <w:tcW w:w="1603" w:type="dxa"/>
          </w:tcPr>
          <w:p w:rsidR="00981F82" w:rsidRPr="00083865" w:rsidRDefault="00981F82">
            <w:pPr>
              <w:pStyle w:val="ConsPlusNormal"/>
              <w:rPr>
                <w:rFonts w:ascii="Times New Roman" w:hAnsi="Times New Roman" w:cs="Times New Roman"/>
                <w:sz w:val="24"/>
                <w:szCs w:val="24"/>
              </w:rPr>
            </w:pPr>
          </w:p>
        </w:tc>
        <w:tc>
          <w:tcPr>
            <w:tcW w:w="998" w:type="dxa"/>
          </w:tcPr>
          <w:p w:rsidR="00981F82" w:rsidRPr="00083865" w:rsidRDefault="00981F82">
            <w:pPr>
              <w:pStyle w:val="ConsPlusNormal"/>
              <w:rPr>
                <w:rFonts w:ascii="Times New Roman" w:hAnsi="Times New Roman" w:cs="Times New Roman"/>
                <w:sz w:val="24"/>
                <w:szCs w:val="24"/>
              </w:rPr>
            </w:pPr>
          </w:p>
        </w:tc>
        <w:tc>
          <w:tcPr>
            <w:tcW w:w="902" w:type="dxa"/>
          </w:tcPr>
          <w:p w:rsidR="00981F82" w:rsidRPr="00083865" w:rsidRDefault="00981F82">
            <w:pPr>
              <w:pStyle w:val="ConsPlusNormal"/>
              <w:rPr>
                <w:rFonts w:ascii="Times New Roman" w:hAnsi="Times New Roman" w:cs="Times New Roman"/>
                <w:sz w:val="24"/>
                <w:szCs w:val="24"/>
              </w:rPr>
            </w:pPr>
          </w:p>
        </w:tc>
        <w:tc>
          <w:tcPr>
            <w:tcW w:w="768" w:type="dxa"/>
          </w:tcPr>
          <w:p w:rsidR="00981F82" w:rsidRPr="00083865" w:rsidRDefault="00981F82">
            <w:pPr>
              <w:pStyle w:val="ConsPlusNormal"/>
              <w:rPr>
                <w:rFonts w:ascii="Times New Roman" w:hAnsi="Times New Roman" w:cs="Times New Roman"/>
                <w:sz w:val="24"/>
                <w:szCs w:val="24"/>
              </w:rPr>
            </w:pPr>
          </w:p>
        </w:tc>
        <w:tc>
          <w:tcPr>
            <w:tcW w:w="1013" w:type="dxa"/>
          </w:tcPr>
          <w:p w:rsidR="00981F82" w:rsidRPr="00083865" w:rsidRDefault="00981F82">
            <w:pPr>
              <w:pStyle w:val="ConsPlusNormal"/>
              <w:rPr>
                <w:rFonts w:ascii="Times New Roman" w:hAnsi="Times New Roman" w:cs="Times New Roman"/>
                <w:sz w:val="24"/>
                <w:szCs w:val="24"/>
              </w:rPr>
            </w:pPr>
          </w:p>
        </w:tc>
        <w:tc>
          <w:tcPr>
            <w:tcW w:w="1138" w:type="dxa"/>
          </w:tcPr>
          <w:p w:rsidR="00981F82" w:rsidRPr="00083865" w:rsidRDefault="00981F82">
            <w:pPr>
              <w:pStyle w:val="ConsPlusNormal"/>
              <w:rPr>
                <w:rFonts w:ascii="Times New Roman" w:hAnsi="Times New Roman" w:cs="Times New Roman"/>
                <w:sz w:val="24"/>
                <w:szCs w:val="24"/>
              </w:rPr>
            </w:pPr>
          </w:p>
        </w:tc>
        <w:tc>
          <w:tcPr>
            <w:tcW w:w="964" w:type="dxa"/>
          </w:tcPr>
          <w:p w:rsidR="00981F82" w:rsidRPr="00083865" w:rsidRDefault="00981F82">
            <w:pPr>
              <w:pStyle w:val="ConsPlusNormal"/>
              <w:rPr>
                <w:rFonts w:ascii="Times New Roman" w:hAnsi="Times New Roman" w:cs="Times New Roman"/>
                <w:sz w:val="24"/>
                <w:szCs w:val="24"/>
              </w:rPr>
            </w:pPr>
          </w:p>
        </w:tc>
      </w:tr>
      <w:tr w:rsidR="00981F82" w:rsidRPr="00083865">
        <w:tc>
          <w:tcPr>
            <w:tcW w:w="1661"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Итого за день:</w:t>
            </w:r>
          </w:p>
        </w:tc>
        <w:tc>
          <w:tcPr>
            <w:tcW w:w="1603" w:type="dxa"/>
          </w:tcPr>
          <w:p w:rsidR="00981F82" w:rsidRPr="00083865" w:rsidRDefault="00981F82">
            <w:pPr>
              <w:pStyle w:val="ConsPlusNormal"/>
              <w:rPr>
                <w:rFonts w:ascii="Times New Roman" w:hAnsi="Times New Roman" w:cs="Times New Roman"/>
                <w:sz w:val="24"/>
                <w:szCs w:val="24"/>
              </w:rPr>
            </w:pPr>
          </w:p>
        </w:tc>
        <w:tc>
          <w:tcPr>
            <w:tcW w:w="998" w:type="dxa"/>
          </w:tcPr>
          <w:p w:rsidR="00981F82" w:rsidRPr="00083865" w:rsidRDefault="00981F82">
            <w:pPr>
              <w:pStyle w:val="ConsPlusNormal"/>
              <w:rPr>
                <w:rFonts w:ascii="Times New Roman" w:hAnsi="Times New Roman" w:cs="Times New Roman"/>
                <w:sz w:val="24"/>
                <w:szCs w:val="24"/>
              </w:rPr>
            </w:pPr>
          </w:p>
        </w:tc>
        <w:tc>
          <w:tcPr>
            <w:tcW w:w="902" w:type="dxa"/>
          </w:tcPr>
          <w:p w:rsidR="00981F82" w:rsidRPr="00083865" w:rsidRDefault="00981F82">
            <w:pPr>
              <w:pStyle w:val="ConsPlusNormal"/>
              <w:rPr>
                <w:rFonts w:ascii="Times New Roman" w:hAnsi="Times New Roman" w:cs="Times New Roman"/>
                <w:sz w:val="24"/>
                <w:szCs w:val="24"/>
              </w:rPr>
            </w:pPr>
          </w:p>
        </w:tc>
        <w:tc>
          <w:tcPr>
            <w:tcW w:w="768" w:type="dxa"/>
          </w:tcPr>
          <w:p w:rsidR="00981F82" w:rsidRPr="00083865" w:rsidRDefault="00981F82">
            <w:pPr>
              <w:pStyle w:val="ConsPlusNormal"/>
              <w:rPr>
                <w:rFonts w:ascii="Times New Roman" w:hAnsi="Times New Roman" w:cs="Times New Roman"/>
                <w:sz w:val="24"/>
                <w:szCs w:val="24"/>
              </w:rPr>
            </w:pPr>
          </w:p>
        </w:tc>
        <w:tc>
          <w:tcPr>
            <w:tcW w:w="1013" w:type="dxa"/>
          </w:tcPr>
          <w:p w:rsidR="00981F82" w:rsidRPr="00083865" w:rsidRDefault="00981F82">
            <w:pPr>
              <w:pStyle w:val="ConsPlusNormal"/>
              <w:rPr>
                <w:rFonts w:ascii="Times New Roman" w:hAnsi="Times New Roman" w:cs="Times New Roman"/>
                <w:sz w:val="24"/>
                <w:szCs w:val="24"/>
              </w:rPr>
            </w:pPr>
          </w:p>
        </w:tc>
        <w:tc>
          <w:tcPr>
            <w:tcW w:w="1138" w:type="dxa"/>
          </w:tcPr>
          <w:p w:rsidR="00981F82" w:rsidRPr="00083865" w:rsidRDefault="00981F82">
            <w:pPr>
              <w:pStyle w:val="ConsPlusNormal"/>
              <w:rPr>
                <w:rFonts w:ascii="Times New Roman" w:hAnsi="Times New Roman" w:cs="Times New Roman"/>
                <w:sz w:val="24"/>
                <w:szCs w:val="24"/>
              </w:rPr>
            </w:pPr>
          </w:p>
        </w:tc>
        <w:tc>
          <w:tcPr>
            <w:tcW w:w="964" w:type="dxa"/>
          </w:tcPr>
          <w:p w:rsidR="00981F82" w:rsidRPr="00083865" w:rsidRDefault="00981F82">
            <w:pPr>
              <w:pStyle w:val="ConsPlusNormal"/>
              <w:rPr>
                <w:rFonts w:ascii="Times New Roman" w:hAnsi="Times New Roman" w:cs="Times New Roman"/>
                <w:sz w:val="24"/>
                <w:szCs w:val="24"/>
              </w:rPr>
            </w:pPr>
          </w:p>
        </w:tc>
      </w:tr>
      <w:tr w:rsidR="00981F82" w:rsidRPr="00083865">
        <w:tc>
          <w:tcPr>
            <w:tcW w:w="1661"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w:t>
            </w:r>
          </w:p>
        </w:tc>
        <w:tc>
          <w:tcPr>
            <w:tcW w:w="1603" w:type="dxa"/>
          </w:tcPr>
          <w:p w:rsidR="00981F82" w:rsidRPr="00083865" w:rsidRDefault="00981F82">
            <w:pPr>
              <w:pStyle w:val="ConsPlusNormal"/>
              <w:rPr>
                <w:rFonts w:ascii="Times New Roman" w:hAnsi="Times New Roman" w:cs="Times New Roman"/>
                <w:sz w:val="24"/>
                <w:szCs w:val="24"/>
              </w:rPr>
            </w:pPr>
          </w:p>
        </w:tc>
        <w:tc>
          <w:tcPr>
            <w:tcW w:w="998" w:type="dxa"/>
          </w:tcPr>
          <w:p w:rsidR="00981F82" w:rsidRPr="00083865" w:rsidRDefault="00981F82">
            <w:pPr>
              <w:pStyle w:val="ConsPlusNormal"/>
              <w:rPr>
                <w:rFonts w:ascii="Times New Roman" w:hAnsi="Times New Roman" w:cs="Times New Roman"/>
                <w:sz w:val="24"/>
                <w:szCs w:val="24"/>
              </w:rPr>
            </w:pPr>
          </w:p>
        </w:tc>
        <w:tc>
          <w:tcPr>
            <w:tcW w:w="902" w:type="dxa"/>
          </w:tcPr>
          <w:p w:rsidR="00981F82" w:rsidRPr="00083865" w:rsidRDefault="00981F82">
            <w:pPr>
              <w:pStyle w:val="ConsPlusNormal"/>
              <w:rPr>
                <w:rFonts w:ascii="Times New Roman" w:hAnsi="Times New Roman" w:cs="Times New Roman"/>
                <w:sz w:val="24"/>
                <w:szCs w:val="24"/>
              </w:rPr>
            </w:pPr>
          </w:p>
        </w:tc>
        <w:tc>
          <w:tcPr>
            <w:tcW w:w="768" w:type="dxa"/>
          </w:tcPr>
          <w:p w:rsidR="00981F82" w:rsidRPr="00083865" w:rsidRDefault="00981F82">
            <w:pPr>
              <w:pStyle w:val="ConsPlusNormal"/>
              <w:rPr>
                <w:rFonts w:ascii="Times New Roman" w:hAnsi="Times New Roman" w:cs="Times New Roman"/>
                <w:sz w:val="24"/>
                <w:szCs w:val="24"/>
              </w:rPr>
            </w:pPr>
          </w:p>
        </w:tc>
        <w:tc>
          <w:tcPr>
            <w:tcW w:w="1013" w:type="dxa"/>
          </w:tcPr>
          <w:p w:rsidR="00981F82" w:rsidRPr="00083865" w:rsidRDefault="00981F82">
            <w:pPr>
              <w:pStyle w:val="ConsPlusNormal"/>
              <w:rPr>
                <w:rFonts w:ascii="Times New Roman" w:hAnsi="Times New Roman" w:cs="Times New Roman"/>
                <w:sz w:val="24"/>
                <w:szCs w:val="24"/>
              </w:rPr>
            </w:pPr>
          </w:p>
        </w:tc>
        <w:tc>
          <w:tcPr>
            <w:tcW w:w="1138" w:type="dxa"/>
          </w:tcPr>
          <w:p w:rsidR="00981F82" w:rsidRPr="00083865" w:rsidRDefault="00981F82">
            <w:pPr>
              <w:pStyle w:val="ConsPlusNormal"/>
              <w:rPr>
                <w:rFonts w:ascii="Times New Roman" w:hAnsi="Times New Roman" w:cs="Times New Roman"/>
                <w:sz w:val="24"/>
                <w:szCs w:val="24"/>
              </w:rPr>
            </w:pPr>
          </w:p>
        </w:tc>
        <w:tc>
          <w:tcPr>
            <w:tcW w:w="964" w:type="dxa"/>
          </w:tcPr>
          <w:p w:rsidR="00981F82" w:rsidRPr="00083865" w:rsidRDefault="00981F82">
            <w:pPr>
              <w:pStyle w:val="ConsPlusNormal"/>
              <w:rPr>
                <w:rFonts w:ascii="Times New Roman" w:hAnsi="Times New Roman" w:cs="Times New Roman"/>
                <w:sz w:val="24"/>
                <w:szCs w:val="24"/>
              </w:rPr>
            </w:pPr>
          </w:p>
        </w:tc>
      </w:tr>
      <w:tr w:rsidR="00981F82" w:rsidRPr="00083865">
        <w:tc>
          <w:tcPr>
            <w:tcW w:w="1661"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Среднее значение за период:</w:t>
            </w:r>
          </w:p>
        </w:tc>
        <w:tc>
          <w:tcPr>
            <w:tcW w:w="1603" w:type="dxa"/>
          </w:tcPr>
          <w:p w:rsidR="00981F82" w:rsidRPr="00083865" w:rsidRDefault="00981F82">
            <w:pPr>
              <w:pStyle w:val="ConsPlusNormal"/>
              <w:rPr>
                <w:rFonts w:ascii="Times New Roman" w:hAnsi="Times New Roman" w:cs="Times New Roman"/>
                <w:sz w:val="24"/>
                <w:szCs w:val="24"/>
              </w:rPr>
            </w:pPr>
          </w:p>
        </w:tc>
        <w:tc>
          <w:tcPr>
            <w:tcW w:w="998" w:type="dxa"/>
          </w:tcPr>
          <w:p w:rsidR="00981F82" w:rsidRPr="00083865" w:rsidRDefault="00981F82">
            <w:pPr>
              <w:pStyle w:val="ConsPlusNormal"/>
              <w:rPr>
                <w:rFonts w:ascii="Times New Roman" w:hAnsi="Times New Roman" w:cs="Times New Roman"/>
                <w:sz w:val="24"/>
                <w:szCs w:val="24"/>
              </w:rPr>
            </w:pPr>
          </w:p>
        </w:tc>
        <w:tc>
          <w:tcPr>
            <w:tcW w:w="902" w:type="dxa"/>
          </w:tcPr>
          <w:p w:rsidR="00981F82" w:rsidRPr="00083865" w:rsidRDefault="00981F82">
            <w:pPr>
              <w:pStyle w:val="ConsPlusNormal"/>
              <w:rPr>
                <w:rFonts w:ascii="Times New Roman" w:hAnsi="Times New Roman" w:cs="Times New Roman"/>
                <w:sz w:val="24"/>
                <w:szCs w:val="24"/>
              </w:rPr>
            </w:pPr>
          </w:p>
        </w:tc>
        <w:tc>
          <w:tcPr>
            <w:tcW w:w="768" w:type="dxa"/>
          </w:tcPr>
          <w:p w:rsidR="00981F82" w:rsidRPr="00083865" w:rsidRDefault="00981F82">
            <w:pPr>
              <w:pStyle w:val="ConsPlusNormal"/>
              <w:rPr>
                <w:rFonts w:ascii="Times New Roman" w:hAnsi="Times New Roman" w:cs="Times New Roman"/>
                <w:sz w:val="24"/>
                <w:szCs w:val="24"/>
              </w:rPr>
            </w:pPr>
          </w:p>
        </w:tc>
        <w:tc>
          <w:tcPr>
            <w:tcW w:w="1013" w:type="dxa"/>
          </w:tcPr>
          <w:p w:rsidR="00981F82" w:rsidRPr="00083865" w:rsidRDefault="00981F82">
            <w:pPr>
              <w:pStyle w:val="ConsPlusNormal"/>
              <w:rPr>
                <w:rFonts w:ascii="Times New Roman" w:hAnsi="Times New Roman" w:cs="Times New Roman"/>
                <w:sz w:val="24"/>
                <w:szCs w:val="24"/>
              </w:rPr>
            </w:pPr>
          </w:p>
        </w:tc>
        <w:tc>
          <w:tcPr>
            <w:tcW w:w="1138" w:type="dxa"/>
          </w:tcPr>
          <w:p w:rsidR="00981F82" w:rsidRPr="00083865" w:rsidRDefault="00981F82">
            <w:pPr>
              <w:pStyle w:val="ConsPlusNormal"/>
              <w:rPr>
                <w:rFonts w:ascii="Times New Roman" w:hAnsi="Times New Roman" w:cs="Times New Roman"/>
                <w:sz w:val="24"/>
                <w:szCs w:val="24"/>
              </w:rPr>
            </w:pPr>
          </w:p>
        </w:tc>
        <w:tc>
          <w:tcPr>
            <w:tcW w:w="964" w:type="dxa"/>
          </w:tcPr>
          <w:p w:rsidR="00981F82" w:rsidRPr="00083865" w:rsidRDefault="00981F82">
            <w:pPr>
              <w:pStyle w:val="ConsPlusNormal"/>
              <w:rPr>
                <w:rFonts w:ascii="Times New Roman" w:hAnsi="Times New Roman" w:cs="Times New Roman"/>
                <w:sz w:val="24"/>
                <w:szCs w:val="24"/>
              </w:rPr>
            </w:pPr>
          </w:p>
        </w:tc>
      </w:tr>
    </w:tbl>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right"/>
        <w:outlineLvl w:val="1"/>
        <w:rPr>
          <w:rFonts w:ascii="Times New Roman" w:hAnsi="Times New Roman" w:cs="Times New Roman"/>
          <w:sz w:val="24"/>
          <w:szCs w:val="24"/>
        </w:rPr>
      </w:pPr>
      <w:r w:rsidRPr="00083865">
        <w:rPr>
          <w:rFonts w:ascii="Times New Roman" w:hAnsi="Times New Roman" w:cs="Times New Roman"/>
          <w:sz w:val="24"/>
          <w:szCs w:val="24"/>
        </w:rPr>
        <w:t>Приложение N 9</w:t>
      </w:r>
    </w:p>
    <w:p w:rsidR="00981F82" w:rsidRPr="00083865" w:rsidRDefault="00981F82">
      <w:pPr>
        <w:pStyle w:val="ConsPlusNormal"/>
        <w:jc w:val="right"/>
        <w:rPr>
          <w:rFonts w:ascii="Times New Roman" w:hAnsi="Times New Roman" w:cs="Times New Roman"/>
          <w:sz w:val="24"/>
          <w:szCs w:val="24"/>
        </w:rPr>
      </w:pPr>
      <w:r w:rsidRPr="00083865">
        <w:rPr>
          <w:rFonts w:ascii="Times New Roman" w:hAnsi="Times New Roman" w:cs="Times New Roman"/>
          <w:sz w:val="24"/>
          <w:szCs w:val="24"/>
        </w:rPr>
        <w:t>к СанПиН 2.3/2.4.3590-20</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right"/>
        <w:outlineLvl w:val="2"/>
        <w:rPr>
          <w:rFonts w:ascii="Times New Roman" w:hAnsi="Times New Roman" w:cs="Times New Roman"/>
          <w:sz w:val="24"/>
          <w:szCs w:val="24"/>
        </w:rPr>
      </w:pPr>
      <w:r w:rsidRPr="00083865">
        <w:rPr>
          <w:rFonts w:ascii="Times New Roman" w:hAnsi="Times New Roman" w:cs="Times New Roman"/>
          <w:sz w:val="24"/>
          <w:szCs w:val="24"/>
        </w:rPr>
        <w:t>Таблица 1</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МАССА ПОРЦИЙ ДЛЯ ДЕТЕЙ В ЗАВИСИМОСТИ</w:t>
      </w: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ОТ ВОЗРАСТА (В ГРАММАХ)</w:t>
      </w:r>
    </w:p>
    <w:p w:rsidR="00981F82" w:rsidRPr="00083865" w:rsidRDefault="00981F8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70"/>
        <w:gridCol w:w="1247"/>
        <w:gridCol w:w="1123"/>
        <w:gridCol w:w="1267"/>
        <w:gridCol w:w="1304"/>
      </w:tblGrid>
      <w:tr w:rsidR="00981F82" w:rsidRPr="00083865">
        <w:tc>
          <w:tcPr>
            <w:tcW w:w="4070" w:type="dxa"/>
            <w:vMerge w:val="restart"/>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Блюдо</w:t>
            </w:r>
          </w:p>
        </w:tc>
        <w:tc>
          <w:tcPr>
            <w:tcW w:w="4941" w:type="dxa"/>
            <w:gridSpan w:val="4"/>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Масса порций</w:t>
            </w:r>
          </w:p>
        </w:tc>
      </w:tr>
      <w:tr w:rsidR="00981F82" w:rsidRPr="00083865">
        <w:tc>
          <w:tcPr>
            <w:tcW w:w="4070" w:type="dxa"/>
            <w:vMerge/>
          </w:tcPr>
          <w:p w:rsidR="00981F82" w:rsidRPr="00083865" w:rsidRDefault="00981F82">
            <w:pPr>
              <w:rPr>
                <w:rFonts w:ascii="Times New Roman" w:hAnsi="Times New Roman" w:cs="Times New Roman"/>
                <w:sz w:val="24"/>
                <w:szCs w:val="24"/>
              </w:rPr>
            </w:pPr>
          </w:p>
        </w:tc>
        <w:tc>
          <w:tcPr>
            <w:tcW w:w="124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от 1 года до 3 лет</w:t>
            </w:r>
          </w:p>
        </w:tc>
        <w:tc>
          <w:tcPr>
            <w:tcW w:w="1123"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3 - 7 лет</w:t>
            </w:r>
          </w:p>
        </w:tc>
        <w:tc>
          <w:tcPr>
            <w:tcW w:w="126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7 - 11 лет</w:t>
            </w:r>
          </w:p>
        </w:tc>
        <w:tc>
          <w:tcPr>
            <w:tcW w:w="130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12 лет и старше</w:t>
            </w:r>
          </w:p>
        </w:tc>
      </w:tr>
      <w:tr w:rsidR="00981F82" w:rsidRPr="00083865">
        <w:tc>
          <w:tcPr>
            <w:tcW w:w="4070"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 xml:space="preserve">Каша, или овощное, или яичное, или </w:t>
            </w:r>
            <w:r w:rsidRPr="00083865">
              <w:rPr>
                <w:rFonts w:ascii="Times New Roman" w:hAnsi="Times New Roman" w:cs="Times New Roman"/>
                <w:sz w:val="24"/>
                <w:szCs w:val="24"/>
              </w:rPr>
              <w:lastRenderedPageBreak/>
              <w:t>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24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lastRenderedPageBreak/>
              <w:t>130 - 150</w:t>
            </w:r>
          </w:p>
        </w:tc>
        <w:tc>
          <w:tcPr>
            <w:tcW w:w="1123"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150 - 200</w:t>
            </w:r>
          </w:p>
        </w:tc>
        <w:tc>
          <w:tcPr>
            <w:tcW w:w="126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150 - 200</w:t>
            </w:r>
          </w:p>
        </w:tc>
        <w:tc>
          <w:tcPr>
            <w:tcW w:w="1304"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200 - 250</w:t>
            </w:r>
          </w:p>
        </w:tc>
      </w:tr>
      <w:tr w:rsidR="00981F82" w:rsidRPr="00083865">
        <w:tc>
          <w:tcPr>
            <w:tcW w:w="4070"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lastRenderedPageBreak/>
              <w:t>Закуска (холодное блюдо) (салат, овощи и т.п.)</w:t>
            </w:r>
          </w:p>
        </w:tc>
        <w:tc>
          <w:tcPr>
            <w:tcW w:w="124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30 - 40</w:t>
            </w:r>
          </w:p>
        </w:tc>
        <w:tc>
          <w:tcPr>
            <w:tcW w:w="1123"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50 - 60</w:t>
            </w:r>
          </w:p>
        </w:tc>
        <w:tc>
          <w:tcPr>
            <w:tcW w:w="126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60 - 100</w:t>
            </w:r>
          </w:p>
        </w:tc>
        <w:tc>
          <w:tcPr>
            <w:tcW w:w="1304"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100 - 150</w:t>
            </w:r>
          </w:p>
        </w:tc>
      </w:tr>
      <w:tr w:rsidR="00981F82" w:rsidRPr="00083865">
        <w:tc>
          <w:tcPr>
            <w:tcW w:w="4070"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Первое блюдо</w:t>
            </w:r>
          </w:p>
        </w:tc>
        <w:tc>
          <w:tcPr>
            <w:tcW w:w="124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150 - 180</w:t>
            </w:r>
          </w:p>
        </w:tc>
        <w:tc>
          <w:tcPr>
            <w:tcW w:w="1123"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180 - 200</w:t>
            </w:r>
          </w:p>
        </w:tc>
        <w:tc>
          <w:tcPr>
            <w:tcW w:w="126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200 - 250</w:t>
            </w:r>
          </w:p>
        </w:tc>
        <w:tc>
          <w:tcPr>
            <w:tcW w:w="1304"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250 - 300</w:t>
            </w:r>
          </w:p>
        </w:tc>
      </w:tr>
      <w:tr w:rsidR="00981F82" w:rsidRPr="00083865">
        <w:tc>
          <w:tcPr>
            <w:tcW w:w="4070"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Второе блюдо (мясное, рыбное, блюдо из мяса птицы)</w:t>
            </w:r>
          </w:p>
        </w:tc>
        <w:tc>
          <w:tcPr>
            <w:tcW w:w="124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50 - 60</w:t>
            </w:r>
          </w:p>
        </w:tc>
        <w:tc>
          <w:tcPr>
            <w:tcW w:w="1123"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70 - 80</w:t>
            </w:r>
          </w:p>
        </w:tc>
        <w:tc>
          <w:tcPr>
            <w:tcW w:w="126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90 - 120</w:t>
            </w:r>
          </w:p>
        </w:tc>
        <w:tc>
          <w:tcPr>
            <w:tcW w:w="1304"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100 - 120</w:t>
            </w:r>
          </w:p>
        </w:tc>
      </w:tr>
      <w:tr w:rsidR="00981F82" w:rsidRPr="00083865">
        <w:tc>
          <w:tcPr>
            <w:tcW w:w="4070"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Гарнир</w:t>
            </w:r>
          </w:p>
        </w:tc>
        <w:tc>
          <w:tcPr>
            <w:tcW w:w="124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110 - 120</w:t>
            </w:r>
          </w:p>
        </w:tc>
        <w:tc>
          <w:tcPr>
            <w:tcW w:w="1123"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130 - 150</w:t>
            </w:r>
          </w:p>
        </w:tc>
        <w:tc>
          <w:tcPr>
            <w:tcW w:w="126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150 - 200</w:t>
            </w:r>
          </w:p>
        </w:tc>
        <w:tc>
          <w:tcPr>
            <w:tcW w:w="1304"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180 - 230</w:t>
            </w:r>
          </w:p>
        </w:tc>
      </w:tr>
      <w:tr w:rsidR="00981F82" w:rsidRPr="00083865">
        <w:tc>
          <w:tcPr>
            <w:tcW w:w="4070" w:type="dxa"/>
          </w:tcPr>
          <w:p w:rsidR="00981F82" w:rsidRPr="00083865" w:rsidRDefault="00981F82">
            <w:pPr>
              <w:pStyle w:val="ConsPlusNormal"/>
              <w:rPr>
                <w:rFonts w:ascii="Times New Roman" w:hAnsi="Times New Roman" w:cs="Times New Roman"/>
                <w:sz w:val="24"/>
                <w:szCs w:val="24"/>
              </w:rPr>
            </w:pPr>
            <w:proofErr w:type="gramStart"/>
            <w:r w:rsidRPr="00083865">
              <w:rPr>
                <w:rFonts w:ascii="Times New Roman" w:hAnsi="Times New Roman" w:cs="Times New Roman"/>
                <w:sz w:val="24"/>
                <w:szCs w:val="24"/>
              </w:rPr>
              <w:t>Третье блюдо (компот, кисель, чай, напиток кофейный, какао-напиток, напиток из шиповника, сок)</w:t>
            </w:r>
            <w:proofErr w:type="gramEnd"/>
          </w:p>
        </w:tc>
        <w:tc>
          <w:tcPr>
            <w:tcW w:w="124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150 - 180</w:t>
            </w:r>
          </w:p>
        </w:tc>
        <w:tc>
          <w:tcPr>
            <w:tcW w:w="1123"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180 - 200</w:t>
            </w:r>
          </w:p>
        </w:tc>
        <w:tc>
          <w:tcPr>
            <w:tcW w:w="126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180 - 200</w:t>
            </w:r>
          </w:p>
        </w:tc>
        <w:tc>
          <w:tcPr>
            <w:tcW w:w="1304"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180 - 200</w:t>
            </w:r>
          </w:p>
        </w:tc>
      </w:tr>
      <w:tr w:rsidR="00981F82" w:rsidRPr="00083865">
        <w:tc>
          <w:tcPr>
            <w:tcW w:w="4070"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Фрукты</w:t>
            </w:r>
          </w:p>
        </w:tc>
        <w:tc>
          <w:tcPr>
            <w:tcW w:w="124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95</w:t>
            </w:r>
          </w:p>
        </w:tc>
        <w:tc>
          <w:tcPr>
            <w:tcW w:w="1123"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100</w:t>
            </w:r>
          </w:p>
        </w:tc>
        <w:tc>
          <w:tcPr>
            <w:tcW w:w="126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100</w:t>
            </w:r>
          </w:p>
        </w:tc>
        <w:tc>
          <w:tcPr>
            <w:tcW w:w="1304"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100</w:t>
            </w:r>
          </w:p>
        </w:tc>
      </w:tr>
    </w:tbl>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right"/>
        <w:outlineLvl w:val="2"/>
        <w:rPr>
          <w:rFonts w:ascii="Times New Roman" w:hAnsi="Times New Roman" w:cs="Times New Roman"/>
          <w:sz w:val="24"/>
          <w:szCs w:val="24"/>
        </w:rPr>
      </w:pPr>
      <w:r w:rsidRPr="00083865">
        <w:rPr>
          <w:rFonts w:ascii="Times New Roman" w:hAnsi="Times New Roman" w:cs="Times New Roman"/>
          <w:sz w:val="24"/>
          <w:szCs w:val="24"/>
        </w:rPr>
        <w:t>Таблица 2</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 xml:space="preserve">Масса порций для кадетов, обучающихся </w:t>
      </w:r>
      <w:proofErr w:type="gramStart"/>
      <w:r w:rsidRPr="00083865">
        <w:rPr>
          <w:rFonts w:ascii="Times New Roman" w:hAnsi="Times New Roman" w:cs="Times New Roman"/>
          <w:sz w:val="24"/>
          <w:szCs w:val="24"/>
        </w:rPr>
        <w:t>в</w:t>
      </w:r>
      <w:proofErr w:type="gramEnd"/>
      <w:r w:rsidRPr="00083865">
        <w:rPr>
          <w:rFonts w:ascii="Times New Roman" w:hAnsi="Times New Roman" w:cs="Times New Roman"/>
          <w:sz w:val="24"/>
          <w:szCs w:val="24"/>
        </w:rPr>
        <w:t xml:space="preserve"> образовательных</w:t>
      </w:r>
    </w:p>
    <w:p w:rsidR="00981F82" w:rsidRPr="00083865" w:rsidRDefault="00981F82">
      <w:pPr>
        <w:pStyle w:val="ConsPlusTitle"/>
        <w:jc w:val="center"/>
        <w:rPr>
          <w:rFonts w:ascii="Times New Roman" w:hAnsi="Times New Roman" w:cs="Times New Roman"/>
          <w:sz w:val="24"/>
          <w:szCs w:val="24"/>
        </w:rPr>
      </w:pPr>
      <w:proofErr w:type="gramStart"/>
      <w:r w:rsidRPr="00083865">
        <w:rPr>
          <w:rFonts w:ascii="Times New Roman" w:hAnsi="Times New Roman" w:cs="Times New Roman"/>
          <w:sz w:val="24"/>
          <w:szCs w:val="24"/>
        </w:rPr>
        <w:t>организациях</w:t>
      </w:r>
      <w:proofErr w:type="gramEnd"/>
      <w:r w:rsidRPr="00083865">
        <w:rPr>
          <w:rFonts w:ascii="Times New Roman" w:hAnsi="Times New Roman" w:cs="Times New Roman"/>
          <w:sz w:val="24"/>
          <w:szCs w:val="24"/>
        </w:rPr>
        <w:t xml:space="preserve"> кадетского типа и кадетской направленности</w:t>
      </w: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в зависимости от возраста (в граммах)</w:t>
      </w:r>
    </w:p>
    <w:p w:rsidR="00981F82" w:rsidRPr="00083865" w:rsidRDefault="00981F8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78"/>
        <w:gridCol w:w="1304"/>
        <w:gridCol w:w="1435"/>
      </w:tblGrid>
      <w:tr w:rsidR="00981F82" w:rsidRPr="00083865">
        <w:tc>
          <w:tcPr>
            <w:tcW w:w="6278" w:type="dxa"/>
            <w:vMerge w:val="restart"/>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Блюдо</w:t>
            </w:r>
          </w:p>
        </w:tc>
        <w:tc>
          <w:tcPr>
            <w:tcW w:w="2739" w:type="dxa"/>
            <w:gridSpan w:val="2"/>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Масса порций</w:t>
            </w:r>
          </w:p>
        </w:tc>
      </w:tr>
      <w:tr w:rsidR="00981F82" w:rsidRPr="00083865">
        <w:tc>
          <w:tcPr>
            <w:tcW w:w="6278" w:type="dxa"/>
            <w:vMerge/>
          </w:tcPr>
          <w:p w:rsidR="00981F82" w:rsidRPr="00083865" w:rsidRDefault="00981F82">
            <w:pPr>
              <w:rPr>
                <w:rFonts w:ascii="Times New Roman" w:hAnsi="Times New Roman" w:cs="Times New Roman"/>
                <w:sz w:val="24"/>
                <w:szCs w:val="24"/>
              </w:rPr>
            </w:pPr>
          </w:p>
        </w:tc>
        <w:tc>
          <w:tcPr>
            <w:tcW w:w="130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5 - 8 класс</w:t>
            </w:r>
          </w:p>
        </w:tc>
        <w:tc>
          <w:tcPr>
            <w:tcW w:w="1435"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9 - 11 класс</w:t>
            </w:r>
          </w:p>
        </w:tc>
      </w:tr>
      <w:tr w:rsidR="00981F82" w:rsidRPr="00083865">
        <w:tc>
          <w:tcPr>
            <w:tcW w:w="6278"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304"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200 - 250</w:t>
            </w:r>
          </w:p>
        </w:tc>
        <w:tc>
          <w:tcPr>
            <w:tcW w:w="1435"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250 - 280</w:t>
            </w:r>
          </w:p>
        </w:tc>
      </w:tr>
      <w:tr w:rsidR="00981F82" w:rsidRPr="00083865">
        <w:tc>
          <w:tcPr>
            <w:tcW w:w="6278"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Закуска (холодное блюдо) (салат, овощи и тому подобное)</w:t>
            </w:r>
          </w:p>
        </w:tc>
        <w:tc>
          <w:tcPr>
            <w:tcW w:w="1304"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100 - 150</w:t>
            </w:r>
          </w:p>
        </w:tc>
        <w:tc>
          <w:tcPr>
            <w:tcW w:w="1435"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100 - 150</w:t>
            </w:r>
          </w:p>
        </w:tc>
      </w:tr>
      <w:tr w:rsidR="00981F82" w:rsidRPr="00083865">
        <w:tc>
          <w:tcPr>
            <w:tcW w:w="6278"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Первое блюдо</w:t>
            </w:r>
          </w:p>
        </w:tc>
        <w:tc>
          <w:tcPr>
            <w:tcW w:w="1304"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200 - 250</w:t>
            </w:r>
          </w:p>
        </w:tc>
        <w:tc>
          <w:tcPr>
            <w:tcW w:w="1435"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250 - 300</w:t>
            </w:r>
          </w:p>
        </w:tc>
      </w:tr>
      <w:tr w:rsidR="00981F82" w:rsidRPr="00083865">
        <w:tc>
          <w:tcPr>
            <w:tcW w:w="6278"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Второе блюдо (мясное, рыбное, блюдо из мяса птицы)</w:t>
            </w:r>
          </w:p>
        </w:tc>
        <w:tc>
          <w:tcPr>
            <w:tcW w:w="1304"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100 - 120</w:t>
            </w:r>
          </w:p>
        </w:tc>
        <w:tc>
          <w:tcPr>
            <w:tcW w:w="1435"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120 - 150</w:t>
            </w:r>
          </w:p>
        </w:tc>
      </w:tr>
      <w:tr w:rsidR="00981F82" w:rsidRPr="00083865">
        <w:tc>
          <w:tcPr>
            <w:tcW w:w="6278"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Гарнир</w:t>
            </w:r>
          </w:p>
        </w:tc>
        <w:tc>
          <w:tcPr>
            <w:tcW w:w="1304"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180 - 230</w:t>
            </w:r>
          </w:p>
        </w:tc>
        <w:tc>
          <w:tcPr>
            <w:tcW w:w="1435"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200 - 250</w:t>
            </w:r>
          </w:p>
        </w:tc>
      </w:tr>
      <w:tr w:rsidR="00981F82" w:rsidRPr="00083865">
        <w:tc>
          <w:tcPr>
            <w:tcW w:w="6278" w:type="dxa"/>
          </w:tcPr>
          <w:p w:rsidR="00981F82" w:rsidRPr="00083865" w:rsidRDefault="00981F82">
            <w:pPr>
              <w:pStyle w:val="ConsPlusNormal"/>
              <w:rPr>
                <w:rFonts w:ascii="Times New Roman" w:hAnsi="Times New Roman" w:cs="Times New Roman"/>
                <w:sz w:val="24"/>
                <w:szCs w:val="24"/>
              </w:rPr>
            </w:pPr>
            <w:proofErr w:type="gramStart"/>
            <w:r w:rsidRPr="00083865">
              <w:rPr>
                <w:rFonts w:ascii="Times New Roman" w:hAnsi="Times New Roman" w:cs="Times New Roman"/>
                <w:sz w:val="24"/>
                <w:szCs w:val="24"/>
              </w:rPr>
              <w:t>Третье блюдо (компот, кисель, чай) или напиток (кофейный, какао-напиток, напиток из шиповника), или сок</w:t>
            </w:r>
            <w:proofErr w:type="gramEnd"/>
          </w:p>
        </w:tc>
        <w:tc>
          <w:tcPr>
            <w:tcW w:w="1304"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180 - 200</w:t>
            </w:r>
          </w:p>
        </w:tc>
        <w:tc>
          <w:tcPr>
            <w:tcW w:w="1435"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180 - 200</w:t>
            </w:r>
          </w:p>
        </w:tc>
      </w:tr>
      <w:tr w:rsidR="00981F82" w:rsidRPr="00083865">
        <w:tc>
          <w:tcPr>
            <w:tcW w:w="6278"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Фрукты</w:t>
            </w:r>
          </w:p>
        </w:tc>
        <w:tc>
          <w:tcPr>
            <w:tcW w:w="1304"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250 - 300</w:t>
            </w:r>
          </w:p>
        </w:tc>
        <w:tc>
          <w:tcPr>
            <w:tcW w:w="1435"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300 - 350</w:t>
            </w:r>
          </w:p>
        </w:tc>
      </w:tr>
    </w:tbl>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right"/>
        <w:outlineLvl w:val="2"/>
        <w:rPr>
          <w:rFonts w:ascii="Times New Roman" w:hAnsi="Times New Roman" w:cs="Times New Roman"/>
          <w:sz w:val="24"/>
          <w:szCs w:val="24"/>
        </w:rPr>
      </w:pPr>
      <w:r w:rsidRPr="00083865">
        <w:rPr>
          <w:rFonts w:ascii="Times New Roman" w:hAnsi="Times New Roman" w:cs="Times New Roman"/>
          <w:sz w:val="24"/>
          <w:szCs w:val="24"/>
        </w:rPr>
        <w:t>Таблица 3</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Суммарные объемы блюд по приемам пищи</w:t>
      </w: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(в граммах - не менее)</w:t>
      </w:r>
    </w:p>
    <w:p w:rsidR="00981F82" w:rsidRPr="00083865" w:rsidRDefault="00981F8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77"/>
        <w:gridCol w:w="1701"/>
        <w:gridCol w:w="1757"/>
        <w:gridCol w:w="1819"/>
        <w:gridCol w:w="1853"/>
      </w:tblGrid>
      <w:tr w:rsidR="00981F82" w:rsidRPr="00083865">
        <w:tc>
          <w:tcPr>
            <w:tcW w:w="187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Показатели</w:t>
            </w:r>
          </w:p>
        </w:tc>
        <w:tc>
          <w:tcPr>
            <w:tcW w:w="170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от 1 до 3 лет</w:t>
            </w:r>
          </w:p>
        </w:tc>
        <w:tc>
          <w:tcPr>
            <w:tcW w:w="175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от 3 до 7 лет</w:t>
            </w:r>
          </w:p>
        </w:tc>
        <w:tc>
          <w:tcPr>
            <w:tcW w:w="1819"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от 7 до 12 лет</w:t>
            </w:r>
          </w:p>
        </w:tc>
        <w:tc>
          <w:tcPr>
            <w:tcW w:w="1853"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12 лет и старше</w:t>
            </w:r>
          </w:p>
        </w:tc>
      </w:tr>
      <w:tr w:rsidR="00981F82" w:rsidRPr="00083865">
        <w:tc>
          <w:tcPr>
            <w:tcW w:w="1877"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Завтрак</w:t>
            </w:r>
          </w:p>
        </w:tc>
        <w:tc>
          <w:tcPr>
            <w:tcW w:w="170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350</w:t>
            </w:r>
          </w:p>
        </w:tc>
        <w:tc>
          <w:tcPr>
            <w:tcW w:w="175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400</w:t>
            </w:r>
          </w:p>
        </w:tc>
        <w:tc>
          <w:tcPr>
            <w:tcW w:w="1819"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500</w:t>
            </w:r>
          </w:p>
        </w:tc>
        <w:tc>
          <w:tcPr>
            <w:tcW w:w="1853"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550</w:t>
            </w:r>
          </w:p>
        </w:tc>
      </w:tr>
      <w:tr w:rsidR="00981F82" w:rsidRPr="00083865">
        <w:tc>
          <w:tcPr>
            <w:tcW w:w="1877"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Второй завтрак</w:t>
            </w:r>
          </w:p>
        </w:tc>
        <w:tc>
          <w:tcPr>
            <w:tcW w:w="170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100</w:t>
            </w:r>
          </w:p>
        </w:tc>
        <w:tc>
          <w:tcPr>
            <w:tcW w:w="175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100</w:t>
            </w:r>
          </w:p>
        </w:tc>
        <w:tc>
          <w:tcPr>
            <w:tcW w:w="1819"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200</w:t>
            </w:r>
          </w:p>
        </w:tc>
        <w:tc>
          <w:tcPr>
            <w:tcW w:w="1853"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200</w:t>
            </w:r>
          </w:p>
        </w:tc>
      </w:tr>
      <w:tr w:rsidR="00981F82" w:rsidRPr="00083865">
        <w:tc>
          <w:tcPr>
            <w:tcW w:w="1877"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Обед</w:t>
            </w:r>
          </w:p>
        </w:tc>
        <w:tc>
          <w:tcPr>
            <w:tcW w:w="170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450</w:t>
            </w:r>
          </w:p>
        </w:tc>
        <w:tc>
          <w:tcPr>
            <w:tcW w:w="175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600</w:t>
            </w:r>
          </w:p>
        </w:tc>
        <w:tc>
          <w:tcPr>
            <w:tcW w:w="1819"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700</w:t>
            </w:r>
          </w:p>
        </w:tc>
        <w:tc>
          <w:tcPr>
            <w:tcW w:w="1853"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800</w:t>
            </w:r>
          </w:p>
        </w:tc>
      </w:tr>
      <w:tr w:rsidR="00981F82" w:rsidRPr="00083865">
        <w:tc>
          <w:tcPr>
            <w:tcW w:w="1877"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Полдник</w:t>
            </w:r>
          </w:p>
        </w:tc>
        <w:tc>
          <w:tcPr>
            <w:tcW w:w="170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200</w:t>
            </w:r>
          </w:p>
        </w:tc>
        <w:tc>
          <w:tcPr>
            <w:tcW w:w="175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250</w:t>
            </w:r>
          </w:p>
        </w:tc>
        <w:tc>
          <w:tcPr>
            <w:tcW w:w="1819"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300</w:t>
            </w:r>
          </w:p>
        </w:tc>
        <w:tc>
          <w:tcPr>
            <w:tcW w:w="1853"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350</w:t>
            </w:r>
          </w:p>
        </w:tc>
      </w:tr>
      <w:tr w:rsidR="00981F82" w:rsidRPr="00083865">
        <w:tc>
          <w:tcPr>
            <w:tcW w:w="1877"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Ужин</w:t>
            </w:r>
          </w:p>
        </w:tc>
        <w:tc>
          <w:tcPr>
            <w:tcW w:w="170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400</w:t>
            </w:r>
          </w:p>
        </w:tc>
        <w:tc>
          <w:tcPr>
            <w:tcW w:w="175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450</w:t>
            </w:r>
          </w:p>
        </w:tc>
        <w:tc>
          <w:tcPr>
            <w:tcW w:w="1819"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500</w:t>
            </w:r>
          </w:p>
        </w:tc>
        <w:tc>
          <w:tcPr>
            <w:tcW w:w="1853"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600</w:t>
            </w:r>
          </w:p>
        </w:tc>
      </w:tr>
      <w:tr w:rsidR="00981F82" w:rsidRPr="00083865">
        <w:tc>
          <w:tcPr>
            <w:tcW w:w="1877"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Второй ужин</w:t>
            </w:r>
          </w:p>
        </w:tc>
        <w:tc>
          <w:tcPr>
            <w:tcW w:w="170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100</w:t>
            </w:r>
          </w:p>
        </w:tc>
        <w:tc>
          <w:tcPr>
            <w:tcW w:w="175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150</w:t>
            </w:r>
          </w:p>
        </w:tc>
        <w:tc>
          <w:tcPr>
            <w:tcW w:w="1819"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200</w:t>
            </w:r>
          </w:p>
        </w:tc>
        <w:tc>
          <w:tcPr>
            <w:tcW w:w="1853"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200</w:t>
            </w:r>
          </w:p>
        </w:tc>
      </w:tr>
    </w:tbl>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right"/>
        <w:outlineLvl w:val="1"/>
        <w:rPr>
          <w:rFonts w:ascii="Times New Roman" w:hAnsi="Times New Roman" w:cs="Times New Roman"/>
          <w:sz w:val="24"/>
          <w:szCs w:val="24"/>
        </w:rPr>
      </w:pPr>
      <w:r w:rsidRPr="00083865">
        <w:rPr>
          <w:rFonts w:ascii="Times New Roman" w:hAnsi="Times New Roman" w:cs="Times New Roman"/>
          <w:sz w:val="24"/>
          <w:szCs w:val="24"/>
        </w:rPr>
        <w:t>Приложение N 10</w:t>
      </w:r>
    </w:p>
    <w:p w:rsidR="00981F82" w:rsidRPr="00083865" w:rsidRDefault="00981F82">
      <w:pPr>
        <w:pStyle w:val="ConsPlusNormal"/>
        <w:jc w:val="right"/>
        <w:rPr>
          <w:rFonts w:ascii="Times New Roman" w:hAnsi="Times New Roman" w:cs="Times New Roman"/>
          <w:sz w:val="24"/>
          <w:szCs w:val="24"/>
        </w:rPr>
      </w:pPr>
      <w:r w:rsidRPr="00083865">
        <w:rPr>
          <w:rFonts w:ascii="Times New Roman" w:hAnsi="Times New Roman" w:cs="Times New Roman"/>
          <w:sz w:val="24"/>
          <w:szCs w:val="24"/>
        </w:rPr>
        <w:t>к СанПиН 2.3/2.4.3590-20</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right"/>
        <w:outlineLvl w:val="2"/>
        <w:rPr>
          <w:rFonts w:ascii="Times New Roman" w:hAnsi="Times New Roman" w:cs="Times New Roman"/>
          <w:sz w:val="24"/>
          <w:szCs w:val="24"/>
        </w:rPr>
      </w:pPr>
      <w:r w:rsidRPr="00083865">
        <w:rPr>
          <w:rFonts w:ascii="Times New Roman" w:hAnsi="Times New Roman" w:cs="Times New Roman"/>
          <w:sz w:val="24"/>
          <w:szCs w:val="24"/>
        </w:rPr>
        <w:t>Таблица 1</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ПОТРЕБНОСТЬ В ПИЩЕВЫХ ВЕЩЕСТВАХ, ЭНЕРГИИ, ВИТАМИНАХ</w:t>
      </w: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И МИНЕРАЛЬНЫХ ВЕЩЕСТВАХ (</w:t>
      </w:r>
      <w:proofErr w:type="gramStart"/>
      <w:r w:rsidRPr="00083865">
        <w:rPr>
          <w:rFonts w:ascii="Times New Roman" w:hAnsi="Times New Roman" w:cs="Times New Roman"/>
          <w:sz w:val="24"/>
          <w:szCs w:val="24"/>
        </w:rPr>
        <w:t>СУТОЧНАЯ</w:t>
      </w:r>
      <w:proofErr w:type="gramEnd"/>
      <w:r w:rsidRPr="00083865">
        <w:rPr>
          <w:rFonts w:ascii="Times New Roman" w:hAnsi="Times New Roman" w:cs="Times New Roman"/>
          <w:sz w:val="24"/>
          <w:szCs w:val="24"/>
        </w:rPr>
        <w:t>)</w:t>
      </w:r>
    </w:p>
    <w:p w:rsidR="00981F82" w:rsidRPr="00083865" w:rsidRDefault="00981F8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62"/>
        <w:gridCol w:w="1152"/>
        <w:gridCol w:w="1118"/>
        <w:gridCol w:w="1191"/>
        <w:gridCol w:w="1871"/>
      </w:tblGrid>
      <w:tr w:rsidR="00981F82" w:rsidRPr="00083865">
        <w:tc>
          <w:tcPr>
            <w:tcW w:w="3662" w:type="dxa"/>
            <w:vMerge w:val="restart"/>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Показатели</w:t>
            </w:r>
          </w:p>
        </w:tc>
        <w:tc>
          <w:tcPr>
            <w:tcW w:w="5332" w:type="dxa"/>
            <w:gridSpan w:val="4"/>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Потребность в пищевых веществах</w:t>
            </w:r>
          </w:p>
        </w:tc>
      </w:tr>
      <w:tr w:rsidR="00981F82" w:rsidRPr="00083865">
        <w:tc>
          <w:tcPr>
            <w:tcW w:w="3662" w:type="dxa"/>
            <w:vMerge/>
          </w:tcPr>
          <w:p w:rsidR="00981F82" w:rsidRPr="00083865" w:rsidRDefault="00981F82">
            <w:pPr>
              <w:rPr>
                <w:rFonts w:ascii="Times New Roman" w:hAnsi="Times New Roman" w:cs="Times New Roman"/>
                <w:sz w:val="24"/>
                <w:szCs w:val="24"/>
              </w:rPr>
            </w:pPr>
          </w:p>
        </w:tc>
        <w:tc>
          <w:tcPr>
            <w:tcW w:w="115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1 - 3 лет</w:t>
            </w:r>
          </w:p>
        </w:tc>
        <w:tc>
          <w:tcPr>
            <w:tcW w:w="1118"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3-7 лет</w:t>
            </w:r>
          </w:p>
        </w:tc>
        <w:tc>
          <w:tcPr>
            <w:tcW w:w="119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7-11 лет</w:t>
            </w:r>
          </w:p>
        </w:tc>
        <w:tc>
          <w:tcPr>
            <w:tcW w:w="187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12 лет и старше</w:t>
            </w:r>
          </w:p>
        </w:tc>
      </w:tr>
      <w:tr w:rsidR="00981F82" w:rsidRPr="00083865">
        <w:tc>
          <w:tcPr>
            <w:tcW w:w="36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белки (</w:t>
            </w:r>
            <w:proofErr w:type="gramStart"/>
            <w:r w:rsidRPr="00083865">
              <w:rPr>
                <w:rFonts w:ascii="Times New Roman" w:hAnsi="Times New Roman" w:cs="Times New Roman"/>
                <w:sz w:val="24"/>
                <w:szCs w:val="24"/>
              </w:rPr>
              <w:t>г</w:t>
            </w:r>
            <w:proofErr w:type="gramEnd"/>
            <w:r w:rsidRPr="00083865">
              <w:rPr>
                <w:rFonts w:ascii="Times New Roman" w:hAnsi="Times New Roman" w:cs="Times New Roman"/>
                <w:sz w:val="24"/>
                <w:szCs w:val="24"/>
              </w:rPr>
              <w:t>/</w:t>
            </w:r>
            <w:proofErr w:type="spellStart"/>
            <w:r w:rsidRPr="00083865">
              <w:rPr>
                <w:rFonts w:ascii="Times New Roman" w:hAnsi="Times New Roman" w:cs="Times New Roman"/>
                <w:sz w:val="24"/>
                <w:szCs w:val="24"/>
              </w:rPr>
              <w:t>сут</w:t>
            </w:r>
            <w:proofErr w:type="spellEnd"/>
            <w:r w:rsidRPr="00083865">
              <w:rPr>
                <w:rFonts w:ascii="Times New Roman" w:hAnsi="Times New Roman" w:cs="Times New Roman"/>
                <w:sz w:val="24"/>
                <w:szCs w:val="24"/>
              </w:rPr>
              <w:t>)</w:t>
            </w:r>
          </w:p>
        </w:tc>
        <w:tc>
          <w:tcPr>
            <w:tcW w:w="1152"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42</w:t>
            </w:r>
          </w:p>
        </w:tc>
        <w:tc>
          <w:tcPr>
            <w:tcW w:w="1118"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54</w:t>
            </w:r>
          </w:p>
        </w:tc>
        <w:tc>
          <w:tcPr>
            <w:tcW w:w="1191"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77</w:t>
            </w:r>
          </w:p>
        </w:tc>
        <w:tc>
          <w:tcPr>
            <w:tcW w:w="1871"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90</w:t>
            </w:r>
          </w:p>
        </w:tc>
      </w:tr>
      <w:tr w:rsidR="00981F82" w:rsidRPr="00083865">
        <w:tc>
          <w:tcPr>
            <w:tcW w:w="36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жиры (</w:t>
            </w:r>
            <w:proofErr w:type="gramStart"/>
            <w:r w:rsidRPr="00083865">
              <w:rPr>
                <w:rFonts w:ascii="Times New Roman" w:hAnsi="Times New Roman" w:cs="Times New Roman"/>
                <w:sz w:val="24"/>
                <w:szCs w:val="24"/>
              </w:rPr>
              <w:t>г</w:t>
            </w:r>
            <w:proofErr w:type="gramEnd"/>
            <w:r w:rsidRPr="00083865">
              <w:rPr>
                <w:rFonts w:ascii="Times New Roman" w:hAnsi="Times New Roman" w:cs="Times New Roman"/>
                <w:sz w:val="24"/>
                <w:szCs w:val="24"/>
              </w:rPr>
              <w:t>/</w:t>
            </w:r>
            <w:proofErr w:type="spellStart"/>
            <w:r w:rsidRPr="00083865">
              <w:rPr>
                <w:rFonts w:ascii="Times New Roman" w:hAnsi="Times New Roman" w:cs="Times New Roman"/>
                <w:sz w:val="24"/>
                <w:szCs w:val="24"/>
              </w:rPr>
              <w:t>сут</w:t>
            </w:r>
            <w:proofErr w:type="spellEnd"/>
            <w:r w:rsidRPr="00083865">
              <w:rPr>
                <w:rFonts w:ascii="Times New Roman" w:hAnsi="Times New Roman" w:cs="Times New Roman"/>
                <w:sz w:val="24"/>
                <w:szCs w:val="24"/>
              </w:rPr>
              <w:t>)</w:t>
            </w:r>
          </w:p>
        </w:tc>
        <w:tc>
          <w:tcPr>
            <w:tcW w:w="1152"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47</w:t>
            </w:r>
          </w:p>
        </w:tc>
        <w:tc>
          <w:tcPr>
            <w:tcW w:w="1118"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60</w:t>
            </w:r>
          </w:p>
        </w:tc>
        <w:tc>
          <w:tcPr>
            <w:tcW w:w="1191"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79</w:t>
            </w:r>
          </w:p>
        </w:tc>
        <w:tc>
          <w:tcPr>
            <w:tcW w:w="1871"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92</w:t>
            </w:r>
          </w:p>
        </w:tc>
      </w:tr>
      <w:tr w:rsidR="00981F82" w:rsidRPr="00083865">
        <w:tc>
          <w:tcPr>
            <w:tcW w:w="36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углеводы (</w:t>
            </w:r>
            <w:proofErr w:type="gramStart"/>
            <w:r w:rsidRPr="00083865">
              <w:rPr>
                <w:rFonts w:ascii="Times New Roman" w:hAnsi="Times New Roman" w:cs="Times New Roman"/>
                <w:sz w:val="24"/>
                <w:szCs w:val="24"/>
              </w:rPr>
              <w:t>г</w:t>
            </w:r>
            <w:proofErr w:type="gramEnd"/>
            <w:r w:rsidRPr="00083865">
              <w:rPr>
                <w:rFonts w:ascii="Times New Roman" w:hAnsi="Times New Roman" w:cs="Times New Roman"/>
                <w:sz w:val="24"/>
                <w:szCs w:val="24"/>
              </w:rPr>
              <w:t>/</w:t>
            </w:r>
            <w:proofErr w:type="spellStart"/>
            <w:r w:rsidRPr="00083865">
              <w:rPr>
                <w:rFonts w:ascii="Times New Roman" w:hAnsi="Times New Roman" w:cs="Times New Roman"/>
                <w:sz w:val="24"/>
                <w:szCs w:val="24"/>
              </w:rPr>
              <w:t>сут</w:t>
            </w:r>
            <w:proofErr w:type="spellEnd"/>
            <w:r w:rsidRPr="00083865">
              <w:rPr>
                <w:rFonts w:ascii="Times New Roman" w:hAnsi="Times New Roman" w:cs="Times New Roman"/>
                <w:sz w:val="24"/>
                <w:szCs w:val="24"/>
              </w:rPr>
              <w:t>)</w:t>
            </w:r>
          </w:p>
        </w:tc>
        <w:tc>
          <w:tcPr>
            <w:tcW w:w="1152"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203</w:t>
            </w:r>
          </w:p>
        </w:tc>
        <w:tc>
          <w:tcPr>
            <w:tcW w:w="1118"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261</w:t>
            </w:r>
          </w:p>
        </w:tc>
        <w:tc>
          <w:tcPr>
            <w:tcW w:w="1191"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335</w:t>
            </w:r>
          </w:p>
        </w:tc>
        <w:tc>
          <w:tcPr>
            <w:tcW w:w="1871"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383</w:t>
            </w:r>
          </w:p>
        </w:tc>
      </w:tr>
      <w:tr w:rsidR="00981F82" w:rsidRPr="00083865">
        <w:tc>
          <w:tcPr>
            <w:tcW w:w="36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энергетическая ценность (</w:t>
            </w:r>
            <w:proofErr w:type="gramStart"/>
            <w:r w:rsidRPr="00083865">
              <w:rPr>
                <w:rFonts w:ascii="Times New Roman" w:hAnsi="Times New Roman" w:cs="Times New Roman"/>
                <w:sz w:val="24"/>
                <w:szCs w:val="24"/>
              </w:rPr>
              <w:t>ккал</w:t>
            </w:r>
            <w:proofErr w:type="gramEnd"/>
            <w:r w:rsidRPr="00083865">
              <w:rPr>
                <w:rFonts w:ascii="Times New Roman" w:hAnsi="Times New Roman" w:cs="Times New Roman"/>
                <w:sz w:val="24"/>
                <w:szCs w:val="24"/>
              </w:rPr>
              <w:t>/</w:t>
            </w:r>
            <w:proofErr w:type="spellStart"/>
            <w:r w:rsidRPr="00083865">
              <w:rPr>
                <w:rFonts w:ascii="Times New Roman" w:hAnsi="Times New Roman" w:cs="Times New Roman"/>
                <w:sz w:val="24"/>
                <w:szCs w:val="24"/>
              </w:rPr>
              <w:t>сут</w:t>
            </w:r>
            <w:proofErr w:type="spellEnd"/>
            <w:r w:rsidRPr="00083865">
              <w:rPr>
                <w:rFonts w:ascii="Times New Roman" w:hAnsi="Times New Roman" w:cs="Times New Roman"/>
                <w:sz w:val="24"/>
                <w:szCs w:val="24"/>
              </w:rPr>
              <w:t>)</w:t>
            </w:r>
          </w:p>
        </w:tc>
        <w:tc>
          <w:tcPr>
            <w:tcW w:w="1152"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1400</w:t>
            </w:r>
          </w:p>
        </w:tc>
        <w:tc>
          <w:tcPr>
            <w:tcW w:w="1118"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1800</w:t>
            </w:r>
          </w:p>
        </w:tc>
        <w:tc>
          <w:tcPr>
            <w:tcW w:w="1191"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2350</w:t>
            </w:r>
          </w:p>
        </w:tc>
        <w:tc>
          <w:tcPr>
            <w:tcW w:w="1871"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2720</w:t>
            </w:r>
          </w:p>
        </w:tc>
      </w:tr>
      <w:tr w:rsidR="00981F82" w:rsidRPr="00083865">
        <w:tc>
          <w:tcPr>
            <w:tcW w:w="36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витамин C (мг/</w:t>
            </w:r>
            <w:proofErr w:type="spellStart"/>
            <w:r w:rsidRPr="00083865">
              <w:rPr>
                <w:rFonts w:ascii="Times New Roman" w:hAnsi="Times New Roman" w:cs="Times New Roman"/>
                <w:sz w:val="24"/>
                <w:szCs w:val="24"/>
              </w:rPr>
              <w:t>сут</w:t>
            </w:r>
            <w:proofErr w:type="spellEnd"/>
            <w:r w:rsidRPr="00083865">
              <w:rPr>
                <w:rFonts w:ascii="Times New Roman" w:hAnsi="Times New Roman" w:cs="Times New Roman"/>
                <w:sz w:val="24"/>
                <w:szCs w:val="24"/>
              </w:rPr>
              <w:t>)</w:t>
            </w:r>
          </w:p>
        </w:tc>
        <w:tc>
          <w:tcPr>
            <w:tcW w:w="1152"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45</w:t>
            </w:r>
          </w:p>
        </w:tc>
        <w:tc>
          <w:tcPr>
            <w:tcW w:w="1118"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50</w:t>
            </w:r>
          </w:p>
        </w:tc>
        <w:tc>
          <w:tcPr>
            <w:tcW w:w="1191"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60</w:t>
            </w:r>
          </w:p>
        </w:tc>
        <w:tc>
          <w:tcPr>
            <w:tcW w:w="1871"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70</w:t>
            </w:r>
          </w:p>
        </w:tc>
      </w:tr>
      <w:tr w:rsidR="00981F82" w:rsidRPr="00083865">
        <w:tc>
          <w:tcPr>
            <w:tcW w:w="36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витамин B1 (мг/</w:t>
            </w:r>
            <w:proofErr w:type="spellStart"/>
            <w:r w:rsidRPr="00083865">
              <w:rPr>
                <w:rFonts w:ascii="Times New Roman" w:hAnsi="Times New Roman" w:cs="Times New Roman"/>
                <w:sz w:val="24"/>
                <w:szCs w:val="24"/>
              </w:rPr>
              <w:t>сут</w:t>
            </w:r>
            <w:proofErr w:type="spellEnd"/>
            <w:r w:rsidRPr="00083865">
              <w:rPr>
                <w:rFonts w:ascii="Times New Roman" w:hAnsi="Times New Roman" w:cs="Times New Roman"/>
                <w:sz w:val="24"/>
                <w:szCs w:val="24"/>
              </w:rPr>
              <w:t>)</w:t>
            </w:r>
          </w:p>
        </w:tc>
        <w:tc>
          <w:tcPr>
            <w:tcW w:w="1152"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0,8</w:t>
            </w:r>
          </w:p>
        </w:tc>
        <w:tc>
          <w:tcPr>
            <w:tcW w:w="1118"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0,9</w:t>
            </w:r>
          </w:p>
        </w:tc>
        <w:tc>
          <w:tcPr>
            <w:tcW w:w="1191"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1,2</w:t>
            </w:r>
          </w:p>
        </w:tc>
        <w:tc>
          <w:tcPr>
            <w:tcW w:w="1871"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1,4</w:t>
            </w:r>
          </w:p>
        </w:tc>
      </w:tr>
      <w:tr w:rsidR="00981F82" w:rsidRPr="00083865">
        <w:tc>
          <w:tcPr>
            <w:tcW w:w="36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витамин B2 (мг/</w:t>
            </w:r>
            <w:proofErr w:type="spellStart"/>
            <w:r w:rsidRPr="00083865">
              <w:rPr>
                <w:rFonts w:ascii="Times New Roman" w:hAnsi="Times New Roman" w:cs="Times New Roman"/>
                <w:sz w:val="24"/>
                <w:szCs w:val="24"/>
              </w:rPr>
              <w:t>сут</w:t>
            </w:r>
            <w:proofErr w:type="spellEnd"/>
            <w:r w:rsidRPr="00083865">
              <w:rPr>
                <w:rFonts w:ascii="Times New Roman" w:hAnsi="Times New Roman" w:cs="Times New Roman"/>
                <w:sz w:val="24"/>
                <w:szCs w:val="24"/>
              </w:rPr>
              <w:t>)</w:t>
            </w:r>
          </w:p>
        </w:tc>
        <w:tc>
          <w:tcPr>
            <w:tcW w:w="1152"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0,9</w:t>
            </w:r>
          </w:p>
        </w:tc>
        <w:tc>
          <w:tcPr>
            <w:tcW w:w="1118"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w:t>
            </w:r>
          </w:p>
        </w:tc>
        <w:tc>
          <w:tcPr>
            <w:tcW w:w="1191"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1,4</w:t>
            </w:r>
          </w:p>
        </w:tc>
        <w:tc>
          <w:tcPr>
            <w:tcW w:w="1871"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1,6</w:t>
            </w:r>
          </w:p>
        </w:tc>
      </w:tr>
      <w:tr w:rsidR="00981F82" w:rsidRPr="00083865">
        <w:tc>
          <w:tcPr>
            <w:tcW w:w="36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витамин A (</w:t>
            </w:r>
            <w:proofErr w:type="spellStart"/>
            <w:r w:rsidRPr="00083865">
              <w:rPr>
                <w:rFonts w:ascii="Times New Roman" w:hAnsi="Times New Roman" w:cs="Times New Roman"/>
                <w:sz w:val="24"/>
                <w:szCs w:val="24"/>
              </w:rPr>
              <w:t>рет</w:t>
            </w:r>
            <w:proofErr w:type="spellEnd"/>
            <w:r w:rsidRPr="00083865">
              <w:rPr>
                <w:rFonts w:ascii="Times New Roman" w:hAnsi="Times New Roman" w:cs="Times New Roman"/>
                <w:sz w:val="24"/>
                <w:szCs w:val="24"/>
              </w:rPr>
              <w:t xml:space="preserve">. </w:t>
            </w:r>
            <w:proofErr w:type="spellStart"/>
            <w:r w:rsidRPr="00083865">
              <w:rPr>
                <w:rFonts w:ascii="Times New Roman" w:hAnsi="Times New Roman" w:cs="Times New Roman"/>
                <w:sz w:val="24"/>
                <w:szCs w:val="24"/>
              </w:rPr>
              <w:t>экв</w:t>
            </w:r>
            <w:proofErr w:type="spellEnd"/>
            <w:r w:rsidRPr="00083865">
              <w:rPr>
                <w:rFonts w:ascii="Times New Roman" w:hAnsi="Times New Roman" w:cs="Times New Roman"/>
                <w:sz w:val="24"/>
                <w:szCs w:val="24"/>
              </w:rPr>
              <w:t>/</w:t>
            </w:r>
            <w:proofErr w:type="spellStart"/>
            <w:r w:rsidRPr="00083865">
              <w:rPr>
                <w:rFonts w:ascii="Times New Roman" w:hAnsi="Times New Roman" w:cs="Times New Roman"/>
                <w:sz w:val="24"/>
                <w:szCs w:val="24"/>
              </w:rPr>
              <w:t>сут</w:t>
            </w:r>
            <w:proofErr w:type="spellEnd"/>
            <w:r w:rsidRPr="00083865">
              <w:rPr>
                <w:rFonts w:ascii="Times New Roman" w:hAnsi="Times New Roman" w:cs="Times New Roman"/>
                <w:sz w:val="24"/>
                <w:szCs w:val="24"/>
              </w:rPr>
              <w:t>)</w:t>
            </w:r>
          </w:p>
        </w:tc>
        <w:tc>
          <w:tcPr>
            <w:tcW w:w="1152"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450</w:t>
            </w:r>
          </w:p>
        </w:tc>
        <w:tc>
          <w:tcPr>
            <w:tcW w:w="1118"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500</w:t>
            </w:r>
          </w:p>
        </w:tc>
        <w:tc>
          <w:tcPr>
            <w:tcW w:w="1191"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700</w:t>
            </w:r>
          </w:p>
        </w:tc>
        <w:tc>
          <w:tcPr>
            <w:tcW w:w="1871"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900</w:t>
            </w:r>
          </w:p>
        </w:tc>
      </w:tr>
      <w:tr w:rsidR="00981F82" w:rsidRPr="00083865">
        <w:tc>
          <w:tcPr>
            <w:tcW w:w="36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витамин D (мкг/</w:t>
            </w:r>
            <w:proofErr w:type="spellStart"/>
            <w:r w:rsidRPr="00083865">
              <w:rPr>
                <w:rFonts w:ascii="Times New Roman" w:hAnsi="Times New Roman" w:cs="Times New Roman"/>
                <w:sz w:val="24"/>
                <w:szCs w:val="24"/>
              </w:rPr>
              <w:t>сут</w:t>
            </w:r>
            <w:proofErr w:type="spellEnd"/>
            <w:r w:rsidRPr="00083865">
              <w:rPr>
                <w:rFonts w:ascii="Times New Roman" w:hAnsi="Times New Roman" w:cs="Times New Roman"/>
                <w:sz w:val="24"/>
                <w:szCs w:val="24"/>
              </w:rPr>
              <w:t>)</w:t>
            </w:r>
          </w:p>
        </w:tc>
        <w:tc>
          <w:tcPr>
            <w:tcW w:w="1152"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w:t>
            </w:r>
          </w:p>
        </w:tc>
        <w:tc>
          <w:tcPr>
            <w:tcW w:w="1118"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w:t>
            </w:r>
          </w:p>
        </w:tc>
        <w:tc>
          <w:tcPr>
            <w:tcW w:w="1191"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w:t>
            </w:r>
          </w:p>
        </w:tc>
        <w:tc>
          <w:tcPr>
            <w:tcW w:w="1871"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w:t>
            </w:r>
          </w:p>
        </w:tc>
      </w:tr>
      <w:tr w:rsidR="00981F82" w:rsidRPr="00083865">
        <w:tc>
          <w:tcPr>
            <w:tcW w:w="36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кальций (мг/</w:t>
            </w:r>
            <w:proofErr w:type="spellStart"/>
            <w:r w:rsidRPr="00083865">
              <w:rPr>
                <w:rFonts w:ascii="Times New Roman" w:hAnsi="Times New Roman" w:cs="Times New Roman"/>
                <w:sz w:val="24"/>
                <w:szCs w:val="24"/>
              </w:rPr>
              <w:t>сут</w:t>
            </w:r>
            <w:proofErr w:type="spellEnd"/>
            <w:r w:rsidRPr="00083865">
              <w:rPr>
                <w:rFonts w:ascii="Times New Roman" w:hAnsi="Times New Roman" w:cs="Times New Roman"/>
                <w:sz w:val="24"/>
                <w:szCs w:val="24"/>
              </w:rPr>
              <w:t>)</w:t>
            </w:r>
          </w:p>
        </w:tc>
        <w:tc>
          <w:tcPr>
            <w:tcW w:w="1152"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800</w:t>
            </w:r>
          </w:p>
        </w:tc>
        <w:tc>
          <w:tcPr>
            <w:tcW w:w="1118"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900</w:t>
            </w:r>
          </w:p>
        </w:tc>
        <w:tc>
          <w:tcPr>
            <w:tcW w:w="1191"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1100</w:t>
            </w:r>
          </w:p>
        </w:tc>
        <w:tc>
          <w:tcPr>
            <w:tcW w:w="1871"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1200</w:t>
            </w:r>
          </w:p>
        </w:tc>
      </w:tr>
      <w:tr w:rsidR="00981F82" w:rsidRPr="00083865">
        <w:tc>
          <w:tcPr>
            <w:tcW w:w="36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lastRenderedPageBreak/>
              <w:t>фосфор (мг/</w:t>
            </w:r>
            <w:proofErr w:type="spellStart"/>
            <w:r w:rsidRPr="00083865">
              <w:rPr>
                <w:rFonts w:ascii="Times New Roman" w:hAnsi="Times New Roman" w:cs="Times New Roman"/>
                <w:sz w:val="24"/>
                <w:szCs w:val="24"/>
              </w:rPr>
              <w:t>сут</w:t>
            </w:r>
            <w:proofErr w:type="spellEnd"/>
            <w:r w:rsidRPr="00083865">
              <w:rPr>
                <w:rFonts w:ascii="Times New Roman" w:hAnsi="Times New Roman" w:cs="Times New Roman"/>
                <w:sz w:val="24"/>
                <w:szCs w:val="24"/>
              </w:rPr>
              <w:t>)</w:t>
            </w:r>
          </w:p>
        </w:tc>
        <w:tc>
          <w:tcPr>
            <w:tcW w:w="1152"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700</w:t>
            </w:r>
          </w:p>
        </w:tc>
        <w:tc>
          <w:tcPr>
            <w:tcW w:w="1118"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800</w:t>
            </w:r>
          </w:p>
        </w:tc>
        <w:tc>
          <w:tcPr>
            <w:tcW w:w="1191"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1100</w:t>
            </w:r>
          </w:p>
        </w:tc>
        <w:tc>
          <w:tcPr>
            <w:tcW w:w="1871"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1200</w:t>
            </w:r>
          </w:p>
        </w:tc>
      </w:tr>
      <w:tr w:rsidR="00981F82" w:rsidRPr="00083865">
        <w:tc>
          <w:tcPr>
            <w:tcW w:w="36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магний (мг/</w:t>
            </w:r>
            <w:proofErr w:type="spellStart"/>
            <w:r w:rsidRPr="00083865">
              <w:rPr>
                <w:rFonts w:ascii="Times New Roman" w:hAnsi="Times New Roman" w:cs="Times New Roman"/>
                <w:sz w:val="24"/>
                <w:szCs w:val="24"/>
              </w:rPr>
              <w:t>сут</w:t>
            </w:r>
            <w:proofErr w:type="spellEnd"/>
            <w:r w:rsidRPr="00083865">
              <w:rPr>
                <w:rFonts w:ascii="Times New Roman" w:hAnsi="Times New Roman" w:cs="Times New Roman"/>
                <w:sz w:val="24"/>
                <w:szCs w:val="24"/>
              </w:rPr>
              <w:t>)</w:t>
            </w:r>
          </w:p>
        </w:tc>
        <w:tc>
          <w:tcPr>
            <w:tcW w:w="1152"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80</w:t>
            </w:r>
          </w:p>
        </w:tc>
        <w:tc>
          <w:tcPr>
            <w:tcW w:w="1118"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200</w:t>
            </w:r>
          </w:p>
        </w:tc>
        <w:tc>
          <w:tcPr>
            <w:tcW w:w="1191"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250</w:t>
            </w:r>
          </w:p>
        </w:tc>
        <w:tc>
          <w:tcPr>
            <w:tcW w:w="1871"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300</w:t>
            </w:r>
          </w:p>
        </w:tc>
      </w:tr>
      <w:tr w:rsidR="00981F82" w:rsidRPr="00083865">
        <w:tc>
          <w:tcPr>
            <w:tcW w:w="36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железо (мг/</w:t>
            </w:r>
            <w:proofErr w:type="spellStart"/>
            <w:r w:rsidRPr="00083865">
              <w:rPr>
                <w:rFonts w:ascii="Times New Roman" w:hAnsi="Times New Roman" w:cs="Times New Roman"/>
                <w:sz w:val="24"/>
                <w:szCs w:val="24"/>
              </w:rPr>
              <w:t>сут</w:t>
            </w:r>
            <w:proofErr w:type="spellEnd"/>
            <w:r w:rsidRPr="00083865">
              <w:rPr>
                <w:rFonts w:ascii="Times New Roman" w:hAnsi="Times New Roman" w:cs="Times New Roman"/>
                <w:sz w:val="24"/>
                <w:szCs w:val="24"/>
              </w:rPr>
              <w:t>)</w:t>
            </w:r>
          </w:p>
        </w:tc>
        <w:tc>
          <w:tcPr>
            <w:tcW w:w="1152"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w:t>
            </w:r>
          </w:p>
        </w:tc>
        <w:tc>
          <w:tcPr>
            <w:tcW w:w="1118"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w:t>
            </w:r>
          </w:p>
        </w:tc>
        <w:tc>
          <w:tcPr>
            <w:tcW w:w="1191"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12</w:t>
            </w:r>
          </w:p>
        </w:tc>
        <w:tc>
          <w:tcPr>
            <w:tcW w:w="1871"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18</w:t>
            </w:r>
          </w:p>
        </w:tc>
      </w:tr>
      <w:tr w:rsidR="00981F82" w:rsidRPr="00083865">
        <w:tc>
          <w:tcPr>
            <w:tcW w:w="36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калий (мг/</w:t>
            </w:r>
            <w:proofErr w:type="spellStart"/>
            <w:r w:rsidRPr="00083865">
              <w:rPr>
                <w:rFonts w:ascii="Times New Roman" w:hAnsi="Times New Roman" w:cs="Times New Roman"/>
                <w:sz w:val="24"/>
                <w:szCs w:val="24"/>
              </w:rPr>
              <w:t>сут</w:t>
            </w:r>
            <w:proofErr w:type="spellEnd"/>
            <w:r w:rsidRPr="00083865">
              <w:rPr>
                <w:rFonts w:ascii="Times New Roman" w:hAnsi="Times New Roman" w:cs="Times New Roman"/>
                <w:sz w:val="24"/>
                <w:szCs w:val="24"/>
              </w:rPr>
              <w:t>)</w:t>
            </w:r>
          </w:p>
        </w:tc>
        <w:tc>
          <w:tcPr>
            <w:tcW w:w="1152"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400</w:t>
            </w:r>
          </w:p>
        </w:tc>
        <w:tc>
          <w:tcPr>
            <w:tcW w:w="1118"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600</w:t>
            </w:r>
          </w:p>
        </w:tc>
        <w:tc>
          <w:tcPr>
            <w:tcW w:w="1191"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1100</w:t>
            </w:r>
          </w:p>
        </w:tc>
        <w:tc>
          <w:tcPr>
            <w:tcW w:w="1871"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1200</w:t>
            </w:r>
          </w:p>
        </w:tc>
      </w:tr>
      <w:tr w:rsidR="00981F82" w:rsidRPr="00083865">
        <w:tc>
          <w:tcPr>
            <w:tcW w:w="36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йод (мг/</w:t>
            </w:r>
            <w:proofErr w:type="spellStart"/>
            <w:r w:rsidRPr="00083865">
              <w:rPr>
                <w:rFonts w:ascii="Times New Roman" w:hAnsi="Times New Roman" w:cs="Times New Roman"/>
                <w:sz w:val="24"/>
                <w:szCs w:val="24"/>
              </w:rPr>
              <w:t>сут</w:t>
            </w:r>
            <w:proofErr w:type="spellEnd"/>
            <w:r w:rsidRPr="00083865">
              <w:rPr>
                <w:rFonts w:ascii="Times New Roman" w:hAnsi="Times New Roman" w:cs="Times New Roman"/>
                <w:sz w:val="24"/>
                <w:szCs w:val="24"/>
              </w:rPr>
              <w:t>)</w:t>
            </w:r>
          </w:p>
        </w:tc>
        <w:tc>
          <w:tcPr>
            <w:tcW w:w="1152"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0,07</w:t>
            </w:r>
          </w:p>
        </w:tc>
        <w:tc>
          <w:tcPr>
            <w:tcW w:w="1118"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0,1</w:t>
            </w:r>
          </w:p>
        </w:tc>
        <w:tc>
          <w:tcPr>
            <w:tcW w:w="1191"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0,1</w:t>
            </w:r>
          </w:p>
        </w:tc>
        <w:tc>
          <w:tcPr>
            <w:tcW w:w="1871"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0,1</w:t>
            </w:r>
          </w:p>
        </w:tc>
      </w:tr>
      <w:tr w:rsidR="00981F82" w:rsidRPr="00083865">
        <w:tc>
          <w:tcPr>
            <w:tcW w:w="36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селен (мг/</w:t>
            </w:r>
            <w:proofErr w:type="spellStart"/>
            <w:r w:rsidRPr="00083865">
              <w:rPr>
                <w:rFonts w:ascii="Times New Roman" w:hAnsi="Times New Roman" w:cs="Times New Roman"/>
                <w:sz w:val="24"/>
                <w:szCs w:val="24"/>
              </w:rPr>
              <w:t>сут</w:t>
            </w:r>
            <w:proofErr w:type="spellEnd"/>
            <w:r w:rsidRPr="00083865">
              <w:rPr>
                <w:rFonts w:ascii="Times New Roman" w:hAnsi="Times New Roman" w:cs="Times New Roman"/>
                <w:sz w:val="24"/>
                <w:szCs w:val="24"/>
              </w:rPr>
              <w:t>)</w:t>
            </w:r>
          </w:p>
        </w:tc>
        <w:tc>
          <w:tcPr>
            <w:tcW w:w="1152"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0,0015</w:t>
            </w:r>
          </w:p>
        </w:tc>
        <w:tc>
          <w:tcPr>
            <w:tcW w:w="1118"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0,02</w:t>
            </w:r>
          </w:p>
        </w:tc>
        <w:tc>
          <w:tcPr>
            <w:tcW w:w="1191"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0,03</w:t>
            </w:r>
          </w:p>
        </w:tc>
        <w:tc>
          <w:tcPr>
            <w:tcW w:w="1871"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0,05</w:t>
            </w:r>
          </w:p>
        </w:tc>
      </w:tr>
      <w:tr w:rsidR="00981F82" w:rsidRPr="00083865">
        <w:tc>
          <w:tcPr>
            <w:tcW w:w="36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фтор (мг/</w:t>
            </w:r>
            <w:proofErr w:type="spellStart"/>
            <w:r w:rsidRPr="00083865">
              <w:rPr>
                <w:rFonts w:ascii="Times New Roman" w:hAnsi="Times New Roman" w:cs="Times New Roman"/>
                <w:sz w:val="24"/>
                <w:szCs w:val="24"/>
              </w:rPr>
              <w:t>сут</w:t>
            </w:r>
            <w:proofErr w:type="spellEnd"/>
            <w:r w:rsidRPr="00083865">
              <w:rPr>
                <w:rFonts w:ascii="Times New Roman" w:hAnsi="Times New Roman" w:cs="Times New Roman"/>
                <w:sz w:val="24"/>
                <w:szCs w:val="24"/>
              </w:rPr>
              <w:t>)</w:t>
            </w:r>
          </w:p>
        </w:tc>
        <w:tc>
          <w:tcPr>
            <w:tcW w:w="1152"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1,4</w:t>
            </w:r>
          </w:p>
        </w:tc>
        <w:tc>
          <w:tcPr>
            <w:tcW w:w="1118"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w:t>
            </w:r>
          </w:p>
        </w:tc>
        <w:tc>
          <w:tcPr>
            <w:tcW w:w="1191"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3,0</w:t>
            </w:r>
          </w:p>
        </w:tc>
        <w:tc>
          <w:tcPr>
            <w:tcW w:w="1871"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4,0</w:t>
            </w:r>
          </w:p>
        </w:tc>
      </w:tr>
    </w:tbl>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right"/>
        <w:outlineLvl w:val="2"/>
        <w:rPr>
          <w:rFonts w:ascii="Times New Roman" w:hAnsi="Times New Roman" w:cs="Times New Roman"/>
          <w:sz w:val="24"/>
          <w:szCs w:val="24"/>
        </w:rPr>
      </w:pPr>
      <w:r w:rsidRPr="00083865">
        <w:rPr>
          <w:rFonts w:ascii="Times New Roman" w:hAnsi="Times New Roman" w:cs="Times New Roman"/>
          <w:sz w:val="24"/>
          <w:szCs w:val="24"/>
        </w:rPr>
        <w:t>Таблица 2</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Суточная потребность в пищевых веществах и энергии</w:t>
      </w: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 xml:space="preserve">для обучающихся в образовательных организациях </w:t>
      </w:r>
      <w:proofErr w:type="gramStart"/>
      <w:r w:rsidRPr="00083865">
        <w:rPr>
          <w:rFonts w:ascii="Times New Roman" w:hAnsi="Times New Roman" w:cs="Times New Roman"/>
          <w:sz w:val="24"/>
          <w:szCs w:val="24"/>
        </w:rPr>
        <w:t>кадетского</w:t>
      </w:r>
      <w:proofErr w:type="gramEnd"/>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типа и организаций кадетской направленности</w:t>
      </w:r>
    </w:p>
    <w:p w:rsidR="00981F82" w:rsidRPr="00083865" w:rsidRDefault="00981F8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92"/>
        <w:gridCol w:w="2381"/>
        <w:gridCol w:w="1757"/>
        <w:gridCol w:w="1701"/>
        <w:gridCol w:w="1757"/>
      </w:tblGrid>
      <w:tr w:rsidR="00981F82" w:rsidRPr="00083865">
        <w:tc>
          <w:tcPr>
            <w:tcW w:w="139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Возраст</w:t>
            </w:r>
          </w:p>
        </w:tc>
        <w:tc>
          <w:tcPr>
            <w:tcW w:w="238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Энергетическая ценность (</w:t>
            </w:r>
            <w:proofErr w:type="gramStart"/>
            <w:r w:rsidRPr="00083865">
              <w:rPr>
                <w:rFonts w:ascii="Times New Roman" w:hAnsi="Times New Roman" w:cs="Times New Roman"/>
                <w:sz w:val="24"/>
                <w:szCs w:val="24"/>
              </w:rPr>
              <w:t>ккал</w:t>
            </w:r>
            <w:proofErr w:type="gramEnd"/>
            <w:r w:rsidRPr="00083865">
              <w:rPr>
                <w:rFonts w:ascii="Times New Roman" w:hAnsi="Times New Roman" w:cs="Times New Roman"/>
                <w:sz w:val="24"/>
                <w:szCs w:val="24"/>
              </w:rPr>
              <w:t>/</w:t>
            </w:r>
            <w:proofErr w:type="spellStart"/>
            <w:r w:rsidRPr="00083865">
              <w:rPr>
                <w:rFonts w:ascii="Times New Roman" w:hAnsi="Times New Roman" w:cs="Times New Roman"/>
                <w:sz w:val="24"/>
                <w:szCs w:val="24"/>
              </w:rPr>
              <w:t>сут</w:t>
            </w:r>
            <w:proofErr w:type="spellEnd"/>
            <w:r w:rsidRPr="00083865">
              <w:rPr>
                <w:rFonts w:ascii="Times New Roman" w:hAnsi="Times New Roman" w:cs="Times New Roman"/>
                <w:sz w:val="24"/>
                <w:szCs w:val="24"/>
              </w:rPr>
              <w:t>)</w:t>
            </w:r>
          </w:p>
        </w:tc>
        <w:tc>
          <w:tcPr>
            <w:tcW w:w="175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Белки (</w:t>
            </w:r>
            <w:proofErr w:type="gramStart"/>
            <w:r w:rsidRPr="00083865">
              <w:rPr>
                <w:rFonts w:ascii="Times New Roman" w:hAnsi="Times New Roman" w:cs="Times New Roman"/>
                <w:sz w:val="24"/>
                <w:szCs w:val="24"/>
              </w:rPr>
              <w:t>г</w:t>
            </w:r>
            <w:proofErr w:type="gramEnd"/>
            <w:r w:rsidRPr="00083865">
              <w:rPr>
                <w:rFonts w:ascii="Times New Roman" w:hAnsi="Times New Roman" w:cs="Times New Roman"/>
                <w:sz w:val="24"/>
                <w:szCs w:val="24"/>
              </w:rPr>
              <w:t>/</w:t>
            </w:r>
            <w:proofErr w:type="spellStart"/>
            <w:r w:rsidRPr="00083865">
              <w:rPr>
                <w:rFonts w:ascii="Times New Roman" w:hAnsi="Times New Roman" w:cs="Times New Roman"/>
                <w:sz w:val="24"/>
                <w:szCs w:val="24"/>
              </w:rPr>
              <w:t>сут</w:t>
            </w:r>
            <w:proofErr w:type="spellEnd"/>
            <w:r w:rsidRPr="00083865">
              <w:rPr>
                <w:rFonts w:ascii="Times New Roman" w:hAnsi="Times New Roman" w:cs="Times New Roman"/>
                <w:sz w:val="24"/>
                <w:szCs w:val="24"/>
              </w:rPr>
              <w:t>)</w:t>
            </w:r>
          </w:p>
        </w:tc>
        <w:tc>
          <w:tcPr>
            <w:tcW w:w="170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Жиры (</w:t>
            </w:r>
            <w:proofErr w:type="gramStart"/>
            <w:r w:rsidRPr="00083865">
              <w:rPr>
                <w:rFonts w:ascii="Times New Roman" w:hAnsi="Times New Roman" w:cs="Times New Roman"/>
                <w:sz w:val="24"/>
                <w:szCs w:val="24"/>
              </w:rPr>
              <w:t>г</w:t>
            </w:r>
            <w:proofErr w:type="gramEnd"/>
            <w:r w:rsidRPr="00083865">
              <w:rPr>
                <w:rFonts w:ascii="Times New Roman" w:hAnsi="Times New Roman" w:cs="Times New Roman"/>
                <w:sz w:val="24"/>
                <w:szCs w:val="24"/>
              </w:rPr>
              <w:t>/</w:t>
            </w:r>
            <w:proofErr w:type="spellStart"/>
            <w:r w:rsidRPr="00083865">
              <w:rPr>
                <w:rFonts w:ascii="Times New Roman" w:hAnsi="Times New Roman" w:cs="Times New Roman"/>
                <w:sz w:val="24"/>
                <w:szCs w:val="24"/>
              </w:rPr>
              <w:t>сут</w:t>
            </w:r>
            <w:proofErr w:type="spellEnd"/>
            <w:r w:rsidRPr="00083865">
              <w:rPr>
                <w:rFonts w:ascii="Times New Roman" w:hAnsi="Times New Roman" w:cs="Times New Roman"/>
                <w:sz w:val="24"/>
                <w:szCs w:val="24"/>
              </w:rPr>
              <w:t>)</w:t>
            </w:r>
          </w:p>
        </w:tc>
        <w:tc>
          <w:tcPr>
            <w:tcW w:w="175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Углеводы (</w:t>
            </w:r>
            <w:proofErr w:type="gramStart"/>
            <w:r w:rsidRPr="00083865">
              <w:rPr>
                <w:rFonts w:ascii="Times New Roman" w:hAnsi="Times New Roman" w:cs="Times New Roman"/>
                <w:sz w:val="24"/>
                <w:szCs w:val="24"/>
              </w:rPr>
              <w:t>г</w:t>
            </w:r>
            <w:proofErr w:type="gramEnd"/>
            <w:r w:rsidRPr="00083865">
              <w:rPr>
                <w:rFonts w:ascii="Times New Roman" w:hAnsi="Times New Roman" w:cs="Times New Roman"/>
                <w:sz w:val="24"/>
                <w:szCs w:val="24"/>
              </w:rPr>
              <w:t>/</w:t>
            </w:r>
            <w:proofErr w:type="spellStart"/>
            <w:r w:rsidRPr="00083865">
              <w:rPr>
                <w:rFonts w:ascii="Times New Roman" w:hAnsi="Times New Roman" w:cs="Times New Roman"/>
                <w:sz w:val="24"/>
                <w:szCs w:val="24"/>
              </w:rPr>
              <w:t>сут</w:t>
            </w:r>
            <w:proofErr w:type="spellEnd"/>
            <w:r w:rsidRPr="00083865">
              <w:rPr>
                <w:rFonts w:ascii="Times New Roman" w:hAnsi="Times New Roman" w:cs="Times New Roman"/>
                <w:sz w:val="24"/>
                <w:szCs w:val="24"/>
              </w:rPr>
              <w:t>)</w:t>
            </w:r>
          </w:p>
        </w:tc>
      </w:tr>
      <w:tr w:rsidR="00981F82" w:rsidRPr="00083865">
        <w:tc>
          <w:tcPr>
            <w:tcW w:w="139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5 - 8 класс</w:t>
            </w:r>
          </w:p>
        </w:tc>
        <w:tc>
          <w:tcPr>
            <w:tcW w:w="238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до 3500</w:t>
            </w:r>
          </w:p>
        </w:tc>
        <w:tc>
          <w:tcPr>
            <w:tcW w:w="175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119 - 149</w:t>
            </w:r>
          </w:p>
        </w:tc>
        <w:tc>
          <w:tcPr>
            <w:tcW w:w="170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134 - 143</w:t>
            </w:r>
          </w:p>
        </w:tc>
        <w:tc>
          <w:tcPr>
            <w:tcW w:w="175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550 - 580</w:t>
            </w:r>
          </w:p>
        </w:tc>
      </w:tr>
      <w:tr w:rsidR="00981F82" w:rsidRPr="00083865">
        <w:tc>
          <w:tcPr>
            <w:tcW w:w="139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9 - 11 класс</w:t>
            </w:r>
          </w:p>
        </w:tc>
        <w:tc>
          <w:tcPr>
            <w:tcW w:w="238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до 4000</w:t>
            </w:r>
          </w:p>
        </w:tc>
        <w:tc>
          <w:tcPr>
            <w:tcW w:w="175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142 - 177</w:t>
            </w:r>
          </w:p>
        </w:tc>
        <w:tc>
          <w:tcPr>
            <w:tcW w:w="170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157 - 168</w:t>
            </w:r>
          </w:p>
        </w:tc>
        <w:tc>
          <w:tcPr>
            <w:tcW w:w="175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646 - 681</w:t>
            </w:r>
          </w:p>
        </w:tc>
      </w:tr>
    </w:tbl>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right"/>
        <w:outlineLvl w:val="2"/>
        <w:rPr>
          <w:rFonts w:ascii="Times New Roman" w:hAnsi="Times New Roman" w:cs="Times New Roman"/>
          <w:sz w:val="24"/>
          <w:szCs w:val="24"/>
        </w:rPr>
      </w:pPr>
      <w:r w:rsidRPr="00083865">
        <w:rPr>
          <w:rFonts w:ascii="Times New Roman" w:hAnsi="Times New Roman" w:cs="Times New Roman"/>
          <w:sz w:val="24"/>
          <w:szCs w:val="24"/>
        </w:rPr>
        <w:t>Таблица 3</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Title"/>
        <w:jc w:val="center"/>
        <w:rPr>
          <w:rFonts w:ascii="Times New Roman" w:hAnsi="Times New Roman" w:cs="Times New Roman"/>
          <w:sz w:val="24"/>
          <w:szCs w:val="24"/>
        </w:rPr>
      </w:pPr>
      <w:bookmarkStart w:id="14" w:name="P1859"/>
      <w:bookmarkEnd w:id="14"/>
      <w:r w:rsidRPr="00083865">
        <w:rPr>
          <w:rFonts w:ascii="Times New Roman" w:hAnsi="Times New Roman" w:cs="Times New Roman"/>
          <w:sz w:val="24"/>
          <w:szCs w:val="24"/>
        </w:rPr>
        <w:t xml:space="preserve">Распределение в процентном отношении потребления </w:t>
      </w:r>
      <w:proofErr w:type="gramStart"/>
      <w:r w:rsidRPr="00083865">
        <w:rPr>
          <w:rFonts w:ascii="Times New Roman" w:hAnsi="Times New Roman" w:cs="Times New Roman"/>
          <w:sz w:val="24"/>
          <w:szCs w:val="24"/>
        </w:rPr>
        <w:t>пищевых</w:t>
      </w:r>
      <w:proofErr w:type="gramEnd"/>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веществ и энергии по приемам пищи в зависимости от времени</w:t>
      </w: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пребывания в организации</w:t>
      </w:r>
    </w:p>
    <w:p w:rsidR="00981F82" w:rsidRPr="00083865" w:rsidRDefault="00981F8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70"/>
        <w:gridCol w:w="1843"/>
        <w:gridCol w:w="3231"/>
      </w:tblGrid>
      <w:tr w:rsidR="00981F82" w:rsidRPr="00083865">
        <w:tc>
          <w:tcPr>
            <w:tcW w:w="397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Тип организации</w:t>
            </w:r>
          </w:p>
        </w:tc>
        <w:tc>
          <w:tcPr>
            <w:tcW w:w="1843"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Прием пищи</w:t>
            </w:r>
          </w:p>
        </w:tc>
        <w:tc>
          <w:tcPr>
            <w:tcW w:w="323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Доля суточной потребности в пищевых веществах и энергии</w:t>
            </w:r>
          </w:p>
        </w:tc>
      </w:tr>
      <w:tr w:rsidR="00981F82" w:rsidRPr="00083865">
        <w:tc>
          <w:tcPr>
            <w:tcW w:w="3970" w:type="dxa"/>
            <w:vMerge w:val="restart"/>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Дошкольные организации, организации по уходу и присмотру, организации отдыха (труда и отдыха) с дневным пребыванием детей</w:t>
            </w:r>
          </w:p>
        </w:tc>
        <w:tc>
          <w:tcPr>
            <w:tcW w:w="1843"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завтрак</w:t>
            </w:r>
          </w:p>
        </w:tc>
        <w:tc>
          <w:tcPr>
            <w:tcW w:w="323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w:t>
            </w:r>
          </w:p>
        </w:tc>
      </w:tr>
      <w:tr w:rsidR="00981F82" w:rsidRPr="00083865">
        <w:tc>
          <w:tcPr>
            <w:tcW w:w="3970" w:type="dxa"/>
            <w:vMerge/>
          </w:tcPr>
          <w:p w:rsidR="00981F82" w:rsidRPr="00083865" w:rsidRDefault="00981F82">
            <w:pPr>
              <w:rPr>
                <w:rFonts w:ascii="Times New Roman" w:hAnsi="Times New Roman" w:cs="Times New Roman"/>
                <w:sz w:val="24"/>
                <w:szCs w:val="24"/>
              </w:rPr>
            </w:pPr>
          </w:p>
        </w:tc>
        <w:tc>
          <w:tcPr>
            <w:tcW w:w="1843"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второй завтрак</w:t>
            </w:r>
          </w:p>
        </w:tc>
        <w:tc>
          <w:tcPr>
            <w:tcW w:w="323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w:t>
            </w:r>
          </w:p>
        </w:tc>
      </w:tr>
      <w:tr w:rsidR="00981F82" w:rsidRPr="00083865">
        <w:tc>
          <w:tcPr>
            <w:tcW w:w="3970" w:type="dxa"/>
            <w:vMerge/>
          </w:tcPr>
          <w:p w:rsidR="00981F82" w:rsidRPr="00083865" w:rsidRDefault="00981F82">
            <w:pPr>
              <w:rPr>
                <w:rFonts w:ascii="Times New Roman" w:hAnsi="Times New Roman" w:cs="Times New Roman"/>
                <w:sz w:val="24"/>
                <w:szCs w:val="24"/>
              </w:rPr>
            </w:pPr>
          </w:p>
        </w:tc>
        <w:tc>
          <w:tcPr>
            <w:tcW w:w="1843"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обед</w:t>
            </w:r>
          </w:p>
        </w:tc>
        <w:tc>
          <w:tcPr>
            <w:tcW w:w="323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35%</w:t>
            </w:r>
          </w:p>
        </w:tc>
      </w:tr>
      <w:tr w:rsidR="00981F82" w:rsidRPr="00083865">
        <w:tc>
          <w:tcPr>
            <w:tcW w:w="3970" w:type="dxa"/>
            <w:vMerge/>
          </w:tcPr>
          <w:p w:rsidR="00981F82" w:rsidRPr="00083865" w:rsidRDefault="00981F82">
            <w:pPr>
              <w:rPr>
                <w:rFonts w:ascii="Times New Roman" w:hAnsi="Times New Roman" w:cs="Times New Roman"/>
                <w:sz w:val="24"/>
                <w:szCs w:val="24"/>
              </w:rPr>
            </w:pPr>
          </w:p>
        </w:tc>
        <w:tc>
          <w:tcPr>
            <w:tcW w:w="1843"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полдник</w:t>
            </w:r>
          </w:p>
        </w:tc>
        <w:tc>
          <w:tcPr>
            <w:tcW w:w="323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15%</w:t>
            </w:r>
          </w:p>
        </w:tc>
      </w:tr>
      <w:tr w:rsidR="00981F82" w:rsidRPr="00083865">
        <w:tc>
          <w:tcPr>
            <w:tcW w:w="3970" w:type="dxa"/>
            <w:vMerge/>
          </w:tcPr>
          <w:p w:rsidR="00981F82" w:rsidRPr="00083865" w:rsidRDefault="00981F82">
            <w:pPr>
              <w:rPr>
                <w:rFonts w:ascii="Times New Roman" w:hAnsi="Times New Roman" w:cs="Times New Roman"/>
                <w:sz w:val="24"/>
                <w:szCs w:val="24"/>
              </w:rPr>
            </w:pPr>
          </w:p>
        </w:tc>
        <w:tc>
          <w:tcPr>
            <w:tcW w:w="1843"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ужин</w:t>
            </w:r>
          </w:p>
        </w:tc>
        <w:tc>
          <w:tcPr>
            <w:tcW w:w="323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25%</w:t>
            </w:r>
          </w:p>
        </w:tc>
      </w:tr>
      <w:tr w:rsidR="00981F82" w:rsidRPr="00083865">
        <w:tc>
          <w:tcPr>
            <w:tcW w:w="3970" w:type="dxa"/>
            <w:vMerge w:val="restart"/>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Общеобразовательные организации и организации профессионального образования с односменным режимом работы (первая смена)</w:t>
            </w:r>
          </w:p>
        </w:tc>
        <w:tc>
          <w:tcPr>
            <w:tcW w:w="1843"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завтрак</w:t>
            </w:r>
          </w:p>
        </w:tc>
        <w:tc>
          <w:tcPr>
            <w:tcW w:w="323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20 - 25%</w:t>
            </w:r>
          </w:p>
        </w:tc>
      </w:tr>
      <w:tr w:rsidR="00981F82" w:rsidRPr="00083865">
        <w:tc>
          <w:tcPr>
            <w:tcW w:w="3970" w:type="dxa"/>
            <w:vMerge/>
          </w:tcPr>
          <w:p w:rsidR="00981F82" w:rsidRPr="00083865" w:rsidRDefault="00981F82">
            <w:pPr>
              <w:rPr>
                <w:rFonts w:ascii="Times New Roman" w:hAnsi="Times New Roman" w:cs="Times New Roman"/>
                <w:sz w:val="24"/>
                <w:szCs w:val="24"/>
              </w:rPr>
            </w:pPr>
          </w:p>
        </w:tc>
        <w:tc>
          <w:tcPr>
            <w:tcW w:w="1843"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обед</w:t>
            </w:r>
          </w:p>
        </w:tc>
        <w:tc>
          <w:tcPr>
            <w:tcW w:w="323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30 - 35%</w:t>
            </w:r>
          </w:p>
        </w:tc>
      </w:tr>
      <w:tr w:rsidR="00981F82" w:rsidRPr="00083865">
        <w:tc>
          <w:tcPr>
            <w:tcW w:w="3970" w:type="dxa"/>
            <w:vMerge/>
          </w:tcPr>
          <w:p w:rsidR="00981F82" w:rsidRPr="00083865" w:rsidRDefault="00981F82">
            <w:pPr>
              <w:rPr>
                <w:rFonts w:ascii="Times New Roman" w:hAnsi="Times New Roman" w:cs="Times New Roman"/>
                <w:sz w:val="24"/>
                <w:szCs w:val="24"/>
              </w:rPr>
            </w:pPr>
          </w:p>
        </w:tc>
        <w:tc>
          <w:tcPr>
            <w:tcW w:w="1843"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полдник</w:t>
            </w:r>
          </w:p>
        </w:tc>
        <w:tc>
          <w:tcPr>
            <w:tcW w:w="323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 - 15%</w:t>
            </w:r>
          </w:p>
        </w:tc>
      </w:tr>
      <w:tr w:rsidR="00981F82" w:rsidRPr="00083865">
        <w:tc>
          <w:tcPr>
            <w:tcW w:w="3970" w:type="dxa"/>
            <w:vMerge w:val="restart"/>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 xml:space="preserve">Общеобразовательные организации </w:t>
            </w:r>
            <w:r w:rsidRPr="00083865">
              <w:rPr>
                <w:rFonts w:ascii="Times New Roman" w:hAnsi="Times New Roman" w:cs="Times New Roman"/>
                <w:sz w:val="24"/>
                <w:szCs w:val="24"/>
              </w:rPr>
              <w:lastRenderedPageBreak/>
              <w:t>и организации профессионального образования с двусменным режимом работы (вторая смена)</w:t>
            </w:r>
          </w:p>
        </w:tc>
        <w:tc>
          <w:tcPr>
            <w:tcW w:w="1843"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lastRenderedPageBreak/>
              <w:t>обед</w:t>
            </w:r>
          </w:p>
        </w:tc>
        <w:tc>
          <w:tcPr>
            <w:tcW w:w="323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30 - 35%</w:t>
            </w:r>
          </w:p>
        </w:tc>
      </w:tr>
      <w:tr w:rsidR="00981F82" w:rsidRPr="00083865">
        <w:tc>
          <w:tcPr>
            <w:tcW w:w="3970" w:type="dxa"/>
            <w:vMerge/>
          </w:tcPr>
          <w:p w:rsidR="00981F82" w:rsidRPr="00083865" w:rsidRDefault="00981F82">
            <w:pPr>
              <w:rPr>
                <w:rFonts w:ascii="Times New Roman" w:hAnsi="Times New Roman" w:cs="Times New Roman"/>
                <w:sz w:val="24"/>
                <w:szCs w:val="24"/>
              </w:rPr>
            </w:pPr>
          </w:p>
        </w:tc>
        <w:tc>
          <w:tcPr>
            <w:tcW w:w="1843"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полдник</w:t>
            </w:r>
          </w:p>
        </w:tc>
        <w:tc>
          <w:tcPr>
            <w:tcW w:w="323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10 - 15%</w:t>
            </w:r>
          </w:p>
        </w:tc>
      </w:tr>
      <w:tr w:rsidR="00981F82" w:rsidRPr="00083865">
        <w:tc>
          <w:tcPr>
            <w:tcW w:w="3970" w:type="dxa"/>
            <w:vMerge w:val="restart"/>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lastRenderedPageBreak/>
              <w:t>Организации с круглосуточным пребыванием детей</w:t>
            </w:r>
          </w:p>
        </w:tc>
        <w:tc>
          <w:tcPr>
            <w:tcW w:w="1843"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завтрак</w:t>
            </w:r>
          </w:p>
        </w:tc>
        <w:tc>
          <w:tcPr>
            <w:tcW w:w="323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w:t>
            </w:r>
          </w:p>
        </w:tc>
      </w:tr>
      <w:tr w:rsidR="00981F82" w:rsidRPr="00083865">
        <w:tc>
          <w:tcPr>
            <w:tcW w:w="3970" w:type="dxa"/>
            <w:vMerge/>
          </w:tcPr>
          <w:p w:rsidR="00981F82" w:rsidRPr="00083865" w:rsidRDefault="00981F82">
            <w:pPr>
              <w:rPr>
                <w:rFonts w:ascii="Times New Roman" w:hAnsi="Times New Roman" w:cs="Times New Roman"/>
                <w:sz w:val="24"/>
                <w:szCs w:val="24"/>
              </w:rPr>
            </w:pPr>
          </w:p>
        </w:tc>
        <w:tc>
          <w:tcPr>
            <w:tcW w:w="1843"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второй завтрак</w:t>
            </w:r>
          </w:p>
        </w:tc>
        <w:tc>
          <w:tcPr>
            <w:tcW w:w="323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w:t>
            </w:r>
          </w:p>
        </w:tc>
      </w:tr>
      <w:tr w:rsidR="00981F82" w:rsidRPr="00083865">
        <w:tc>
          <w:tcPr>
            <w:tcW w:w="3970" w:type="dxa"/>
            <w:vMerge/>
          </w:tcPr>
          <w:p w:rsidR="00981F82" w:rsidRPr="00083865" w:rsidRDefault="00981F82">
            <w:pPr>
              <w:rPr>
                <w:rFonts w:ascii="Times New Roman" w:hAnsi="Times New Roman" w:cs="Times New Roman"/>
                <w:sz w:val="24"/>
                <w:szCs w:val="24"/>
              </w:rPr>
            </w:pPr>
          </w:p>
        </w:tc>
        <w:tc>
          <w:tcPr>
            <w:tcW w:w="1843"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обед</w:t>
            </w:r>
          </w:p>
        </w:tc>
        <w:tc>
          <w:tcPr>
            <w:tcW w:w="323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35%</w:t>
            </w:r>
          </w:p>
        </w:tc>
      </w:tr>
      <w:tr w:rsidR="00981F82" w:rsidRPr="00083865">
        <w:tc>
          <w:tcPr>
            <w:tcW w:w="3970" w:type="dxa"/>
            <w:vMerge/>
          </w:tcPr>
          <w:p w:rsidR="00981F82" w:rsidRPr="00083865" w:rsidRDefault="00981F82">
            <w:pPr>
              <w:rPr>
                <w:rFonts w:ascii="Times New Roman" w:hAnsi="Times New Roman" w:cs="Times New Roman"/>
                <w:sz w:val="24"/>
                <w:szCs w:val="24"/>
              </w:rPr>
            </w:pPr>
          </w:p>
        </w:tc>
        <w:tc>
          <w:tcPr>
            <w:tcW w:w="1843"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полдник</w:t>
            </w:r>
          </w:p>
        </w:tc>
        <w:tc>
          <w:tcPr>
            <w:tcW w:w="323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15%</w:t>
            </w:r>
          </w:p>
        </w:tc>
      </w:tr>
      <w:tr w:rsidR="00981F82" w:rsidRPr="00083865">
        <w:tc>
          <w:tcPr>
            <w:tcW w:w="3970" w:type="dxa"/>
            <w:vMerge/>
          </w:tcPr>
          <w:p w:rsidR="00981F82" w:rsidRPr="00083865" w:rsidRDefault="00981F82">
            <w:pPr>
              <w:rPr>
                <w:rFonts w:ascii="Times New Roman" w:hAnsi="Times New Roman" w:cs="Times New Roman"/>
                <w:sz w:val="24"/>
                <w:szCs w:val="24"/>
              </w:rPr>
            </w:pPr>
          </w:p>
        </w:tc>
        <w:tc>
          <w:tcPr>
            <w:tcW w:w="1843"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ужин</w:t>
            </w:r>
          </w:p>
        </w:tc>
        <w:tc>
          <w:tcPr>
            <w:tcW w:w="323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w:t>
            </w:r>
          </w:p>
        </w:tc>
      </w:tr>
      <w:tr w:rsidR="00981F82" w:rsidRPr="00083865">
        <w:tc>
          <w:tcPr>
            <w:tcW w:w="3970" w:type="dxa"/>
            <w:vMerge/>
          </w:tcPr>
          <w:p w:rsidR="00981F82" w:rsidRPr="00083865" w:rsidRDefault="00981F82">
            <w:pPr>
              <w:rPr>
                <w:rFonts w:ascii="Times New Roman" w:hAnsi="Times New Roman" w:cs="Times New Roman"/>
                <w:sz w:val="24"/>
                <w:szCs w:val="24"/>
              </w:rPr>
            </w:pPr>
          </w:p>
        </w:tc>
        <w:tc>
          <w:tcPr>
            <w:tcW w:w="1843"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второй ужин</w:t>
            </w:r>
          </w:p>
        </w:tc>
        <w:tc>
          <w:tcPr>
            <w:tcW w:w="3231"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5%</w:t>
            </w:r>
          </w:p>
        </w:tc>
      </w:tr>
    </w:tbl>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right"/>
        <w:outlineLvl w:val="2"/>
        <w:rPr>
          <w:rFonts w:ascii="Times New Roman" w:hAnsi="Times New Roman" w:cs="Times New Roman"/>
          <w:sz w:val="24"/>
          <w:szCs w:val="24"/>
        </w:rPr>
      </w:pPr>
      <w:r w:rsidRPr="00083865">
        <w:rPr>
          <w:rFonts w:ascii="Times New Roman" w:hAnsi="Times New Roman" w:cs="Times New Roman"/>
          <w:sz w:val="24"/>
          <w:szCs w:val="24"/>
        </w:rPr>
        <w:t>Таблица 4</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Режим питания в зависимости от длительности пребывания</w:t>
      </w: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детей в дошкольной организации</w:t>
      </w:r>
    </w:p>
    <w:p w:rsidR="00981F82" w:rsidRPr="00083865" w:rsidRDefault="00981F8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35"/>
        <w:gridCol w:w="2532"/>
        <w:gridCol w:w="2532"/>
        <w:gridCol w:w="2532"/>
      </w:tblGrid>
      <w:tr w:rsidR="00981F82" w:rsidRPr="00083865">
        <w:tc>
          <w:tcPr>
            <w:tcW w:w="1435" w:type="dxa"/>
            <w:vMerge w:val="restart"/>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Время приема пищи</w:t>
            </w:r>
          </w:p>
        </w:tc>
        <w:tc>
          <w:tcPr>
            <w:tcW w:w="7596" w:type="dxa"/>
            <w:gridSpan w:val="3"/>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Приемы пищи в зависимости от длительности пребывания детей в дошкольной организации</w:t>
            </w:r>
          </w:p>
        </w:tc>
      </w:tr>
      <w:tr w:rsidR="00981F82" w:rsidRPr="00083865">
        <w:tc>
          <w:tcPr>
            <w:tcW w:w="1435" w:type="dxa"/>
            <w:vMerge/>
          </w:tcPr>
          <w:p w:rsidR="00981F82" w:rsidRPr="00083865" w:rsidRDefault="00981F82">
            <w:pPr>
              <w:rPr>
                <w:rFonts w:ascii="Times New Roman" w:hAnsi="Times New Roman" w:cs="Times New Roman"/>
                <w:sz w:val="24"/>
                <w:szCs w:val="24"/>
              </w:rPr>
            </w:pPr>
          </w:p>
        </w:tc>
        <w:tc>
          <w:tcPr>
            <w:tcW w:w="253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8 - 10 часов</w:t>
            </w:r>
          </w:p>
        </w:tc>
        <w:tc>
          <w:tcPr>
            <w:tcW w:w="253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11 - 12 часов</w:t>
            </w:r>
          </w:p>
        </w:tc>
        <w:tc>
          <w:tcPr>
            <w:tcW w:w="253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24 часа</w:t>
            </w:r>
          </w:p>
        </w:tc>
      </w:tr>
      <w:tr w:rsidR="00981F82" w:rsidRPr="00083865">
        <w:tc>
          <w:tcPr>
            <w:tcW w:w="1435"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8.30 - 9.00</w:t>
            </w:r>
          </w:p>
        </w:tc>
        <w:tc>
          <w:tcPr>
            <w:tcW w:w="253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завтрак</w:t>
            </w:r>
          </w:p>
        </w:tc>
        <w:tc>
          <w:tcPr>
            <w:tcW w:w="253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завтрак</w:t>
            </w:r>
          </w:p>
        </w:tc>
        <w:tc>
          <w:tcPr>
            <w:tcW w:w="253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Завтрак</w:t>
            </w:r>
          </w:p>
        </w:tc>
      </w:tr>
      <w:tr w:rsidR="00981F82" w:rsidRPr="00083865">
        <w:tc>
          <w:tcPr>
            <w:tcW w:w="1435"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10.30 - 11.00</w:t>
            </w:r>
          </w:p>
        </w:tc>
        <w:tc>
          <w:tcPr>
            <w:tcW w:w="253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второй завтрак</w:t>
            </w:r>
          </w:p>
        </w:tc>
        <w:tc>
          <w:tcPr>
            <w:tcW w:w="253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второй завтрак</w:t>
            </w:r>
          </w:p>
        </w:tc>
        <w:tc>
          <w:tcPr>
            <w:tcW w:w="253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второй завтрак</w:t>
            </w:r>
          </w:p>
        </w:tc>
      </w:tr>
      <w:tr w:rsidR="00981F82" w:rsidRPr="00083865">
        <w:tc>
          <w:tcPr>
            <w:tcW w:w="1435"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12.00 - 13.00</w:t>
            </w:r>
          </w:p>
        </w:tc>
        <w:tc>
          <w:tcPr>
            <w:tcW w:w="253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Обед</w:t>
            </w:r>
          </w:p>
        </w:tc>
        <w:tc>
          <w:tcPr>
            <w:tcW w:w="253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Обед</w:t>
            </w:r>
          </w:p>
        </w:tc>
        <w:tc>
          <w:tcPr>
            <w:tcW w:w="253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Обед</w:t>
            </w:r>
          </w:p>
        </w:tc>
      </w:tr>
      <w:tr w:rsidR="00981F82" w:rsidRPr="00083865">
        <w:tc>
          <w:tcPr>
            <w:tcW w:w="1435"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15.30</w:t>
            </w:r>
          </w:p>
        </w:tc>
        <w:tc>
          <w:tcPr>
            <w:tcW w:w="253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полдник</w:t>
            </w:r>
          </w:p>
        </w:tc>
        <w:tc>
          <w:tcPr>
            <w:tcW w:w="253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полдник</w:t>
            </w:r>
          </w:p>
        </w:tc>
        <w:tc>
          <w:tcPr>
            <w:tcW w:w="253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Полдник</w:t>
            </w:r>
          </w:p>
        </w:tc>
      </w:tr>
      <w:tr w:rsidR="00981F82" w:rsidRPr="00083865">
        <w:tc>
          <w:tcPr>
            <w:tcW w:w="1435"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18.30</w:t>
            </w:r>
          </w:p>
        </w:tc>
        <w:tc>
          <w:tcPr>
            <w:tcW w:w="253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253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ужин</w:t>
            </w:r>
          </w:p>
        </w:tc>
        <w:tc>
          <w:tcPr>
            <w:tcW w:w="253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Ужин</w:t>
            </w:r>
          </w:p>
        </w:tc>
      </w:tr>
      <w:tr w:rsidR="00981F82" w:rsidRPr="00083865">
        <w:tc>
          <w:tcPr>
            <w:tcW w:w="1435"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21.00</w:t>
            </w:r>
          </w:p>
        </w:tc>
        <w:tc>
          <w:tcPr>
            <w:tcW w:w="253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253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253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второй ужин</w:t>
            </w:r>
          </w:p>
        </w:tc>
      </w:tr>
    </w:tbl>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right"/>
        <w:outlineLvl w:val="1"/>
        <w:rPr>
          <w:rFonts w:ascii="Times New Roman" w:hAnsi="Times New Roman" w:cs="Times New Roman"/>
          <w:sz w:val="24"/>
          <w:szCs w:val="24"/>
        </w:rPr>
      </w:pPr>
      <w:r w:rsidRPr="00083865">
        <w:rPr>
          <w:rFonts w:ascii="Times New Roman" w:hAnsi="Times New Roman" w:cs="Times New Roman"/>
          <w:sz w:val="24"/>
          <w:szCs w:val="24"/>
        </w:rPr>
        <w:t>Приложение N 11</w:t>
      </w:r>
    </w:p>
    <w:p w:rsidR="00981F82" w:rsidRPr="00083865" w:rsidRDefault="00981F82">
      <w:pPr>
        <w:pStyle w:val="ConsPlusNormal"/>
        <w:jc w:val="right"/>
        <w:rPr>
          <w:rFonts w:ascii="Times New Roman" w:hAnsi="Times New Roman" w:cs="Times New Roman"/>
          <w:sz w:val="24"/>
          <w:szCs w:val="24"/>
        </w:rPr>
      </w:pPr>
      <w:r w:rsidRPr="00083865">
        <w:rPr>
          <w:rFonts w:ascii="Times New Roman" w:hAnsi="Times New Roman" w:cs="Times New Roman"/>
          <w:sz w:val="24"/>
          <w:szCs w:val="24"/>
        </w:rPr>
        <w:t>к СанПиН 2.3/2.4.3590-20</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Title"/>
        <w:jc w:val="center"/>
        <w:rPr>
          <w:rFonts w:ascii="Times New Roman" w:hAnsi="Times New Roman" w:cs="Times New Roman"/>
          <w:sz w:val="24"/>
          <w:szCs w:val="24"/>
        </w:rPr>
      </w:pPr>
      <w:bookmarkStart w:id="15" w:name="P1945"/>
      <w:bookmarkEnd w:id="15"/>
      <w:r w:rsidRPr="00083865">
        <w:rPr>
          <w:rFonts w:ascii="Times New Roman" w:hAnsi="Times New Roman" w:cs="Times New Roman"/>
          <w:sz w:val="24"/>
          <w:szCs w:val="24"/>
        </w:rPr>
        <w:t>ТАБЛИЦА</w:t>
      </w: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ЗАМЕНЫ ПИЩЕВОЙ ПРОДУКЦИИ В ГРАММАХ (НЕТТО) С УЧЕТОМ</w:t>
      </w: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ИХ ПИЩЕВОЙ ЦЕННОСТИ</w:t>
      </w:r>
    </w:p>
    <w:p w:rsidR="00981F82" w:rsidRPr="00083865" w:rsidRDefault="00981F8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46"/>
        <w:gridCol w:w="1020"/>
        <w:gridCol w:w="4162"/>
        <w:gridCol w:w="1077"/>
      </w:tblGrid>
      <w:tr w:rsidR="00981F82" w:rsidRPr="00083865">
        <w:tc>
          <w:tcPr>
            <w:tcW w:w="2746"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Вид пищевой продукции</w:t>
            </w:r>
          </w:p>
        </w:tc>
        <w:tc>
          <w:tcPr>
            <w:tcW w:w="102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 xml:space="preserve">Масса, </w:t>
            </w:r>
            <w:proofErr w:type="gramStart"/>
            <w:r w:rsidRPr="00083865">
              <w:rPr>
                <w:rFonts w:ascii="Times New Roman" w:hAnsi="Times New Roman" w:cs="Times New Roman"/>
                <w:sz w:val="24"/>
                <w:szCs w:val="24"/>
              </w:rPr>
              <w:t>г</w:t>
            </w:r>
            <w:proofErr w:type="gramEnd"/>
          </w:p>
        </w:tc>
        <w:tc>
          <w:tcPr>
            <w:tcW w:w="4162"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 xml:space="preserve">Вид пищевой </w:t>
            </w:r>
            <w:proofErr w:type="gramStart"/>
            <w:r w:rsidRPr="00083865">
              <w:rPr>
                <w:rFonts w:ascii="Times New Roman" w:hAnsi="Times New Roman" w:cs="Times New Roman"/>
                <w:sz w:val="24"/>
                <w:szCs w:val="24"/>
              </w:rPr>
              <w:t>продукции-заменитель</w:t>
            </w:r>
            <w:proofErr w:type="gramEnd"/>
          </w:p>
        </w:tc>
        <w:tc>
          <w:tcPr>
            <w:tcW w:w="107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 xml:space="preserve">Масса, </w:t>
            </w:r>
            <w:proofErr w:type="gramStart"/>
            <w:r w:rsidRPr="00083865">
              <w:rPr>
                <w:rFonts w:ascii="Times New Roman" w:hAnsi="Times New Roman" w:cs="Times New Roman"/>
                <w:sz w:val="24"/>
                <w:szCs w:val="24"/>
              </w:rPr>
              <w:t>г</w:t>
            </w:r>
            <w:proofErr w:type="gramEnd"/>
          </w:p>
        </w:tc>
      </w:tr>
      <w:tr w:rsidR="00981F82" w:rsidRPr="00083865">
        <w:tc>
          <w:tcPr>
            <w:tcW w:w="2746" w:type="dxa"/>
            <w:vMerge w:val="restart"/>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Говядина</w:t>
            </w:r>
          </w:p>
        </w:tc>
        <w:tc>
          <w:tcPr>
            <w:tcW w:w="1020" w:type="dxa"/>
            <w:vMerge w:val="restart"/>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100</w:t>
            </w:r>
          </w:p>
        </w:tc>
        <w:tc>
          <w:tcPr>
            <w:tcW w:w="41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Мясо кролика</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96</w:t>
            </w:r>
          </w:p>
        </w:tc>
      </w:tr>
      <w:tr w:rsidR="00981F82" w:rsidRPr="00083865">
        <w:tc>
          <w:tcPr>
            <w:tcW w:w="2746" w:type="dxa"/>
            <w:vMerge/>
          </w:tcPr>
          <w:p w:rsidR="00981F82" w:rsidRPr="00083865" w:rsidRDefault="00981F82">
            <w:pPr>
              <w:rPr>
                <w:rFonts w:ascii="Times New Roman" w:hAnsi="Times New Roman" w:cs="Times New Roman"/>
                <w:sz w:val="24"/>
                <w:szCs w:val="24"/>
              </w:rPr>
            </w:pPr>
          </w:p>
        </w:tc>
        <w:tc>
          <w:tcPr>
            <w:tcW w:w="1020" w:type="dxa"/>
            <w:vMerge/>
          </w:tcPr>
          <w:p w:rsidR="00981F82" w:rsidRPr="00083865" w:rsidRDefault="00981F82">
            <w:pPr>
              <w:rPr>
                <w:rFonts w:ascii="Times New Roman" w:hAnsi="Times New Roman" w:cs="Times New Roman"/>
                <w:sz w:val="24"/>
                <w:szCs w:val="24"/>
              </w:rPr>
            </w:pPr>
          </w:p>
        </w:tc>
        <w:tc>
          <w:tcPr>
            <w:tcW w:w="41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Печень говяжья</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116</w:t>
            </w:r>
          </w:p>
        </w:tc>
      </w:tr>
      <w:tr w:rsidR="00981F82" w:rsidRPr="00083865">
        <w:tc>
          <w:tcPr>
            <w:tcW w:w="2746" w:type="dxa"/>
            <w:vMerge/>
          </w:tcPr>
          <w:p w:rsidR="00981F82" w:rsidRPr="00083865" w:rsidRDefault="00981F82">
            <w:pPr>
              <w:rPr>
                <w:rFonts w:ascii="Times New Roman" w:hAnsi="Times New Roman" w:cs="Times New Roman"/>
                <w:sz w:val="24"/>
                <w:szCs w:val="24"/>
              </w:rPr>
            </w:pPr>
          </w:p>
        </w:tc>
        <w:tc>
          <w:tcPr>
            <w:tcW w:w="1020" w:type="dxa"/>
            <w:vMerge/>
          </w:tcPr>
          <w:p w:rsidR="00981F82" w:rsidRPr="00083865" w:rsidRDefault="00981F82">
            <w:pPr>
              <w:rPr>
                <w:rFonts w:ascii="Times New Roman" w:hAnsi="Times New Roman" w:cs="Times New Roman"/>
                <w:sz w:val="24"/>
                <w:szCs w:val="24"/>
              </w:rPr>
            </w:pPr>
          </w:p>
        </w:tc>
        <w:tc>
          <w:tcPr>
            <w:tcW w:w="41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Мясо птицы</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97</w:t>
            </w:r>
          </w:p>
        </w:tc>
      </w:tr>
      <w:tr w:rsidR="00981F82" w:rsidRPr="00083865">
        <w:tc>
          <w:tcPr>
            <w:tcW w:w="2746" w:type="dxa"/>
            <w:vMerge/>
          </w:tcPr>
          <w:p w:rsidR="00981F82" w:rsidRPr="00083865" w:rsidRDefault="00981F82">
            <w:pPr>
              <w:rPr>
                <w:rFonts w:ascii="Times New Roman" w:hAnsi="Times New Roman" w:cs="Times New Roman"/>
                <w:sz w:val="24"/>
                <w:szCs w:val="24"/>
              </w:rPr>
            </w:pPr>
          </w:p>
        </w:tc>
        <w:tc>
          <w:tcPr>
            <w:tcW w:w="1020" w:type="dxa"/>
            <w:vMerge/>
          </w:tcPr>
          <w:p w:rsidR="00981F82" w:rsidRPr="00083865" w:rsidRDefault="00981F82">
            <w:pPr>
              <w:rPr>
                <w:rFonts w:ascii="Times New Roman" w:hAnsi="Times New Roman" w:cs="Times New Roman"/>
                <w:sz w:val="24"/>
                <w:szCs w:val="24"/>
              </w:rPr>
            </w:pPr>
          </w:p>
        </w:tc>
        <w:tc>
          <w:tcPr>
            <w:tcW w:w="41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Рыба (треска)</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125</w:t>
            </w:r>
          </w:p>
        </w:tc>
      </w:tr>
      <w:tr w:rsidR="00981F82" w:rsidRPr="00083865">
        <w:tc>
          <w:tcPr>
            <w:tcW w:w="2746" w:type="dxa"/>
            <w:vMerge/>
          </w:tcPr>
          <w:p w:rsidR="00981F82" w:rsidRPr="00083865" w:rsidRDefault="00981F82">
            <w:pPr>
              <w:rPr>
                <w:rFonts w:ascii="Times New Roman" w:hAnsi="Times New Roman" w:cs="Times New Roman"/>
                <w:sz w:val="24"/>
                <w:szCs w:val="24"/>
              </w:rPr>
            </w:pPr>
          </w:p>
        </w:tc>
        <w:tc>
          <w:tcPr>
            <w:tcW w:w="1020" w:type="dxa"/>
            <w:vMerge/>
          </w:tcPr>
          <w:p w:rsidR="00981F82" w:rsidRPr="00083865" w:rsidRDefault="00981F82">
            <w:pPr>
              <w:rPr>
                <w:rFonts w:ascii="Times New Roman" w:hAnsi="Times New Roman" w:cs="Times New Roman"/>
                <w:sz w:val="24"/>
                <w:szCs w:val="24"/>
              </w:rPr>
            </w:pPr>
          </w:p>
        </w:tc>
        <w:tc>
          <w:tcPr>
            <w:tcW w:w="41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Творог с массовой долей жира 9%</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120</w:t>
            </w:r>
          </w:p>
        </w:tc>
      </w:tr>
      <w:tr w:rsidR="00981F82" w:rsidRPr="00083865">
        <w:tc>
          <w:tcPr>
            <w:tcW w:w="2746" w:type="dxa"/>
            <w:vMerge/>
          </w:tcPr>
          <w:p w:rsidR="00981F82" w:rsidRPr="00083865" w:rsidRDefault="00981F82">
            <w:pPr>
              <w:rPr>
                <w:rFonts w:ascii="Times New Roman" w:hAnsi="Times New Roman" w:cs="Times New Roman"/>
                <w:sz w:val="24"/>
                <w:szCs w:val="24"/>
              </w:rPr>
            </w:pPr>
          </w:p>
        </w:tc>
        <w:tc>
          <w:tcPr>
            <w:tcW w:w="1020" w:type="dxa"/>
            <w:vMerge/>
          </w:tcPr>
          <w:p w:rsidR="00981F82" w:rsidRPr="00083865" w:rsidRDefault="00981F82">
            <w:pPr>
              <w:rPr>
                <w:rFonts w:ascii="Times New Roman" w:hAnsi="Times New Roman" w:cs="Times New Roman"/>
                <w:sz w:val="24"/>
                <w:szCs w:val="24"/>
              </w:rPr>
            </w:pPr>
          </w:p>
        </w:tc>
        <w:tc>
          <w:tcPr>
            <w:tcW w:w="41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Баранина II кат.</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97</w:t>
            </w:r>
          </w:p>
        </w:tc>
      </w:tr>
      <w:tr w:rsidR="00981F82" w:rsidRPr="00083865">
        <w:tc>
          <w:tcPr>
            <w:tcW w:w="2746" w:type="dxa"/>
            <w:vMerge/>
          </w:tcPr>
          <w:p w:rsidR="00981F82" w:rsidRPr="00083865" w:rsidRDefault="00981F82">
            <w:pPr>
              <w:rPr>
                <w:rFonts w:ascii="Times New Roman" w:hAnsi="Times New Roman" w:cs="Times New Roman"/>
                <w:sz w:val="24"/>
                <w:szCs w:val="24"/>
              </w:rPr>
            </w:pPr>
          </w:p>
        </w:tc>
        <w:tc>
          <w:tcPr>
            <w:tcW w:w="1020" w:type="dxa"/>
            <w:vMerge/>
          </w:tcPr>
          <w:p w:rsidR="00981F82" w:rsidRPr="00083865" w:rsidRDefault="00981F82">
            <w:pPr>
              <w:rPr>
                <w:rFonts w:ascii="Times New Roman" w:hAnsi="Times New Roman" w:cs="Times New Roman"/>
                <w:sz w:val="24"/>
                <w:szCs w:val="24"/>
              </w:rPr>
            </w:pPr>
          </w:p>
        </w:tc>
        <w:tc>
          <w:tcPr>
            <w:tcW w:w="41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Конина I кат.</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104</w:t>
            </w:r>
          </w:p>
        </w:tc>
      </w:tr>
      <w:tr w:rsidR="00981F82" w:rsidRPr="00083865">
        <w:tc>
          <w:tcPr>
            <w:tcW w:w="2746" w:type="dxa"/>
            <w:vMerge/>
          </w:tcPr>
          <w:p w:rsidR="00981F82" w:rsidRPr="00083865" w:rsidRDefault="00981F82">
            <w:pPr>
              <w:rPr>
                <w:rFonts w:ascii="Times New Roman" w:hAnsi="Times New Roman" w:cs="Times New Roman"/>
                <w:sz w:val="24"/>
                <w:szCs w:val="24"/>
              </w:rPr>
            </w:pPr>
          </w:p>
        </w:tc>
        <w:tc>
          <w:tcPr>
            <w:tcW w:w="1020" w:type="dxa"/>
            <w:vMerge/>
          </w:tcPr>
          <w:p w:rsidR="00981F82" w:rsidRPr="00083865" w:rsidRDefault="00981F82">
            <w:pPr>
              <w:rPr>
                <w:rFonts w:ascii="Times New Roman" w:hAnsi="Times New Roman" w:cs="Times New Roman"/>
                <w:sz w:val="24"/>
                <w:szCs w:val="24"/>
              </w:rPr>
            </w:pPr>
          </w:p>
        </w:tc>
        <w:tc>
          <w:tcPr>
            <w:tcW w:w="41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Мясо лося (мясо с ферм)</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95</w:t>
            </w:r>
          </w:p>
        </w:tc>
      </w:tr>
      <w:tr w:rsidR="00981F82" w:rsidRPr="00083865">
        <w:tc>
          <w:tcPr>
            <w:tcW w:w="2746" w:type="dxa"/>
            <w:vMerge/>
          </w:tcPr>
          <w:p w:rsidR="00981F82" w:rsidRPr="00083865" w:rsidRDefault="00981F82">
            <w:pPr>
              <w:rPr>
                <w:rFonts w:ascii="Times New Roman" w:hAnsi="Times New Roman" w:cs="Times New Roman"/>
                <w:sz w:val="24"/>
                <w:szCs w:val="24"/>
              </w:rPr>
            </w:pPr>
          </w:p>
        </w:tc>
        <w:tc>
          <w:tcPr>
            <w:tcW w:w="1020" w:type="dxa"/>
            <w:vMerge/>
          </w:tcPr>
          <w:p w:rsidR="00981F82" w:rsidRPr="00083865" w:rsidRDefault="00981F82">
            <w:pPr>
              <w:rPr>
                <w:rFonts w:ascii="Times New Roman" w:hAnsi="Times New Roman" w:cs="Times New Roman"/>
                <w:sz w:val="24"/>
                <w:szCs w:val="24"/>
              </w:rPr>
            </w:pPr>
          </w:p>
        </w:tc>
        <w:tc>
          <w:tcPr>
            <w:tcW w:w="41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Оленина (мясо с ферм)</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104</w:t>
            </w:r>
          </w:p>
        </w:tc>
      </w:tr>
      <w:tr w:rsidR="00981F82" w:rsidRPr="00083865">
        <w:tc>
          <w:tcPr>
            <w:tcW w:w="2746" w:type="dxa"/>
            <w:vMerge/>
          </w:tcPr>
          <w:p w:rsidR="00981F82" w:rsidRPr="00083865" w:rsidRDefault="00981F82">
            <w:pPr>
              <w:rPr>
                <w:rFonts w:ascii="Times New Roman" w:hAnsi="Times New Roman" w:cs="Times New Roman"/>
                <w:sz w:val="24"/>
                <w:szCs w:val="24"/>
              </w:rPr>
            </w:pPr>
          </w:p>
        </w:tc>
        <w:tc>
          <w:tcPr>
            <w:tcW w:w="1020" w:type="dxa"/>
            <w:vMerge/>
          </w:tcPr>
          <w:p w:rsidR="00981F82" w:rsidRPr="00083865" w:rsidRDefault="00981F82">
            <w:pPr>
              <w:rPr>
                <w:rFonts w:ascii="Times New Roman" w:hAnsi="Times New Roman" w:cs="Times New Roman"/>
                <w:sz w:val="24"/>
                <w:szCs w:val="24"/>
              </w:rPr>
            </w:pPr>
          </w:p>
        </w:tc>
        <w:tc>
          <w:tcPr>
            <w:tcW w:w="41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Консервы мясные</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120</w:t>
            </w:r>
          </w:p>
        </w:tc>
      </w:tr>
      <w:tr w:rsidR="00981F82" w:rsidRPr="00083865">
        <w:tc>
          <w:tcPr>
            <w:tcW w:w="2746" w:type="dxa"/>
            <w:vMerge w:val="restart"/>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Молоко питьевое с массовой долей жира 3,2%</w:t>
            </w:r>
          </w:p>
        </w:tc>
        <w:tc>
          <w:tcPr>
            <w:tcW w:w="1020" w:type="dxa"/>
            <w:vMerge w:val="restart"/>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100</w:t>
            </w:r>
          </w:p>
        </w:tc>
        <w:tc>
          <w:tcPr>
            <w:tcW w:w="41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Молоко питьевое с массовой долей жира 2,5%</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100</w:t>
            </w:r>
          </w:p>
        </w:tc>
      </w:tr>
      <w:tr w:rsidR="00981F82" w:rsidRPr="00083865">
        <w:tc>
          <w:tcPr>
            <w:tcW w:w="2746" w:type="dxa"/>
            <w:vMerge/>
          </w:tcPr>
          <w:p w:rsidR="00981F82" w:rsidRPr="00083865" w:rsidRDefault="00981F82">
            <w:pPr>
              <w:rPr>
                <w:rFonts w:ascii="Times New Roman" w:hAnsi="Times New Roman" w:cs="Times New Roman"/>
                <w:sz w:val="24"/>
                <w:szCs w:val="24"/>
              </w:rPr>
            </w:pPr>
          </w:p>
        </w:tc>
        <w:tc>
          <w:tcPr>
            <w:tcW w:w="1020" w:type="dxa"/>
            <w:vMerge/>
          </w:tcPr>
          <w:p w:rsidR="00981F82" w:rsidRPr="00083865" w:rsidRDefault="00981F82">
            <w:pPr>
              <w:rPr>
                <w:rFonts w:ascii="Times New Roman" w:hAnsi="Times New Roman" w:cs="Times New Roman"/>
                <w:sz w:val="24"/>
                <w:szCs w:val="24"/>
              </w:rPr>
            </w:pPr>
          </w:p>
        </w:tc>
        <w:tc>
          <w:tcPr>
            <w:tcW w:w="41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Молоко сгущенное (цельное и с сахаром)</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40</w:t>
            </w:r>
          </w:p>
        </w:tc>
      </w:tr>
      <w:tr w:rsidR="00981F82" w:rsidRPr="00083865">
        <w:tc>
          <w:tcPr>
            <w:tcW w:w="2746" w:type="dxa"/>
            <w:vMerge/>
          </w:tcPr>
          <w:p w:rsidR="00981F82" w:rsidRPr="00083865" w:rsidRDefault="00981F82">
            <w:pPr>
              <w:rPr>
                <w:rFonts w:ascii="Times New Roman" w:hAnsi="Times New Roman" w:cs="Times New Roman"/>
                <w:sz w:val="24"/>
                <w:szCs w:val="24"/>
              </w:rPr>
            </w:pPr>
          </w:p>
        </w:tc>
        <w:tc>
          <w:tcPr>
            <w:tcW w:w="1020" w:type="dxa"/>
            <w:vMerge/>
          </w:tcPr>
          <w:p w:rsidR="00981F82" w:rsidRPr="00083865" w:rsidRDefault="00981F82">
            <w:pPr>
              <w:rPr>
                <w:rFonts w:ascii="Times New Roman" w:hAnsi="Times New Roman" w:cs="Times New Roman"/>
                <w:sz w:val="24"/>
                <w:szCs w:val="24"/>
              </w:rPr>
            </w:pPr>
          </w:p>
        </w:tc>
        <w:tc>
          <w:tcPr>
            <w:tcW w:w="41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Сгущено-вареное молоко</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40</w:t>
            </w:r>
          </w:p>
        </w:tc>
      </w:tr>
      <w:tr w:rsidR="00981F82" w:rsidRPr="00083865">
        <w:tc>
          <w:tcPr>
            <w:tcW w:w="2746" w:type="dxa"/>
            <w:vMerge/>
          </w:tcPr>
          <w:p w:rsidR="00981F82" w:rsidRPr="00083865" w:rsidRDefault="00981F82">
            <w:pPr>
              <w:rPr>
                <w:rFonts w:ascii="Times New Roman" w:hAnsi="Times New Roman" w:cs="Times New Roman"/>
                <w:sz w:val="24"/>
                <w:szCs w:val="24"/>
              </w:rPr>
            </w:pPr>
          </w:p>
        </w:tc>
        <w:tc>
          <w:tcPr>
            <w:tcW w:w="1020" w:type="dxa"/>
            <w:vMerge/>
          </w:tcPr>
          <w:p w:rsidR="00981F82" w:rsidRPr="00083865" w:rsidRDefault="00981F82">
            <w:pPr>
              <w:rPr>
                <w:rFonts w:ascii="Times New Roman" w:hAnsi="Times New Roman" w:cs="Times New Roman"/>
                <w:sz w:val="24"/>
                <w:szCs w:val="24"/>
              </w:rPr>
            </w:pPr>
          </w:p>
        </w:tc>
        <w:tc>
          <w:tcPr>
            <w:tcW w:w="41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Творог с массовой долей жира 9%</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17</w:t>
            </w:r>
          </w:p>
        </w:tc>
      </w:tr>
      <w:tr w:rsidR="00981F82" w:rsidRPr="00083865">
        <w:tc>
          <w:tcPr>
            <w:tcW w:w="2746" w:type="dxa"/>
            <w:vMerge/>
          </w:tcPr>
          <w:p w:rsidR="00981F82" w:rsidRPr="00083865" w:rsidRDefault="00981F82">
            <w:pPr>
              <w:rPr>
                <w:rFonts w:ascii="Times New Roman" w:hAnsi="Times New Roman" w:cs="Times New Roman"/>
                <w:sz w:val="24"/>
                <w:szCs w:val="24"/>
              </w:rPr>
            </w:pPr>
          </w:p>
        </w:tc>
        <w:tc>
          <w:tcPr>
            <w:tcW w:w="1020" w:type="dxa"/>
            <w:vMerge/>
          </w:tcPr>
          <w:p w:rsidR="00981F82" w:rsidRPr="00083865" w:rsidRDefault="00981F82">
            <w:pPr>
              <w:rPr>
                <w:rFonts w:ascii="Times New Roman" w:hAnsi="Times New Roman" w:cs="Times New Roman"/>
                <w:sz w:val="24"/>
                <w:szCs w:val="24"/>
              </w:rPr>
            </w:pPr>
          </w:p>
        </w:tc>
        <w:tc>
          <w:tcPr>
            <w:tcW w:w="41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Мясо (говядина I кат.)</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14</w:t>
            </w:r>
          </w:p>
        </w:tc>
      </w:tr>
      <w:tr w:rsidR="00981F82" w:rsidRPr="00083865">
        <w:tc>
          <w:tcPr>
            <w:tcW w:w="2746" w:type="dxa"/>
            <w:vMerge/>
          </w:tcPr>
          <w:p w:rsidR="00981F82" w:rsidRPr="00083865" w:rsidRDefault="00981F82">
            <w:pPr>
              <w:rPr>
                <w:rFonts w:ascii="Times New Roman" w:hAnsi="Times New Roman" w:cs="Times New Roman"/>
                <w:sz w:val="24"/>
                <w:szCs w:val="24"/>
              </w:rPr>
            </w:pPr>
          </w:p>
        </w:tc>
        <w:tc>
          <w:tcPr>
            <w:tcW w:w="1020" w:type="dxa"/>
            <w:vMerge/>
          </w:tcPr>
          <w:p w:rsidR="00981F82" w:rsidRPr="00083865" w:rsidRDefault="00981F82">
            <w:pPr>
              <w:rPr>
                <w:rFonts w:ascii="Times New Roman" w:hAnsi="Times New Roman" w:cs="Times New Roman"/>
                <w:sz w:val="24"/>
                <w:szCs w:val="24"/>
              </w:rPr>
            </w:pPr>
          </w:p>
        </w:tc>
        <w:tc>
          <w:tcPr>
            <w:tcW w:w="41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Мясо (говядина II кат.)</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17</w:t>
            </w:r>
          </w:p>
        </w:tc>
      </w:tr>
      <w:tr w:rsidR="00981F82" w:rsidRPr="00083865">
        <w:tc>
          <w:tcPr>
            <w:tcW w:w="2746" w:type="dxa"/>
            <w:vMerge/>
          </w:tcPr>
          <w:p w:rsidR="00981F82" w:rsidRPr="00083865" w:rsidRDefault="00981F82">
            <w:pPr>
              <w:rPr>
                <w:rFonts w:ascii="Times New Roman" w:hAnsi="Times New Roman" w:cs="Times New Roman"/>
                <w:sz w:val="24"/>
                <w:szCs w:val="24"/>
              </w:rPr>
            </w:pPr>
          </w:p>
        </w:tc>
        <w:tc>
          <w:tcPr>
            <w:tcW w:w="1020" w:type="dxa"/>
            <w:vMerge/>
          </w:tcPr>
          <w:p w:rsidR="00981F82" w:rsidRPr="00083865" w:rsidRDefault="00981F82">
            <w:pPr>
              <w:rPr>
                <w:rFonts w:ascii="Times New Roman" w:hAnsi="Times New Roman" w:cs="Times New Roman"/>
                <w:sz w:val="24"/>
                <w:szCs w:val="24"/>
              </w:rPr>
            </w:pPr>
          </w:p>
        </w:tc>
        <w:tc>
          <w:tcPr>
            <w:tcW w:w="41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Рыба (треска)</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17,5</w:t>
            </w:r>
          </w:p>
        </w:tc>
      </w:tr>
      <w:tr w:rsidR="00981F82" w:rsidRPr="00083865">
        <w:tc>
          <w:tcPr>
            <w:tcW w:w="2746" w:type="dxa"/>
            <w:vMerge/>
          </w:tcPr>
          <w:p w:rsidR="00981F82" w:rsidRPr="00083865" w:rsidRDefault="00981F82">
            <w:pPr>
              <w:rPr>
                <w:rFonts w:ascii="Times New Roman" w:hAnsi="Times New Roman" w:cs="Times New Roman"/>
                <w:sz w:val="24"/>
                <w:szCs w:val="24"/>
              </w:rPr>
            </w:pPr>
          </w:p>
        </w:tc>
        <w:tc>
          <w:tcPr>
            <w:tcW w:w="1020" w:type="dxa"/>
            <w:vMerge/>
          </w:tcPr>
          <w:p w:rsidR="00981F82" w:rsidRPr="00083865" w:rsidRDefault="00981F82">
            <w:pPr>
              <w:rPr>
                <w:rFonts w:ascii="Times New Roman" w:hAnsi="Times New Roman" w:cs="Times New Roman"/>
                <w:sz w:val="24"/>
                <w:szCs w:val="24"/>
              </w:rPr>
            </w:pPr>
          </w:p>
        </w:tc>
        <w:tc>
          <w:tcPr>
            <w:tcW w:w="41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Сыр</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12,5</w:t>
            </w:r>
          </w:p>
        </w:tc>
      </w:tr>
      <w:tr w:rsidR="00981F82" w:rsidRPr="00083865">
        <w:tc>
          <w:tcPr>
            <w:tcW w:w="2746" w:type="dxa"/>
            <w:vMerge/>
          </w:tcPr>
          <w:p w:rsidR="00981F82" w:rsidRPr="00083865" w:rsidRDefault="00981F82">
            <w:pPr>
              <w:rPr>
                <w:rFonts w:ascii="Times New Roman" w:hAnsi="Times New Roman" w:cs="Times New Roman"/>
                <w:sz w:val="24"/>
                <w:szCs w:val="24"/>
              </w:rPr>
            </w:pPr>
          </w:p>
        </w:tc>
        <w:tc>
          <w:tcPr>
            <w:tcW w:w="1020" w:type="dxa"/>
            <w:vMerge/>
          </w:tcPr>
          <w:p w:rsidR="00981F82" w:rsidRPr="00083865" w:rsidRDefault="00981F82">
            <w:pPr>
              <w:rPr>
                <w:rFonts w:ascii="Times New Roman" w:hAnsi="Times New Roman" w:cs="Times New Roman"/>
                <w:sz w:val="24"/>
                <w:szCs w:val="24"/>
              </w:rPr>
            </w:pPr>
          </w:p>
        </w:tc>
        <w:tc>
          <w:tcPr>
            <w:tcW w:w="41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Яйцо куриное</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22</w:t>
            </w:r>
          </w:p>
        </w:tc>
      </w:tr>
      <w:tr w:rsidR="00981F82" w:rsidRPr="00083865">
        <w:tc>
          <w:tcPr>
            <w:tcW w:w="2746" w:type="dxa"/>
            <w:vMerge w:val="restart"/>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Творог с массовой долей жира 9%</w:t>
            </w:r>
          </w:p>
        </w:tc>
        <w:tc>
          <w:tcPr>
            <w:tcW w:w="1020" w:type="dxa"/>
            <w:vMerge w:val="restart"/>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100</w:t>
            </w:r>
          </w:p>
        </w:tc>
        <w:tc>
          <w:tcPr>
            <w:tcW w:w="41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Мясо говядина</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83</w:t>
            </w:r>
          </w:p>
        </w:tc>
      </w:tr>
      <w:tr w:rsidR="00981F82" w:rsidRPr="00083865">
        <w:tc>
          <w:tcPr>
            <w:tcW w:w="2746" w:type="dxa"/>
            <w:vMerge/>
          </w:tcPr>
          <w:p w:rsidR="00981F82" w:rsidRPr="00083865" w:rsidRDefault="00981F82">
            <w:pPr>
              <w:rPr>
                <w:rFonts w:ascii="Times New Roman" w:hAnsi="Times New Roman" w:cs="Times New Roman"/>
                <w:sz w:val="24"/>
                <w:szCs w:val="24"/>
              </w:rPr>
            </w:pPr>
          </w:p>
        </w:tc>
        <w:tc>
          <w:tcPr>
            <w:tcW w:w="1020" w:type="dxa"/>
            <w:vMerge/>
          </w:tcPr>
          <w:p w:rsidR="00981F82" w:rsidRPr="00083865" w:rsidRDefault="00981F82">
            <w:pPr>
              <w:rPr>
                <w:rFonts w:ascii="Times New Roman" w:hAnsi="Times New Roman" w:cs="Times New Roman"/>
                <w:sz w:val="24"/>
                <w:szCs w:val="24"/>
              </w:rPr>
            </w:pPr>
          </w:p>
        </w:tc>
        <w:tc>
          <w:tcPr>
            <w:tcW w:w="41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Рыба (треска)</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105</w:t>
            </w:r>
          </w:p>
        </w:tc>
      </w:tr>
      <w:tr w:rsidR="00981F82" w:rsidRPr="00083865">
        <w:tc>
          <w:tcPr>
            <w:tcW w:w="2746" w:type="dxa"/>
            <w:vMerge w:val="restart"/>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Яйцо куриное (1 шт.)</w:t>
            </w:r>
          </w:p>
        </w:tc>
        <w:tc>
          <w:tcPr>
            <w:tcW w:w="1020" w:type="dxa"/>
            <w:vMerge w:val="restart"/>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41</w:t>
            </w:r>
          </w:p>
        </w:tc>
        <w:tc>
          <w:tcPr>
            <w:tcW w:w="41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Творог с массовой долей жира 9%</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31</w:t>
            </w:r>
          </w:p>
        </w:tc>
      </w:tr>
      <w:tr w:rsidR="00981F82" w:rsidRPr="00083865">
        <w:tc>
          <w:tcPr>
            <w:tcW w:w="2746" w:type="dxa"/>
            <w:vMerge/>
          </w:tcPr>
          <w:p w:rsidR="00981F82" w:rsidRPr="00083865" w:rsidRDefault="00981F82">
            <w:pPr>
              <w:rPr>
                <w:rFonts w:ascii="Times New Roman" w:hAnsi="Times New Roman" w:cs="Times New Roman"/>
                <w:sz w:val="24"/>
                <w:szCs w:val="24"/>
              </w:rPr>
            </w:pPr>
          </w:p>
        </w:tc>
        <w:tc>
          <w:tcPr>
            <w:tcW w:w="1020" w:type="dxa"/>
            <w:vMerge/>
          </w:tcPr>
          <w:p w:rsidR="00981F82" w:rsidRPr="00083865" w:rsidRDefault="00981F82">
            <w:pPr>
              <w:rPr>
                <w:rFonts w:ascii="Times New Roman" w:hAnsi="Times New Roman" w:cs="Times New Roman"/>
                <w:sz w:val="24"/>
                <w:szCs w:val="24"/>
              </w:rPr>
            </w:pPr>
          </w:p>
        </w:tc>
        <w:tc>
          <w:tcPr>
            <w:tcW w:w="41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Мясо (говядина)</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26</w:t>
            </w:r>
          </w:p>
        </w:tc>
      </w:tr>
      <w:tr w:rsidR="00981F82" w:rsidRPr="00083865">
        <w:tc>
          <w:tcPr>
            <w:tcW w:w="2746" w:type="dxa"/>
            <w:vMerge/>
          </w:tcPr>
          <w:p w:rsidR="00981F82" w:rsidRPr="00083865" w:rsidRDefault="00981F82">
            <w:pPr>
              <w:rPr>
                <w:rFonts w:ascii="Times New Roman" w:hAnsi="Times New Roman" w:cs="Times New Roman"/>
                <w:sz w:val="24"/>
                <w:szCs w:val="24"/>
              </w:rPr>
            </w:pPr>
          </w:p>
        </w:tc>
        <w:tc>
          <w:tcPr>
            <w:tcW w:w="1020" w:type="dxa"/>
            <w:vMerge/>
          </w:tcPr>
          <w:p w:rsidR="00981F82" w:rsidRPr="00083865" w:rsidRDefault="00981F82">
            <w:pPr>
              <w:rPr>
                <w:rFonts w:ascii="Times New Roman" w:hAnsi="Times New Roman" w:cs="Times New Roman"/>
                <w:sz w:val="24"/>
                <w:szCs w:val="24"/>
              </w:rPr>
            </w:pPr>
          </w:p>
        </w:tc>
        <w:tc>
          <w:tcPr>
            <w:tcW w:w="41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Рыба (треска)</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30</w:t>
            </w:r>
          </w:p>
        </w:tc>
      </w:tr>
      <w:tr w:rsidR="00981F82" w:rsidRPr="00083865">
        <w:tc>
          <w:tcPr>
            <w:tcW w:w="2746" w:type="dxa"/>
            <w:vMerge/>
          </w:tcPr>
          <w:p w:rsidR="00981F82" w:rsidRPr="00083865" w:rsidRDefault="00981F82">
            <w:pPr>
              <w:rPr>
                <w:rFonts w:ascii="Times New Roman" w:hAnsi="Times New Roman" w:cs="Times New Roman"/>
                <w:sz w:val="24"/>
                <w:szCs w:val="24"/>
              </w:rPr>
            </w:pPr>
          </w:p>
        </w:tc>
        <w:tc>
          <w:tcPr>
            <w:tcW w:w="1020" w:type="dxa"/>
            <w:vMerge/>
          </w:tcPr>
          <w:p w:rsidR="00981F82" w:rsidRPr="00083865" w:rsidRDefault="00981F82">
            <w:pPr>
              <w:rPr>
                <w:rFonts w:ascii="Times New Roman" w:hAnsi="Times New Roman" w:cs="Times New Roman"/>
                <w:sz w:val="24"/>
                <w:szCs w:val="24"/>
              </w:rPr>
            </w:pPr>
          </w:p>
        </w:tc>
        <w:tc>
          <w:tcPr>
            <w:tcW w:w="41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Молоко цельное</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186</w:t>
            </w:r>
          </w:p>
        </w:tc>
      </w:tr>
      <w:tr w:rsidR="00981F82" w:rsidRPr="00083865">
        <w:tc>
          <w:tcPr>
            <w:tcW w:w="2746" w:type="dxa"/>
            <w:vMerge/>
          </w:tcPr>
          <w:p w:rsidR="00981F82" w:rsidRPr="00083865" w:rsidRDefault="00981F82">
            <w:pPr>
              <w:rPr>
                <w:rFonts w:ascii="Times New Roman" w:hAnsi="Times New Roman" w:cs="Times New Roman"/>
                <w:sz w:val="24"/>
                <w:szCs w:val="24"/>
              </w:rPr>
            </w:pPr>
          </w:p>
        </w:tc>
        <w:tc>
          <w:tcPr>
            <w:tcW w:w="1020" w:type="dxa"/>
            <w:vMerge/>
          </w:tcPr>
          <w:p w:rsidR="00981F82" w:rsidRPr="00083865" w:rsidRDefault="00981F82">
            <w:pPr>
              <w:rPr>
                <w:rFonts w:ascii="Times New Roman" w:hAnsi="Times New Roman" w:cs="Times New Roman"/>
                <w:sz w:val="24"/>
                <w:szCs w:val="24"/>
              </w:rPr>
            </w:pPr>
          </w:p>
        </w:tc>
        <w:tc>
          <w:tcPr>
            <w:tcW w:w="41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Сыр</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w:t>
            </w:r>
          </w:p>
        </w:tc>
      </w:tr>
      <w:tr w:rsidR="00981F82" w:rsidRPr="00083865">
        <w:tc>
          <w:tcPr>
            <w:tcW w:w="2746" w:type="dxa"/>
            <w:vMerge w:val="restart"/>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Рыба (треска)</w:t>
            </w:r>
          </w:p>
        </w:tc>
        <w:tc>
          <w:tcPr>
            <w:tcW w:w="1020" w:type="dxa"/>
            <w:vMerge w:val="restart"/>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100</w:t>
            </w:r>
          </w:p>
        </w:tc>
        <w:tc>
          <w:tcPr>
            <w:tcW w:w="41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Мясо (говядина)</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87</w:t>
            </w:r>
          </w:p>
        </w:tc>
      </w:tr>
      <w:tr w:rsidR="00981F82" w:rsidRPr="00083865">
        <w:tc>
          <w:tcPr>
            <w:tcW w:w="2746" w:type="dxa"/>
            <w:vMerge/>
          </w:tcPr>
          <w:p w:rsidR="00981F82" w:rsidRPr="00083865" w:rsidRDefault="00981F82">
            <w:pPr>
              <w:rPr>
                <w:rFonts w:ascii="Times New Roman" w:hAnsi="Times New Roman" w:cs="Times New Roman"/>
                <w:sz w:val="24"/>
                <w:szCs w:val="24"/>
              </w:rPr>
            </w:pPr>
          </w:p>
        </w:tc>
        <w:tc>
          <w:tcPr>
            <w:tcW w:w="1020" w:type="dxa"/>
            <w:vMerge/>
          </w:tcPr>
          <w:p w:rsidR="00981F82" w:rsidRPr="00083865" w:rsidRDefault="00981F82">
            <w:pPr>
              <w:rPr>
                <w:rFonts w:ascii="Times New Roman" w:hAnsi="Times New Roman" w:cs="Times New Roman"/>
                <w:sz w:val="24"/>
                <w:szCs w:val="24"/>
              </w:rPr>
            </w:pPr>
          </w:p>
        </w:tc>
        <w:tc>
          <w:tcPr>
            <w:tcW w:w="41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Творог с массовой долей жира 9%</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105</w:t>
            </w:r>
          </w:p>
        </w:tc>
      </w:tr>
      <w:tr w:rsidR="00981F82" w:rsidRPr="00083865">
        <w:tc>
          <w:tcPr>
            <w:tcW w:w="2746" w:type="dxa"/>
            <w:vMerge w:val="restart"/>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Картофель</w:t>
            </w:r>
          </w:p>
        </w:tc>
        <w:tc>
          <w:tcPr>
            <w:tcW w:w="1020" w:type="dxa"/>
            <w:vMerge w:val="restart"/>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100</w:t>
            </w:r>
          </w:p>
        </w:tc>
        <w:tc>
          <w:tcPr>
            <w:tcW w:w="41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Капуста белокочанная</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111</w:t>
            </w:r>
          </w:p>
        </w:tc>
      </w:tr>
      <w:tr w:rsidR="00981F82" w:rsidRPr="00083865">
        <w:tc>
          <w:tcPr>
            <w:tcW w:w="2746" w:type="dxa"/>
            <w:vMerge/>
          </w:tcPr>
          <w:p w:rsidR="00981F82" w:rsidRPr="00083865" w:rsidRDefault="00981F82">
            <w:pPr>
              <w:rPr>
                <w:rFonts w:ascii="Times New Roman" w:hAnsi="Times New Roman" w:cs="Times New Roman"/>
                <w:sz w:val="24"/>
                <w:szCs w:val="24"/>
              </w:rPr>
            </w:pPr>
          </w:p>
        </w:tc>
        <w:tc>
          <w:tcPr>
            <w:tcW w:w="1020" w:type="dxa"/>
            <w:vMerge/>
          </w:tcPr>
          <w:p w:rsidR="00981F82" w:rsidRPr="00083865" w:rsidRDefault="00981F82">
            <w:pPr>
              <w:rPr>
                <w:rFonts w:ascii="Times New Roman" w:hAnsi="Times New Roman" w:cs="Times New Roman"/>
                <w:sz w:val="24"/>
                <w:szCs w:val="24"/>
              </w:rPr>
            </w:pPr>
          </w:p>
        </w:tc>
        <w:tc>
          <w:tcPr>
            <w:tcW w:w="41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Капуста цветная</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80</w:t>
            </w:r>
          </w:p>
        </w:tc>
      </w:tr>
      <w:tr w:rsidR="00981F82" w:rsidRPr="00083865">
        <w:tc>
          <w:tcPr>
            <w:tcW w:w="2746" w:type="dxa"/>
            <w:vMerge/>
          </w:tcPr>
          <w:p w:rsidR="00981F82" w:rsidRPr="00083865" w:rsidRDefault="00981F82">
            <w:pPr>
              <w:rPr>
                <w:rFonts w:ascii="Times New Roman" w:hAnsi="Times New Roman" w:cs="Times New Roman"/>
                <w:sz w:val="24"/>
                <w:szCs w:val="24"/>
              </w:rPr>
            </w:pPr>
          </w:p>
        </w:tc>
        <w:tc>
          <w:tcPr>
            <w:tcW w:w="1020" w:type="dxa"/>
            <w:vMerge/>
          </w:tcPr>
          <w:p w:rsidR="00981F82" w:rsidRPr="00083865" w:rsidRDefault="00981F82">
            <w:pPr>
              <w:rPr>
                <w:rFonts w:ascii="Times New Roman" w:hAnsi="Times New Roman" w:cs="Times New Roman"/>
                <w:sz w:val="24"/>
                <w:szCs w:val="24"/>
              </w:rPr>
            </w:pPr>
          </w:p>
        </w:tc>
        <w:tc>
          <w:tcPr>
            <w:tcW w:w="41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Морковь</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154</w:t>
            </w:r>
          </w:p>
        </w:tc>
      </w:tr>
      <w:tr w:rsidR="00981F82" w:rsidRPr="00083865">
        <w:tc>
          <w:tcPr>
            <w:tcW w:w="2746" w:type="dxa"/>
            <w:vMerge/>
          </w:tcPr>
          <w:p w:rsidR="00981F82" w:rsidRPr="00083865" w:rsidRDefault="00981F82">
            <w:pPr>
              <w:rPr>
                <w:rFonts w:ascii="Times New Roman" w:hAnsi="Times New Roman" w:cs="Times New Roman"/>
                <w:sz w:val="24"/>
                <w:szCs w:val="24"/>
              </w:rPr>
            </w:pPr>
          </w:p>
        </w:tc>
        <w:tc>
          <w:tcPr>
            <w:tcW w:w="1020" w:type="dxa"/>
            <w:vMerge/>
          </w:tcPr>
          <w:p w:rsidR="00981F82" w:rsidRPr="00083865" w:rsidRDefault="00981F82">
            <w:pPr>
              <w:rPr>
                <w:rFonts w:ascii="Times New Roman" w:hAnsi="Times New Roman" w:cs="Times New Roman"/>
                <w:sz w:val="24"/>
                <w:szCs w:val="24"/>
              </w:rPr>
            </w:pPr>
          </w:p>
        </w:tc>
        <w:tc>
          <w:tcPr>
            <w:tcW w:w="41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Свекла</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118</w:t>
            </w:r>
          </w:p>
        </w:tc>
      </w:tr>
      <w:tr w:rsidR="00981F82" w:rsidRPr="00083865">
        <w:tc>
          <w:tcPr>
            <w:tcW w:w="2746" w:type="dxa"/>
            <w:vMerge/>
          </w:tcPr>
          <w:p w:rsidR="00981F82" w:rsidRPr="00083865" w:rsidRDefault="00981F82">
            <w:pPr>
              <w:rPr>
                <w:rFonts w:ascii="Times New Roman" w:hAnsi="Times New Roman" w:cs="Times New Roman"/>
                <w:sz w:val="24"/>
                <w:szCs w:val="24"/>
              </w:rPr>
            </w:pPr>
          </w:p>
        </w:tc>
        <w:tc>
          <w:tcPr>
            <w:tcW w:w="1020" w:type="dxa"/>
            <w:vMerge/>
          </w:tcPr>
          <w:p w:rsidR="00981F82" w:rsidRPr="00083865" w:rsidRDefault="00981F82">
            <w:pPr>
              <w:rPr>
                <w:rFonts w:ascii="Times New Roman" w:hAnsi="Times New Roman" w:cs="Times New Roman"/>
                <w:sz w:val="24"/>
                <w:szCs w:val="24"/>
              </w:rPr>
            </w:pPr>
          </w:p>
        </w:tc>
        <w:tc>
          <w:tcPr>
            <w:tcW w:w="41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Бобы (фасоль), в том числе консервированные</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33</w:t>
            </w:r>
          </w:p>
        </w:tc>
      </w:tr>
      <w:tr w:rsidR="00981F82" w:rsidRPr="00083865">
        <w:tc>
          <w:tcPr>
            <w:tcW w:w="2746" w:type="dxa"/>
            <w:vMerge/>
          </w:tcPr>
          <w:p w:rsidR="00981F82" w:rsidRPr="00083865" w:rsidRDefault="00981F82">
            <w:pPr>
              <w:rPr>
                <w:rFonts w:ascii="Times New Roman" w:hAnsi="Times New Roman" w:cs="Times New Roman"/>
                <w:sz w:val="24"/>
                <w:szCs w:val="24"/>
              </w:rPr>
            </w:pPr>
          </w:p>
        </w:tc>
        <w:tc>
          <w:tcPr>
            <w:tcW w:w="1020" w:type="dxa"/>
            <w:vMerge/>
          </w:tcPr>
          <w:p w:rsidR="00981F82" w:rsidRPr="00083865" w:rsidRDefault="00981F82">
            <w:pPr>
              <w:rPr>
                <w:rFonts w:ascii="Times New Roman" w:hAnsi="Times New Roman" w:cs="Times New Roman"/>
                <w:sz w:val="24"/>
                <w:szCs w:val="24"/>
              </w:rPr>
            </w:pPr>
          </w:p>
        </w:tc>
        <w:tc>
          <w:tcPr>
            <w:tcW w:w="41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Горошек зеленый</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40</w:t>
            </w:r>
          </w:p>
        </w:tc>
      </w:tr>
      <w:tr w:rsidR="00981F82" w:rsidRPr="00083865">
        <w:tc>
          <w:tcPr>
            <w:tcW w:w="2746" w:type="dxa"/>
            <w:vMerge/>
          </w:tcPr>
          <w:p w:rsidR="00981F82" w:rsidRPr="00083865" w:rsidRDefault="00981F82">
            <w:pPr>
              <w:rPr>
                <w:rFonts w:ascii="Times New Roman" w:hAnsi="Times New Roman" w:cs="Times New Roman"/>
                <w:sz w:val="24"/>
                <w:szCs w:val="24"/>
              </w:rPr>
            </w:pPr>
          </w:p>
        </w:tc>
        <w:tc>
          <w:tcPr>
            <w:tcW w:w="1020" w:type="dxa"/>
            <w:vMerge/>
          </w:tcPr>
          <w:p w:rsidR="00981F82" w:rsidRPr="00083865" w:rsidRDefault="00981F82">
            <w:pPr>
              <w:rPr>
                <w:rFonts w:ascii="Times New Roman" w:hAnsi="Times New Roman" w:cs="Times New Roman"/>
                <w:sz w:val="24"/>
                <w:szCs w:val="24"/>
              </w:rPr>
            </w:pPr>
          </w:p>
        </w:tc>
        <w:tc>
          <w:tcPr>
            <w:tcW w:w="41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Горошек зеленый консервированный</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64</w:t>
            </w:r>
          </w:p>
        </w:tc>
      </w:tr>
      <w:tr w:rsidR="00981F82" w:rsidRPr="00083865">
        <w:tc>
          <w:tcPr>
            <w:tcW w:w="2746" w:type="dxa"/>
            <w:vMerge/>
          </w:tcPr>
          <w:p w:rsidR="00981F82" w:rsidRPr="00083865" w:rsidRDefault="00981F82">
            <w:pPr>
              <w:rPr>
                <w:rFonts w:ascii="Times New Roman" w:hAnsi="Times New Roman" w:cs="Times New Roman"/>
                <w:sz w:val="24"/>
                <w:szCs w:val="24"/>
              </w:rPr>
            </w:pPr>
          </w:p>
        </w:tc>
        <w:tc>
          <w:tcPr>
            <w:tcW w:w="1020" w:type="dxa"/>
            <w:vMerge/>
          </w:tcPr>
          <w:p w:rsidR="00981F82" w:rsidRPr="00083865" w:rsidRDefault="00981F82">
            <w:pPr>
              <w:rPr>
                <w:rFonts w:ascii="Times New Roman" w:hAnsi="Times New Roman" w:cs="Times New Roman"/>
                <w:sz w:val="24"/>
                <w:szCs w:val="24"/>
              </w:rPr>
            </w:pPr>
          </w:p>
        </w:tc>
        <w:tc>
          <w:tcPr>
            <w:tcW w:w="41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Кабачки</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300</w:t>
            </w:r>
          </w:p>
        </w:tc>
      </w:tr>
      <w:tr w:rsidR="00981F82" w:rsidRPr="00083865">
        <w:tc>
          <w:tcPr>
            <w:tcW w:w="2746" w:type="dxa"/>
            <w:vMerge w:val="restart"/>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Фрукты свежие</w:t>
            </w:r>
          </w:p>
        </w:tc>
        <w:tc>
          <w:tcPr>
            <w:tcW w:w="1020" w:type="dxa"/>
            <w:vMerge w:val="restart"/>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100</w:t>
            </w:r>
          </w:p>
        </w:tc>
        <w:tc>
          <w:tcPr>
            <w:tcW w:w="41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Фрукты консервированные</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200</w:t>
            </w:r>
          </w:p>
        </w:tc>
      </w:tr>
      <w:tr w:rsidR="00981F82" w:rsidRPr="00083865">
        <w:tc>
          <w:tcPr>
            <w:tcW w:w="2746" w:type="dxa"/>
            <w:vMerge/>
          </w:tcPr>
          <w:p w:rsidR="00981F82" w:rsidRPr="00083865" w:rsidRDefault="00981F82">
            <w:pPr>
              <w:rPr>
                <w:rFonts w:ascii="Times New Roman" w:hAnsi="Times New Roman" w:cs="Times New Roman"/>
                <w:sz w:val="24"/>
                <w:szCs w:val="24"/>
              </w:rPr>
            </w:pPr>
          </w:p>
        </w:tc>
        <w:tc>
          <w:tcPr>
            <w:tcW w:w="1020" w:type="dxa"/>
            <w:vMerge/>
          </w:tcPr>
          <w:p w:rsidR="00981F82" w:rsidRPr="00083865" w:rsidRDefault="00981F82">
            <w:pPr>
              <w:rPr>
                <w:rFonts w:ascii="Times New Roman" w:hAnsi="Times New Roman" w:cs="Times New Roman"/>
                <w:sz w:val="24"/>
                <w:szCs w:val="24"/>
              </w:rPr>
            </w:pPr>
          </w:p>
        </w:tc>
        <w:tc>
          <w:tcPr>
            <w:tcW w:w="41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Соки фруктовые</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133</w:t>
            </w:r>
          </w:p>
        </w:tc>
      </w:tr>
      <w:tr w:rsidR="00981F82" w:rsidRPr="00083865">
        <w:tc>
          <w:tcPr>
            <w:tcW w:w="2746" w:type="dxa"/>
            <w:vMerge/>
          </w:tcPr>
          <w:p w:rsidR="00981F82" w:rsidRPr="00083865" w:rsidRDefault="00981F82">
            <w:pPr>
              <w:rPr>
                <w:rFonts w:ascii="Times New Roman" w:hAnsi="Times New Roman" w:cs="Times New Roman"/>
                <w:sz w:val="24"/>
                <w:szCs w:val="24"/>
              </w:rPr>
            </w:pPr>
          </w:p>
        </w:tc>
        <w:tc>
          <w:tcPr>
            <w:tcW w:w="1020" w:type="dxa"/>
            <w:vMerge/>
          </w:tcPr>
          <w:p w:rsidR="00981F82" w:rsidRPr="00083865" w:rsidRDefault="00981F82">
            <w:pPr>
              <w:rPr>
                <w:rFonts w:ascii="Times New Roman" w:hAnsi="Times New Roman" w:cs="Times New Roman"/>
                <w:sz w:val="24"/>
                <w:szCs w:val="24"/>
              </w:rPr>
            </w:pPr>
          </w:p>
        </w:tc>
        <w:tc>
          <w:tcPr>
            <w:tcW w:w="4162"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Соки фруктово-ягодные</w:t>
            </w:r>
          </w:p>
        </w:tc>
        <w:tc>
          <w:tcPr>
            <w:tcW w:w="1077" w:type="dxa"/>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133</w:t>
            </w:r>
          </w:p>
        </w:tc>
      </w:tr>
      <w:tr w:rsidR="00981F82" w:rsidRPr="00083865">
        <w:tblPrEx>
          <w:tblBorders>
            <w:insideH w:val="nil"/>
          </w:tblBorders>
        </w:tblPrEx>
        <w:tc>
          <w:tcPr>
            <w:tcW w:w="2746" w:type="dxa"/>
            <w:vMerge/>
          </w:tcPr>
          <w:p w:rsidR="00981F82" w:rsidRPr="00083865" w:rsidRDefault="00981F82">
            <w:pPr>
              <w:rPr>
                <w:rFonts w:ascii="Times New Roman" w:hAnsi="Times New Roman" w:cs="Times New Roman"/>
                <w:sz w:val="24"/>
                <w:szCs w:val="24"/>
              </w:rPr>
            </w:pPr>
          </w:p>
        </w:tc>
        <w:tc>
          <w:tcPr>
            <w:tcW w:w="1020" w:type="dxa"/>
            <w:vMerge/>
          </w:tcPr>
          <w:p w:rsidR="00981F82" w:rsidRPr="00083865" w:rsidRDefault="00981F82">
            <w:pPr>
              <w:rPr>
                <w:rFonts w:ascii="Times New Roman" w:hAnsi="Times New Roman" w:cs="Times New Roman"/>
                <w:sz w:val="24"/>
                <w:szCs w:val="24"/>
              </w:rPr>
            </w:pPr>
          </w:p>
        </w:tc>
        <w:tc>
          <w:tcPr>
            <w:tcW w:w="4162" w:type="dxa"/>
            <w:tcBorders>
              <w:bottom w:val="nil"/>
            </w:tcBorders>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Сухофрукты:</w:t>
            </w:r>
          </w:p>
        </w:tc>
        <w:tc>
          <w:tcPr>
            <w:tcW w:w="1077" w:type="dxa"/>
            <w:tcBorders>
              <w:bottom w:val="nil"/>
            </w:tcBorders>
            <w:vAlign w:val="center"/>
          </w:tcPr>
          <w:p w:rsidR="00981F82" w:rsidRPr="00083865" w:rsidRDefault="00981F82">
            <w:pPr>
              <w:pStyle w:val="ConsPlusNormal"/>
              <w:rPr>
                <w:rFonts w:ascii="Times New Roman" w:hAnsi="Times New Roman" w:cs="Times New Roman"/>
                <w:sz w:val="24"/>
                <w:szCs w:val="24"/>
              </w:rPr>
            </w:pPr>
          </w:p>
        </w:tc>
      </w:tr>
      <w:tr w:rsidR="00981F82" w:rsidRPr="00083865">
        <w:tblPrEx>
          <w:tblBorders>
            <w:insideH w:val="nil"/>
          </w:tblBorders>
        </w:tblPrEx>
        <w:tc>
          <w:tcPr>
            <w:tcW w:w="2746" w:type="dxa"/>
            <w:vMerge/>
          </w:tcPr>
          <w:p w:rsidR="00981F82" w:rsidRPr="00083865" w:rsidRDefault="00981F82">
            <w:pPr>
              <w:rPr>
                <w:rFonts w:ascii="Times New Roman" w:hAnsi="Times New Roman" w:cs="Times New Roman"/>
                <w:sz w:val="24"/>
                <w:szCs w:val="24"/>
              </w:rPr>
            </w:pPr>
          </w:p>
        </w:tc>
        <w:tc>
          <w:tcPr>
            <w:tcW w:w="1020" w:type="dxa"/>
            <w:vMerge/>
          </w:tcPr>
          <w:p w:rsidR="00981F82" w:rsidRPr="00083865" w:rsidRDefault="00981F82">
            <w:pPr>
              <w:rPr>
                <w:rFonts w:ascii="Times New Roman" w:hAnsi="Times New Roman" w:cs="Times New Roman"/>
                <w:sz w:val="24"/>
                <w:szCs w:val="24"/>
              </w:rPr>
            </w:pPr>
          </w:p>
        </w:tc>
        <w:tc>
          <w:tcPr>
            <w:tcW w:w="4162" w:type="dxa"/>
            <w:tcBorders>
              <w:top w:val="nil"/>
              <w:bottom w:val="nil"/>
            </w:tcBorders>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Яблоки</w:t>
            </w:r>
          </w:p>
        </w:tc>
        <w:tc>
          <w:tcPr>
            <w:tcW w:w="1077" w:type="dxa"/>
            <w:tcBorders>
              <w:top w:val="nil"/>
              <w:bottom w:val="nil"/>
            </w:tcBorders>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12</w:t>
            </w:r>
          </w:p>
        </w:tc>
      </w:tr>
      <w:tr w:rsidR="00981F82" w:rsidRPr="00083865">
        <w:tblPrEx>
          <w:tblBorders>
            <w:insideH w:val="nil"/>
          </w:tblBorders>
        </w:tblPrEx>
        <w:tc>
          <w:tcPr>
            <w:tcW w:w="2746" w:type="dxa"/>
            <w:vMerge/>
          </w:tcPr>
          <w:p w:rsidR="00981F82" w:rsidRPr="00083865" w:rsidRDefault="00981F82">
            <w:pPr>
              <w:rPr>
                <w:rFonts w:ascii="Times New Roman" w:hAnsi="Times New Roman" w:cs="Times New Roman"/>
                <w:sz w:val="24"/>
                <w:szCs w:val="24"/>
              </w:rPr>
            </w:pPr>
          </w:p>
        </w:tc>
        <w:tc>
          <w:tcPr>
            <w:tcW w:w="1020" w:type="dxa"/>
            <w:vMerge/>
          </w:tcPr>
          <w:p w:rsidR="00981F82" w:rsidRPr="00083865" w:rsidRDefault="00981F82">
            <w:pPr>
              <w:rPr>
                <w:rFonts w:ascii="Times New Roman" w:hAnsi="Times New Roman" w:cs="Times New Roman"/>
                <w:sz w:val="24"/>
                <w:szCs w:val="24"/>
              </w:rPr>
            </w:pPr>
          </w:p>
        </w:tc>
        <w:tc>
          <w:tcPr>
            <w:tcW w:w="4162" w:type="dxa"/>
            <w:tcBorders>
              <w:top w:val="nil"/>
              <w:bottom w:val="nil"/>
            </w:tcBorders>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Чернослив</w:t>
            </w:r>
          </w:p>
        </w:tc>
        <w:tc>
          <w:tcPr>
            <w:tcW w:w="1077" w:type="dxa"/>
            <w:tcBorders>
              <w:top w:val="nil"/>
              <w:bottom w:val="nil"/>
            </w:tcBorders>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17</w:t>
            </w:r>
          </w:p>
        </w:tc>
      </w:tr>
      <w:tr w:rsidR="00981F82" w:rsidRPr="00083865">
        <w:tblPrEx>
          <w:tblBorders>
            <w:insideH w:val="nil"/>
          </w:tblBorders>
        </w:tblPrEx>
        <w:tc>
          <w:tcPr>
            <w:tcW w:w="2746" w:type="dxa"/>
            <w:vMerge/>
          </w:tcPr>
          <w:p w:rsidR="00981F82" w:rsidRPr="00083865" w:rsidRDefault="00981F82">
            <w:pPr>
              <w:rPr>
                <w:rFonts w:ascii="Times New Roman" w:hAnsi="Times New Roman" w:cs="Times New Roman"/>
                <w:sz w:val="24"/>
                <w:szCs w:val="24"/>
              </w:rPr>
            </w:pPr>
          </w:p>
        </w:tc>
        <w:tc>
          <w:tcPr>
            <w:tcW w:w="1020" w:type="dxa"/>
            <w:vMerge/>
          </w:tcPr>
          <w:p w:rsidR="00981F82" w:rsidRPr="00083865" w:rsidRDefault="00981F82">
            <w:pPr>
              <w:rPr>
                <w:rFonts w:ascii="Times New Roman" w:hAnsi="Times New Roman" w:cs="Times New Roman"/>
                <w:sz w:val="24"/>
                <w:szCs w:val="24"/>
              </w:rPr>
            </w:pPr>
          </w:p>
        </w:tc>
        <w:tc>
          <w:tcPr>
            <w:tcW w:w="4162" w:type="dxa"/>
            <w:tcBorders>
              <w:top w:val="nil"/>
              <w:bottom w:val="nil"/>
            </w:tcBorders>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Курага</w:t>
            </w:r>
          </w:p>
        </w:tc>
        <w:tc>
          <w:tcPr>
            <w:tcW w:w="1077" w:type="dxa"/>
            <w:tcBorders>
              <w:top w:val="nil"/>
              <w:bottom w:val="nil"/>
            </w:tcBorders>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8</w:t>
            </w:r>
          </w:p>
        </w:tc>
      </w:tr>
      <w:tr w:rsidR="00981F82" w:rsidRPr="00083865">
        <w:tblPrEx>
          <w:tblBorders>
            <w:insideH w:val="nil"/>
          </w:tblBorders>
        </w:tblPrEx>
        <w:tc>
          <w:tcPr>
            <w:tcW w:w="2746" w:type="dxa"/>
            <w:vMerge/>
          </w:tcPr>
          <w:p w:rsidR="00981F82" w:rsidRPr="00083865" w:rsidRDefault="00981F82">
            <w:pPr>
              <w:rPr>
                <w:rFonts w:ascii="Times New Roman" w:hAnsi="Times New Roman" w:cs="Times New Roman"/>
                <w:sz w:val="24"/>
                <w:szCs w:val="24"/>
              </w:rPr>
            </w:pPr>
          </w:p>
        </w:tc>
        <w:tc>
          <w:tcPr>
            <w:tcW w:w="1020" w:type="dxa"/>
            <w:vMerge/>
          </w:tcPr>
          <w:p w:rsidR="00981F82" w:rsidRPr="00083865" w:rsidRDefault="00981F82">
            <w:pPr>
              <w:rPr>
                <w:rFonts w:ascii="Times New Roman" w:hAnsi="Times New Roman" w:cs="Times New Roman"/>
                <w:sz w:val="24"/>
                <w:szCs w:val="24"/>
              </w:rPr>
            </w:pPr>
          </w:p>
        </w:tc>
        <w:tc>
          <w:tcPr>
            <w:tcW w:w="4162" w:type="dxa"/>
            <w:tcBorders>
              <w:top w:val="nil"/>
            </w:tcBorders>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Изюм</w:t>
            </w:r>
          </w:p>
        </w:tc>
        <w:tc>
          <w:tcPr>
            <w:tcW w:w="1077" w:type="dxa"/>
            <w:tcBorders>
              <w:top w:val="nil"/>
            </w:tcBorders>
            <w:vAlign w:val="center"/>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22</w:t>
            </w:r>
          </w:p>
        </w:tc>
      </w:tr>
    </w:tbl>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right"/>
        <w:outlineLvl w:val="1"/>
        <w:rPr>
          <w:rFonts w:ascii="Times New Roman" w:hAnsi="Times New Roman" w:cs="Times New Roman"/>
          <w:sz w:val="24"/>
          <w:szCs w:val="24"/>
        </w:rPr>
      </w:pPr>
      <w:r w:rsidRPr="00083865">
        <w:rPr>
          <w:rFonts w:ascii="Times New Roman" w:hAnsi="Times New Roman" w:cs="Times New Roman"/>
          <w:sz w:val="24"/>
          <w:szCs w:val="24"/>
        </w:rPr>
        <w:t>Приложение N 12</w:t>
      </w:r>
    </w:p>
    <w:p w:rsidR="00981F82" w:rsidRPr="00083865" w:rsidRDefault="00981F82">
      <w:pPr>
        <w:pStyle w:val="ConsPlusNormal"/>
        <w:jc w:val="right"/>
        <w:rPr>
          <w:rFonts w:ascii="Times New Roman" w:hAnsi="Times New Roman" w:cs="Times New Roman"/>
          <w:sz w:val="24"/>
          <w:szCs w:val="24"/>
        </w:rPr>
      </w:pPr>
      <w:r w:rsidRPr="00083865">
        <w:rPr>
          <w:rFonts w:ascii="Times New Roman" w:hAnsi="Times New Roman" w:cs="Times New Roman"/>
          <w:sz w:val="24"/>
          <w:szCs w:val="24"/>
        </w:rPr>
        <w:t>к СанПиН 2.3/2.4.3590-20</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Title"/>
        <w:jc w:val="center"/>
        <w:rPr>
          <w:rFonts w:ascii="Times New Roman" w:hAnsi="Times New Roman" w:cs="Times New Roman"/>
          <w:sz w:val="24"/>
          <w:szCs w:val="24"/>
        </w:rPr>
      </w:pPr>
      <w:bookmarkStart w:id="16" w:name="P2063"/>
      <w:bookmarkEnd w:id="16"/>
      <w:r w:rsidRPr="00083865">
        <w:rPr>
          <w:rFonts w:ascii="Times New Roman" w:hAnsi="Times New Roman" w:cs="Times New Roman"/>
          <w:sz w:val="24"/>
          <w:szCs w:val="24"/>
        </w:rPr>
        <w:t>КОЛИЧЕСТВО ПРИЕМОВ ПИЩИ В ЗАВИСИМОСТИ ОТ РЕЖИМА</w:t>
      </w:r>
    </w:p>
    <w:p w:rsidR="00981F82" w:rsidRPr="00083865" w:rsidRDefault="00981F82">
      <w:pPr>
        <w:pStyle w:val="ConsPlusTitle"/>
        <w:jc w:val="center"/>
        <w:rPr>
          <w:rFonts w:ascii="Times New Roman" w:hAnsi="Times New Roman" w:cs="Times New Roman"/>
          <w:sz w:val="24"/>
          <w:szCs w:val="24"/>
        </w:rPr>
      </w:pPr>
      <w:r w:rsidRPr="00083865">
        <w:rPr>
          <w:rFonts w:ascii="Times New Roman" w:hAnsi="Times New Roman" w:cs="Times New Roman"/>
          <w:sz w:val="24"/>
          <w:szCs w:val="24"/>
        </w:rPr>
        <w:t>ФУНКЦИОНИРОВАНИЯ ОРГАНИЗАЦИИ И РЕЖИМА ОБУЧЕНИЯ</w:t>
      </w:r>
    </w:p>
    <w:p w:rsidR="00981F82" w:rsidRPr="00083865" w:rsidRDefault="00981F8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1834"/>
        <w:gridCol w:w="4706"/>
      </w:tblGrid>
      <w:tr w:rsidR="00981F82" w:rsidRPr="00083865">
        <w:tc>
          <w:tcPr>
            <w:tcW w:w="249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Вид организации</w:t>
            </w:r>
          </w:p>
        </w:tc>
        <w:tc>
          <w:tcPr>
            <w:tcW w:w="18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Продолжительность, либо время нахождения ребенка в организации</w:t>
            </w:r>
          </w:p>
        </w:tc>
        <w:tc>
          <w:tcPr>
            <w:tcW w:w="4706"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Количество обязательных приемов пищи</w:t>
            </w:r>
          </w:p>
        </w:tc>
      </w:tr>
      <w:tr w:rsidR="00981F82" w:rsidRPr="00083865">
        <w:tc>
          <w:tcPr>
            <w:tcW w:w="2494" w:type="dxa"/>
            <w:vMerge w:val="restart"/>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Дошкольные организации, организации по уходу и присмотру</w:t>
            </w:r>
          </w:p>
        </w:tc>
        <w:tc>
          <w:tcPr>
            <w:tcW w:w="18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до 5 часов</w:t>
            </w:r>
          </w:p>
        </w:tc>
        <w:tc>
          <w:tcPr>
            <w:tcW w:w="4706"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2 приема пищи (приемы пищи определяются фактическим временем нахождения в организации)</w:t>
            </w:r>
          </w:p>
        </w:tc>
      </w:tr>
      <w:tr w:rsidR="00981F82" w:rsidRPr="00083865">
        <w:tc>
          <w:tcPr>
            <w:tcW w:w="2494" w:type="dxa"/>
            <w:vMerge/>
          </w:tcPr>
          <w:p w:rsidR="00981F82" w:rsidRPr="00083865" w:rsidRDefault="00981F82">
            <w:pPr>
              <w:rPr>
                <w:rFonts w:ascii="Times New Roman" w:hAnsi="Times New Roman" w:cs="Times New Roman"/>
                <w:sz w:val="24"/>
                <w:szCs w:val="24"/>
              </w:rPr>
            </w:pPr>
          </w:p>
        </w:tc>
        <w:tc>
          <w:tcPr>
            <w:tcW w:w="18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8 - 10 часов</w:t>
            </w:r>
          </w:p>
        </w:tc>
        <w:tc>
          <w:tcPr>
            <w:tcW w:w="4706"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завтрак, второй завтрак, обед и полдник</w:t>
            </w:r>
          </w:p>
        </w:tc>
      </w:tr>
      <w:tr w:rsidR="00981F82" w:rsidRPr="00083865">
        <w:tc>
          <w:tcPr>
            <w:tcW w:w="2494" w:type="dxa"/>
            <w:vMerge/>
          </w:tcPr>
          <w:p w:rsidR="00981F82" w:rsidRPr="00083865" w:rsidRDefault="00981F82">
            <w:pPr>
              <w:rPr>
                <w:rFonts w:ascii="Times New Roman" w:hAnsi="Times New Roman" w:cs="Times New Roman"/>
                <w:sz w:val="24"/>
                <w:szCs w:val="24"/>
              </w:rPr>
            </w:pPr>
          </w:p>
        </w:tc>
        <w:tc>
          <w:tcPr>
            <w:tcW w:w="18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11 - 12 часов</w:t>
            </w:r>
          </w:p>
        </w:tc>
        <w:tc>
          <w:tcPr>
            <w:tcW w:w="4706"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 xml:space="preserve">завтрак, второй завтрак, обед, полдник и </w:t>
            </w:r>
            <w:r w:rsidRPr="00083865">
              <w:rPr>
                <w:rFonts w:ascii="Times New Roman" w:hAnsi="Times New Roman" w:cs="Times New Roman"/>
                <w:sz w:val="24"/>
                <w:szCs w:val="24"/>
              </w:rPr>
              <w:lastRenderedPageBreak/>
              <w:t>ужин</w:t>
            </w:r>
          </w:p>
        </w:tc>
      </w:tr>
      <w:tr w:rsidR="00981F82" w:rsidRPr="00083865">
        <w:tc>
          <w:tcPr>
            <w:tcW w:w="2494" w:type="dxa"/>
            <w:vMerge/>
          </w:tcPr>
          <w:p w:rsidR="00981F82" w:rsidRPr="00083865" w:rsidRDefault="00981F82">
            <w:pPr>
              <w:rPr>
                <w:rFonts w:ascii="Times New Roman" w:hAnsi="Times New Roman" w:cs="Times New Roman"/>
                <w:sz w:val="24"/>
                <w:szCs w:val="24"/>
              </w:rPr>
            </w:pPr>
          </w:p>
        </w:tc>
        <w:tc>
          <w:tcPr>
            <w:tcW w:w="18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круглосуточно</w:t>
            </w:r>
          </w:p>
        </w:tc>
        <w:tc>
          <w:tcPr>
            <w:tcW w:w="4706"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завтрак, второй завтрак, обед, полдник, ужин, второй ужин</w:t>
            </w:r>
          </w:p>
        </w:tc>
      </w:tr>
      <w:tr w:rsidR="00981F82" w:rsidRPr="00083865">
        <w:tc>
          <w:tcPr>
            <w:tcW w:w="2494" w:type="dxa"/>
            <w:vMerge w:val="restart"/>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Общеобразовательные организации, организации начального и среднего профессионального образования</w:t>
            </w:r>
          </w:p>
        </w:tc>
        <w:tc>
          <w:tcPr>
            <w:tcW w:w="18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до 6 часов</w:t>
            </w:r>
          </w:p>
        </w:tc>
        <w:tc>
          <w:tcPr>
            <w:tcW w:w="4706"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один прием пищи - завтрак или обед</w:t>
            </w:r>
          </w:p>
        </w:tc>
      </w:tr>
      <w:tr w:rsidR="00981F82" w:rsidRPr="00083865">
        <w:tc>
          <w:tcPr>
            <w:tcW w:w="2494" w:type="dxa"/>
            <w:vMerge/>
          </w:tcPr>
          <w:p w:rsidR="00981F82" w:rsidRPr="00083865" w:rsidRDefault="00981F82">
            <w:pPr>
              <w:rPr>
                <w:rFonts w:ascii="Times New Roman" w:hAnsi="Times New Roman" w:cs="Times New Roman"/>
                <w:sz w:val="24"/>
                <w:szCs w:val="24"/>
              </w:rPr>
            </w:pPr>
          </w:p>
        </w:tc>
        <w:tc>
          <w:tcPr>
            <w:tcW w:w="18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более 6 часов</w:t>
            </w:r>
          </w:p>
        </w:tc>
        <w:tc>
          <w:tcPr>
            <w:tcW w:w="4706"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 xml:space="preserve">не </w:t>
            </w:r>
            <w:proofErr w:type="gramStart"/>
            <w:r w:rsidRPr="00083865">
              <w:rPr>
                <w:rFonts w:ascii="Times New Roman" w:hAnsi="Times New Roman" w:cs="Times New Roman"/>
                <w:sz w:val="24"/>
                <w:szCs w:val="24"/>
              </w:rPr>
              <w:t>менее двух приемов пищи</w:t>
            </w:r>
            <w:proofErr w:type="gramEnd"/>
            <w:r w:rsidRPr="00083865">
              <w:rPr>
                <w:rFonts w:ascii="Times New Roman" w:hAnsi="Times New Roman" w:cs="Times New Roman"/>
                <w:sz w:val="24"/>
                <w:szCs w:val="24"/>
              </w:rPr>
              <w:t xml:space="preserve">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981F82" w:rsidRPr="00083865">
        <w:tc>
          <w:tcPr>
            <w:tcW w:w="2494" w:type="dxa"/>
            <w:vMerge/>
          </w:tcPr>
          <w:p w:rsidR="00981F82" w:rsidRPr="00083865" w:rsidRDefault="00981F82">
            <w:pPr>
              <w:rPr>
                <w:rFonts w:ascii="Times New Roman" w:hAnsi="Times New Roman" w:cs="Times New Roman"/>
                <w:sz w:val="24"/>
                <w:szCs w:val="24"/>
              </w:rPr>
            </w:pPr>
          </w:p>
        </w:tc>
        <w:tc>
          <w:tcPr>
            <w:tcW w:w="18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круглосуточно</w:t>
            </w:r>
          </w:p>
        </w:tc>
        <w:tc>
          <w:tcPr>
            <w:tcW w:w="4706"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завтрак, обед, полдник, ужин, второй ужин</w:t>
            </w:r>
          </w:p>
        </w:tc>
      </w:tr>
      <w:tr w:rsidR="00981F82" w:rsidRPr="00083865">
        <w:tc>
          <w:tcPr>
            <w:tcW w:w="2494" w:type="dxa"/>
            <w:vMerge w:val="restart"/>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Группы продленного дня в общеобразовательной организации</w:t>
            </w:r>
          </w:p>
        </w:tc>
        <w:tc>
          <w:tcPr>
            <w:tcW w:w="18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до 14,00</w:t>
            </w:r>
          </w:p>
        </w:tc>
        <w:tc>
          <w:tcPr>
            <w:tcW w:w="4706"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дополнительно к завтраку обед</w:t>
            </w:r>
          </w:p>
        </w:tc>
      </w:tr>
      <w:tr w:rsidR="00981F82" w:rsidRPr="00083865">
        <w:tc>
          <w:tcPr>
            <w:tcW w:w="2494" w:type="dxa"/>
            <w:vMerge/>
          </w:tcPr>
          <w:p w:rsidR="00981F82" w:rsidRPr="00083865" w:rsidRDefault="00981F82">
            <w:pPr>
              <w:rPr>
                <w:rFonts w:ascii="Times New Roman" w:hAnsi="Times New Roman" w:cs="Times New Roman"/>
                <w:sz w:val="24"/>
                <w:szCs w:val="24"/>
              </w:rPr>
            </w:pPr>
          </w:p>
        </w:tc>
        <w:tc>
          <w:tcPr>
            <w:tcW w:w="18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до 17.00 - 18.00</w:t>
            </w:r>
          </w:p>
        </w:tc>
        <w:tc>
          <w:tcPr>
            <w:tcW w:w="4706"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дополнительно обед и полдник</w:t>
            </w:r>
          </w:p>
        </w:tc>
      </w:tr>
      <w:tr w:rsidR="00981F82" w:rsidRPr="00083865">
        <w:tc>
          <w:tcPr>
            <w:tcW w:w="2494"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Общеобразовательные организации (обучающиеся на подвозе)</w:t>
            </w:r>
          </w:p>
        </w:tc>
        <w:tc>
          <w:tcPr>
            <w:tcW w:w="18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более 6 часов с учетом времени нахождения в пути следования автобуса</w:t>
            </w:r>
          </w:p>
        </w:tc>
        <w:tc>
          <w:tcPr>
            <w:tcW w:w="4706"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дополнительно к завтраку обед</w:t>
            </w:r>
          </w:p>
        </w:tc>
      </w:tr>
      <w:tr w:rsidR="00981F82" w:rsidRPr="00083865">
        <w:tc>
          <w:tcPr>
            <w:tcW w:w="2494" w:type="dxa"/>
            <w:vMerge w:val="restart"/>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Организация с дневным пребыванием в период каникул</w:t>
            </w:r>
          </w:p>
        </w:tc>
        <w:tc>
          <w:tcPr>
            <w:tcW w:w="18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8.30 - 14.30</w:t>
            </w:r>
          </w:p>
        </w:tc>
        <w:tc>
          <w:tcPr>
            <w:tcW w:w="4706"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завтрак и обед</w:t>
            </w:r>
          </w:p>
        </w:tc>
      </w:tr>
      <w:tr w:rsidR="00981F82" w:rsidRPr="00083865">
        <w:tc>
          <w:tcPr>
            <w:tcW w:w="2494" w:type="dxa"/>
            <w:vMerge/>
          </w:tcPr>
          <w:p w:rsidR="00981F82" w:rsidRPr="00083865" w:rsidRDefault="00981F82">
            <w:pPr>
              <w:rPr>
                <w:rFonts w:ascii="Times New Roman" w:hAnsi="Times New Roman" w:cs="Times New Roman"/>
                <w:sz w:val="24"/>
                <w:szCs w:val="24"/>
              </w:rPr>
            </w:pPr>
          </w:p>
        </w:tc>
        <w:tc>
          <w:tcPr>
            <w:tcW w:w="18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8.30 - 18.00</w:t>
            </w:r>
          </w:p>
        </w:tc>
        <w:tc>
          <w:tcPr>
            <w:tcW w:w="4706"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завтрак, обед и полдник</w:t>
            </w:r>
          </w:p>
        </w:tc>
      </w:tr>
      <w:tr w:rsidR="00981F82" w:rsidRPr="00083865">
        <w:tc>
          <w:tcPr>
            <w:tcW w:w="2494"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Стационарные загородные организации отдыха и оздоровления детей, организации санаторного типа, детские санатории</w:t>
            </w:r>
          </w:p>
        </w:tc>
        <w:tc>
          <w:tcPr>
            <w:tcW w:w="18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круглосуточно</w:t>
            </w:r>
          </w:p>
        </w:tc>
        <w:tc>
          <w:tcPr>
            <w:tcW w:w="4706"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завтрак (возможен второй завтрак), обед, полдник, ужин, второй ужин</w:t>
            </w:r>
          </w:p>
        </w:tc>
      </w:tr>
      <w:tr w:rsidR="00981F82" w:rsidRPr="00083865">
        <w:tc>
          <w:tcPr>
            <w:tcW w:w="2494"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Лагеря палаточного типа</w:t>
            </w:r>
          </w:p>
        </w:tc>
        <w:tc>
          <w:tcPr>
            <w:tcW w:w="1834"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круглосуточно</w:t>
            </w:r>
          </w:p>
        </w:tc>
        <w:tc>
          <w:tcPr>
            <w:tcW w:w="4706" w:type="dxa"/>
          </w:tcPr>
          <w:p w:rsidR="00981F82" w:rsidRPr="00083865" w:rsidRDefault="00981F82">
            <w:pPr>
              <w:pStyle w:val="ConsPlusNormal"/>
              <w:rPr>
                <w:rFonts w:ascii="Times New Roman" w:hAnsi="Times New Roman" w:cs="Times New Roman"/>
                <w:sz w:val="24"/>
                <w:szCs w:val="24"/>
              </w:rPr>
            </w:pPr>
            <w:r w:rsidRPr="00083865">
              <w:rPr>
                <w:rFonts w:ascii="Times New Roman" w:hAnsi="Times New Roman" w:cs="Times New Roman"/>
                <w:sz w:val="24"/>
                <w:szCs w:val="24"/>
              </w:rPr>
              <w:t>завтрак, обед, полдник, ужин</w:t>
            </w:r>
          </w:p>
        </w:tc>
      </w:tr>
    </w:tbl>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right"/>
        <w:outlineLvl w:val="1"/>
        <w:rPr>
          <w:rFonts w:ascii="Times New Roman" w:hAnsi="Times New Roman" w:cs="Times New Roman"/>
          <w:sz w:val="24"/>
          <w:szCs w:val="24"/>
        </w:rPr>
      </w:pPr>
      <w:r w:rsidRPr="00083865">
        <w:rPr>
          <w:rFonts w:ascii="Times New Roman" w:hAnsi="Times New Roman" w:cs="Times New Roman"/>
          <w:sz w:val="24"/>
          <w:szCs w:val="24"/>
        </w:rPr>
        <w:t>Приложение N 13</w:t>
      </w:r>
    </w:p>
    <w:p w:rsidR="00981F82" w:rsidRPr="00083865" w:rsidRDefault="00981F82">
      <w:pPr>
        <w:pStyle w:val="ConsPlusNormal"/>
        <w:jc w:val="right"/>
        <w:rPr>
          <w:rFonts w:ascii="Times New Roman" w:hAnsi="Times New Roman" w:cs="Times New Roman"/>
          <w:sz w:val="24"/>
          <w:szCs w:val="24"/>
        </w:rPr>
      </w:pPr>
      <w:r w:rsidRPr="00083865">
        <w:rPr>
          <w:rFonts w:ascii="Times New Roman" w:hAnsi="Times New Roman" w:cs="Times New Roman"/>
          <w:sz w:val="24"/>
          <w:szCs w:val="24"/>
        </w:rPr>
        <w:t>к СанПиН 2.3/2.4.3590-20</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center"/>
        <w:rPr>
          <w:rFonts w:ascii="Times New Roman" w:hAnsi="Times New Roman" w:cs="Times New Roman"/>
          <w:sz w:val="24"/>
          <w:szCs w:val="24"/>
        </w:rPr>
      </w:pPr>
      <w:bookmarkStart w:id="17" w:name="P2112"/>
      <w:bookmarkEnd w:id="17"/>
      <w:r w:rsidRPr="00083865">
        <w:rPr>
          <w:rFonts w:ascii="Times New Roman" w:hAnsi="Times New Roman" w:cs="Times New Roman"/>
          <w:sz w:val="24"/>
          <w:szCs w:val="24"/>
        </w:rPr>
        <w:t xml:space="preserve">Ведомость </w:t>
      </w:r>
      <w:proofErr w:type="gramStart"/>
      <w:r w:rsidRPr="00083865">
        <w:rPr>
          <w:rFonts w:ascii="Times New Roman" w:hAnsi="Times New Roman" w:cs="Times New Roman"/>
          <w:sz w:val="24"/>
          <w:szCs w:val="24"/>
        </w:rPr>
        <w:t>контроля за</w:t>
      </w:r>
      <w:proofErr w:type="gramEnd"/>
      <w:r w:rsidRPr="00083865">
        <w:rPr>
          <w:rFonts w:ascii="Times New Roman" w:hAnsi="Times New Roman" w:cs="Times New Roman"/>
          <w:sz w:val="24"/>
          <w:szCs w:val="24"/>
        </w:rPr>
        <w:t xml:space="preserve"> рационом питания</w:t>
      </w:r>
    </w:p>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с __________ по ____________</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 xml:space="preserve">Режим питания: </w:t>
      </w:r>
      <w:proofErr w:type="gramStart"/>
      <w:r w:rsidRPr="00083865">
        <w:rPr>
          <w:rFonts w:ascii="Times New Roman" w:hAnsi="Times New Roman" w:cs="Times New Roman"/>
          <w:sz w:val="24"/>
          <w:szCs w:val="24"/>
        </w:rPr>
        <w:t>двухразовое</w:t>
      </w:r>
      <w:proofErr w:type="gramEnd"/>
      <w:r w:rsidRPr="00083865">
        <w:rPr>
          <w:rFonts w:ascii="Times New Roman" w:hAnsi="Times New Roman" w:cs="Times New Roman"/>
          <w:sz w:val="24"/>
          <w:szCs w:val="24"/>
        </w:rPr>
        <w:t xml:space="preserve"> (пример)</w:t>
      </w:r>
    </w:p>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Возрастная категория: 12 лет и старше (пример)</w:t>
      </w:r>
    </w:p>
    <w:p w:rsidR="00981F82" w:rsidRPr="00083865" w:rsidRDefault="00981F82">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701"/>
        <w:gridCol w:w="1373"/>
        <w:gridCol w:w="680"/>
        <w:gridCol w:w="567"/>
        <w:gridCol w:w="510"/>
        <w:gridCol w:w="510"/>
        <w:gridCol w:w="680"/>
        <w:gridCol w:w="1191"/>
        <w:gridCol w:w="1304"/>
      </w:tblGrid>
      <w:tr w:rsidR="00981F82" w:rsidRPr="00083865">
        <w:tc>
          <w:tcPr>
            <w:tcW w:w="510" w:type="dxa"/>
            <w:vMerge w:val="restart"/>
          </w:tcPr>
          <w:p w:rsidR="00981F82" w:rsidRPr="00083865" w:rsidRDefault="00981F82">
            <w:pPr>
              <w:pStyle w:val="ConsPlusNormal"/>
              <w:jc w:val="center"/>
              <w:rPr>
                <w:rFonts w:ascii="Times New Roman" w:hAnsi="Times New Roman" w:cs="Times New Roman"/>
                <w:sz w:val="24"/>
                <w:szCs w:val="24"/>
              </w:rPr>
            </w:pPr>
            <w:proofErr w:type="gramStart"/>
            <w:r w:rsidRPr="00083865">
              <w:rPr>
                <w:rFonts w:ascii="Times New Roman" w:hAnsi="Times New Roman" w:cs="Times New Roman"/>
                <w:sz w:val="24"/>
                <w:szCs w:val="24"/>
              </w:rPr>
              <w:t>п</w:t>
            </w:r>
            <w:proofErr w:type="gramEnd"/>
            <w:r w:rsidRPr="00083865">
              <w:rPr>
                <w:rFonts w:ascii="Times New Roman" w:hAnsi="Times New Roman" w:cs="Times New Roman"/>
                <w:sz w:val="24"/>
                <w:szCs w:val="24"/>
              </w:rPr>
              <w:t>/п</w:t>
            </w:r>
          </w:p>
        </w:tc>
        <w:tc>
          <w:tcPr>
            <w:tcW w:w="1701" w:type="dxa"/>
            <w:vMerge w:val="restart"/>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Наименование группы пищевой продукции</w:t>
            </w:r>
          </w:p>
        </w:tc>
        <w:tc>
          <w:tcPr>
            <w:tcW w:w="1373" w:type="dxa"/>
            <w:vMerge w:val="restart"/>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 xml:space="preserve">Норма продукции в граммах </w:t>
            </w:r>
            <w:proofErr w:type="gramStart"/>
            <w:r w:rsidRPr="00083865">
              <w:rPr>
                <w:rFonts w:ascii="Times New Roman" w:hAnsi="Times New Roman" w:cs="Times New Roman"/>
                <w:sz w:val="24"/>
                <w:szCs w:val="24"/>
              </w:rPr>
              <w:t>г</w:t>
            </w:r>
            <w:proofErr w:type="gramEnd"/>
            <w:r w:rsidRPr="00083865">
              <w:rPr>
                <w:rFonts w:ascii="Times New Roman" w:hAnsi="Times New Roman" w:cs="Times New Roman"/>
                <w:sz w:val="24"/>
                <w:szCs w:val="24"/>
              </w:rPr>
              <w:t xml:space="preserve"> (нетто) согласно </w:t>
            </w:r>
            <w:hyperlink w:anchor="P2063" w:history="1">
              <w:r w:rsidRPr="00083865">
                <w:rPr>
                  <w:rFonts w:ascii="Times New Roman" w:hAnsi="Times New Roman" w:cs="Times New Roman"/>
                  <w:color w:val="0000FF"/>
                  <w:sz w:val="24"/>
                  <w:szCs w:val="24"/>
                </w:rPr>
                <w:t>приложению N 12</w:t>
              </w:r>
            </w:hyperlink>
          </w:p>
        </w:tc>
        <w:tc>
          <w:tcPr>
            <w:tcW w:w="2947" w:type="dxa"/>
            <w:gridSpan w:val="5"/>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Количество пищевой продукции в нетто по дням в граммах на одного человека</w:t>
            </w:r>
          </w:p>
        </w:tc>
        <w:tc>
          <w:tcPr>
            <w:tcW w:w="1191" w:type="dxa"/>
            <w:vMerge w:val="restart"/>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В среднем за неделю (10 дней)</w:t>
            </w:r>
          </w:p>
        </w:tc>
        <w:tc>
          <w:tcPr>
            <w:tcW w:w="1304" w:type="dxa"/>
            <w:vMerge w:val="restart"/>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 xml:space="preserve">Отклонение от нормы </w:t>
            </w:r>
            <w:proofErr w:type="gramStart"/>
            <w:r w:rsidRPr="00083865">
              <w:rPr>
                <w:rFonts w:ascii="Times New Roman" w:hAnsi="Times New Roman" w:cs="Times New Roman"/>
                <w:sz w:val="24"/>
                <w:szCs w:val="24"/>
              </w:rPr>
              <w:t>в</w:t>
            </w:r>
            <w:proofErr w:type="gramEnd"/>
            <w:r w:rsidRPr="00083865">
              <w:rPr>
                <w:rFonts w:ascii="Times New Roman" w:hAnsi="Times New Roman" w:cs="Times New Roman"/>
                <w:sz w:val="24"/>
                <w:szCs w:val="24"/>
              </w:rPr>
              <w:t xml:space="preserve"> % (+/-)</w:t>
            </w:r>
          </w:p>
        </w:tc>
      </w:tr>
      <w:tr w:rsidR="00981F82" w:rsidRPr="00083865">
        <w:tc>
          <w:tcPr>
            <w:tcW w:w="510" w:type="dxa"/>
            <w:vMerge/>
          </w:tcPr>
          <w:p w:rsidR="00981F82" w:rsidRPr="00083865" w:rsidRDefault="00981F82">
            <w:pPr>
              <w:rPr>
                <w:rFonts w:ascii="Times New Roman" w:hAnsi="Times New Roman" w:cs="Times New Roman"/>
                <w:sz w:val="24"/>
                <w:szCs w:val="24"/>
              </w:rPr>
            </w:pPr>
          </w:p>
        </w:tc>
        <w:tc>
          <w:tcPr>
            <w:tcW w:w="1701" w:type="dxa"/>
            <w:vMerge/>
          </w:tcPr>
          <w:p w:rsidR="00981F82" w:rsidRPr="00083865" w:rsidRDefault="00981F82">
            <w:pPr>
              <w:rPr>
                <w:rFonts w:ascii="Times New Roman" w:hAnsi="Times New Roman" w:cs="Times New Roman"/>
                <w:sz w:val="24"/>
                <w:szCs w:val="24"/>
              </w:rPr>
            </w:pPr>
          </w:p>
        </w:tc>
        <w:tc>
          <w:tcPr>
            <w:tcW w:w="1373" w:type="dxa"/>
            <w:vMerge/>
          </w:tcPr>
          <w:p w:rsidR="00981F82" w:rsidRPr="00083865" w:rsidRDefault="00981F82">
            <w:pPr>
              <w:rPr>
                <w:rFonts w:ascii="Times New Roman" w:hAnsi="Times New Roman" w:cs="Times New Roman"/>
                <w:sz w:val="24"/>
                <w:szCs w:val="24"/>
              </w:rPr>
            </w:pPr>
          </w:p>
        </w:tc>
        <w:tc>
          <w:tcPr>
            <w:tcW w:w="68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1</w:t>
            </w:r>
          </w:p>
        </w:tc>
        <w:tc>
          <w:tcPr>
            <w:tcW w:w="567"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2</w:t>
            </w:r>
          </w:p>
        </w:tc>
        <w:tc>
          <w:tcPr>
            <w:tcW w:w="51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3</w:t>
            </w:r>
          </w:p>
        </w:tc>
        <w:tc>
          <w:tcPr>
            <w:tcW w:w="51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w:t>
            </w:r>
          </w:p>
        </w:tc>
        <w:tc>
          <w:tcPr>
            <w:tcW w:w="680" w:type="dxa"/>
          </w:tcPr>
          <w:p w:rsidR="00981F82" w:rsidRPr="00083865" w:rsidRDefault="00981F82">
            <w:pPr>
              <w:pStyle w:val="ConsPlusNormal"/>
              <w:jc w:val="center"/>
              <w:rPr>
                <w:rFonts w:ascii="Times New Roman" w:hAnsi="Times New Roman" w:cs="Times New Roman"/>
                <w:sz w:val="24"/>
                <w:szCs w:val="24"/>
              </w:rPr>
            </w:pPr>
            <w:r w:rsidRPr="00083865">
              <w:rPr>
                <w:rFonts w:ascii="Times New Roman" w:hAnsi="Times New Roman" w:cs="Times New Roman"/>
                <w:sz w:val="24"/>
                <w:szCs w:val="24"/>
              </w:rPr>
              <w:t>7</w:t>
            </w:r>
          </w:p>
        </w:tc>
        <w:tc>
          <w:tcPr>
            <w:tcW w:w="1191" w:type="dxa"/>
            <w:vMerge/>
          </w:tcPr>
          <w:p w:rsidR="00981F82" w:rsidRPr="00083865" w:rsidRDefault="00981F82">
            <w:pPr>
              <w:rPr>
                <w:rFonts w:ascii="Times New Roman" w:hAnsi="Times New Roman" w:cs="Times New Roman"/>
                <w:sz w:val="24"/>
                <w:szCs w:val="24"/>
              </w:rPr>
            </w:pPr>
          </w:p>
        </w:tc>
        <w:tc>
          <w:tcPr>
            <w:tcW w:w="1304" w:type="dxa"/>
            <w:vMerge/>
          </w:tcPr>
          <w:p w:rsidR="00981F82" w:rsidRPr="00083865" w:rsidRDefault="00981F82">
            <w:pPr>
              <w:rPr>
                <w:rFonts w:ascii="Times New Roman" w:hAnsi="Times New Roman" w:cs="Times New Roman"/>
                <w:sz w:val="24"/>
                <w:szCs w:val="24"/>
              </w:rPr>
            </w:pPr>
          </w:p>
        </w:tc>
      </w:tr>
      <w:tr w:rsidR="00981F82" w:rsidRPr="00083865">
        <w:tc>
          <w:tcPr>
            <w:tcW w:w="510" w:type="dxa"/>
          </w:tcPr>
          <w:p w:rsidR="00981F82" w:rsidRPr="00083865" w:rsidRDefault="00981F82">
            <w:pPr>
              <w:pStyle w:val="ConsPlusNormal"/>
              <w:rPr>
                <w:rFonts w:ascii="Times New Roman" w:hAnsi="Times New Roman" w:cs="Times New Roman"/>
                <w:sz w:val="24"/>
                <w:szCs w:val="24"/>
              </w:rPr>
            </w:pPr>
          </w:p>
        </w:tc>
        <w:tc>
          <w:tcPr>
            <w:tcW w:w="1701" w:type="dxa"/>
          </w:tcPr>
          <w:p w:rsidR="00981F82" w:rsidRPr="00083865" w:rsidRDefault="00981F82">
            <w:pPr>
              <w:pStyle w:val="ConsPlusNormal"/>
              <w:rPr>
                <w:rFonts w:ascii="Times New Roman" w:hAnsi="Times New Roman" w:cs="Times New Roman"/>
                <w:sz w:val="24"/>
                <w:szCs w:val="24"/>
              </w:rPr>
            </w:pPr>
          </w:p>
        </w:tc>
        <w:tc>
          <w:tcPr>
            <w:tcW w:w="1373" w:type="dxa"/>
          </w:tcPr>
          <w:p w:rsidR="00981F82" w:rsidRPr="00083865" w:rsidRDefault="00981F82">
            <w:pPr>
              <w:pStyle w:val="ConsPlusNormal"/>
              <w:rPr>
                <w:rFonts w:ascii="Times New Roman" w:hAnsi="Times New Roman" w:cs="Times New Roman"/>
                <w:sz w:val="24"/>
                <w:szCs w:val="24"/>
              </w:rPr>
            </w:pPr>
          </w:p>
        </w:tc>
        <w:tc>
          <w:tcPr>
            <w:tcW w:w="680" w:type="dxa"/>
          </w:tcPr>
          <w:p w:rsidR="00981F82" w:rsidRPr="00083865" w:rsidRDefault="00981F82">
            <w:pPr>
              <w:pStyle w:val="ConsPlusNormal"/>
              <w:rPr>
                <w:rFonts w:ascii="Times New Roman" w:hAnsi="Times New Roman" w:cs="Times New Roman"/>
                <w:sz w:val="24"/>
                <w:szCs w:val="24"/>
              </w:rPr>
            </w:pPr>
          </w:p>
        </w:tc>
        <w:tc>
          <w:tcPr>
            <w:tcW w:w="567" w:type="dxa"/>
          </w:tcPr>
          <w:p w:rsidR="00981F82" w:rsidRPr="00083865" w:rsidRDefault="00981F82">
            <w:pPr>
              <w:pStyle w:val="ConsPlusNormal"/>
              <w:rPr>
                <w:rFonts w:ascii="Times New Roman" w:hAnsi="Times New Roman" w:cs="Times New Roman"/>
                <w:sz w:val="24"/>
                <w:szCs w:val="24"/>
              </w:rPr>
            </w:pPr>
          </w:p>
        </w:tc>
        <w:tc>
          <w:tcPr>
            <w:tcW w:w="510" w:type="dxa"/>
          </w:tcPr>
          <w:p w:rsidR="00981F82" w:rsidRPr="00083865" w:rsidRDefault="00981F82">
            <w:pPr>
              <w:pStyle w:val="ConsPlusNormal"/>
              <w:rPr>
                <w:rFonts w:ascii="Times New Roman" w:hAnsi="Times New Roman" w:cs="Times New Roman"/>
                <w:sz w:val="24"/>
                <w:szCs w:val="24"/>
              </w:rPr>
            </w:pPr>
          </w:p>
        </w:tc>
        <w:tc>
          <w:tcPr>
            <w:tcW w:w="510" w:type="dxa"/>
          </w:tcPr>
          <w:p w:rsidR="00981F82" w:rsidRPr="00083865" w:rsidRDefault="00981F82">
            <w:pPr>
              <w:pStyle w:val="ConsPlusNormal"/>
              <w:rPr>
                <w:rFonts w:ascii="Times New Roman" w:hAnsi="Times New Roman" w:cs="Times New Roman"/>
                <w:sz w:val="24"/>
                <w:szCs w:val="24"/>
              </w:rPr>
            </w:pPr>
          </w:p>
        </w:tc>
        <w:tc>
          <w:tcPr>
            <w:tcW w:w="680" w:type="dxa"/>
          </w:tcPr>
          <w:p w:rsidR="00981F82" w:rsidRPr="00083865" w:rsidRDefault="00981F82">
            <w:pPr>
              <w:pStyle w:val="ConsPlusNormal"/>
              <w:rPr>
                <w:rFonts w:ascii="Times New Roman" w:hAnsi="Times New Roman" w:cs="Times New Roman"/>
                <w:sz w:val="24"/>
                <w:szCs w:val="24"/>
              </w:rPr>
            </w:pPr>
          </w:p>
        </w:tc>
        <w:tc>
          <w:tcPr>
            <w:tcW w:w="1191" w:type="dxa"/>
          </w:tcPr>
          <w:p w:rsidR="00981F82" w:rsidRPr="00083865" w:rsidRDefault="00981F82">
            <w:pPr>
              <w:pStyle w:val="ConsPlusNormal"/>
              <w:rPr>
                <w:rFonts w:ascii="Times New Roman" w:hAnsi="Times New Roman" w:cs="Times New Roman"/>
                <w:sz w:val="24"/>
                <w:szCs w:val="24"/>
              </w:rPr>
            </w:pPr>
          </w:p>
        </w:tc>
        <w:tc>
          <w:tcPr>
            <w:tcW w:w="1304" w:type="dxa"/>
          </w:tcPr>
          <w:p w:rsidR="00981F82" w:rsidRPr="00083865" w:rsidRDefault="00981F82">
            <w:pPr>
              <w:pStyle w:val="ConsPlusNormal"/>
              <w:rPr>
                <w:rFonts w:ascii="Times New Roman" w:hAnsi="Times New Roman" w:cs="Times New Roman"/>
                <w:sz w:val="24"/>
                <w:szCs w:val="24"/>
              </w:rPr>
            </w:pPr>
          </w:p>
        </w:tc>
      </w:tr>
      <w:tr w:rsidR="00981F82" w:rsidRPr="00083865">
        <w:tc>
          <w:tcPr>
            <w:tcW w:w="510" w:type="dxa"/>
          </w:tcPr>
          <w:p w:rsidR="00981F82" w:rsidRPr="00083865" w:rsidRDefault="00981F82">
            <w:pPr>
              <w:pStyle w:val="ConsPlusNormal"/>
              <w:rPr>
                <w:rFonts w:ascii="Times New Roman" w:hAnsi="Times New Roman" w:cs="Times New Roman"/>
                <w:sz w:val="24"/>
                <w:szCs w:val="24"/>
              </w:rPr>
            </w:pPr>
          </w:p>
        </w:tc>
        <w:tc>
          <w:tcPr>
            <w:tcW w:w="1701" w:type="dxa"/>
          </w:tcPr>
          <w:p w:rsidR="00981F82" w:rsidRPr="00083865" w:rsidRDefault="00981F82">
            <w:pPr>
              <w:pStyle w:val="ConsPlusNormal"/>
              <w:rPr>
                <w:rFonts w:ascii="Times New Roman" w:hAnsi="Times New Roman" w:cs="Times New Roman"/>
                <w:sz w:val="24"/>
                <w:szCs w:val="24"/>
              </w:rPr>
            </w:pPr>
          </w:p>
        </w:tc>
        <w:tc>
          <w:tcPr>
            <w:tcW w:w="1373" w:type="dxa"/>
          </w:tcPr>
          <w:p w:rsidR="00981F82" w:rsidRPr="00083865" w:rsidRDefault="00981F82">
            <w:pPr>
              <w:pStyle w:val="ConsPlusNormal"/>
              <w:rPr>
                <w:rFonts w:ascii="Times New Roman" w:hAnsi="Times New Roman" w:cs="Times New Roman"/>
                <w:sz w:val="24"/>
                <w:szCs w:val="24"/>
              </w:rPr>
            </w:pPr>
          </w:p>
        </w:tc>
        <w:tc>
          <w:tcPr>
            <w:tcW w:w="680" w:type="dxa"/>
          </w:tcPr>
          <w:p w:rsidR="00981F82" w:rsidRPr="00083865" w:rsidRDefault="00981F82">
            <w:pPr>
              <w:pStyle w:val="ConsPlusNormal"/>
              <w:rPr>
                <w:rFonts w:ascii="Times New Roman" w:hAnsi="Times New Roman" w:cs="Times New Roman"/>
                <w:sz w:val="24"/>
                <w:szCs w:val="24"/>
              </w:rPr>
            </w:pPr>
          </w:p>
        </w:tc>
        <w:tc>
          <w:tcPr>
            <w:tcW w:w="567" w:type="dxa"/>
          </w:tcPr>
          <w:p w:rsidR="00981F82" w:rsidRPr="00083865" w:rsidRDefault="00981F82">
            <w:pPr>
              <w:pStyle w:val="ConsPlusNormal"/>
              <w:rPr>
                <w:rFonts w:ascii="Times New Roman" w:hAnsi="Times New Roman" w:cs="Times New Roman"/>
                <w:sz w:val="24"/>
                <w:szCs w:val="24"/>
              </w:rPr>
            </w:pPr>
          </w:p>
        </w:tc>
        <w:tc>
          <w:tcPr>
            <w:tcW w:w="510" w:type="dxa"/>
          </w:tcPr>
          <w:p w:rsidR="00981F82" w:rsidRPr="00083865" w:rsidRDefault="00981F82">
            <w:pPr>
              <w:pStyle w:val="ConsPlusNormal"/>
              <w:rPr>
                <w:rFonts w:ascii="Times New Roman" w:hAnsi="Times New Roman" w:cs="Times New Roman"/>
                <w:sz w:val="24"/>
                <w:szCs w:val="24"/>
              </w:rPr>
            </w:pPr>
          </w:p>
        </w:tc>
        <w:tc>
          <w:tcPr>
            <w:tcW w:w="510" w:type="dxa"/>
          </w:tcPr>
          <w:p w:rsidR="00981F82" w:rsidRPr="00083865" w:rsidRDefault="00981F82">
            <w:pPr>
              <w:pStyle w:val="ConsPlusNormal"/>
              <w:rPr>
                <w:rFonts w:ascii="Times New Roman" w:hAnsi="Times New Roman" w:cs="Times New Roman"/>
                <w:sz w:val="24"/>
                <w:szCs w:val="24"/>
              </w:rPr>
            </w:pPr>
          </w:p>
        </w:tc>
        <w:tc>
          <w:tcPr>
            <w:tcW w:w="680" w:type="dxa"/>
          </w:tcPr>
          <w:p w:rsidR="00981F82" w:rsidRPr="00083865" w:rsidRDefault="00981F82">
            <w:pPr>
              <w:pStyle w:val="ConsPlusNormal"/>
              <w:rPr>
                <w:rFonts w:ascii="Times New Roman" w:hAnsi="Times New Roman" w:cs="Times New Roman"/>
                <w:sz w:val="24"/>
                <w:szCs w:val="24"/>
              </w:rPr>
            </w:pPr>
          </w:p>
        </w:tc>
        <w:tc>
          <w:tcPr>
            <w:tcW w:w="1191" w:type="dxa"/>
          </w:tcPr>
          <w:p w:rsidR="00981F82" w:rsidRPr="00083865" w:rsidRDefault="00981F82">
            <w:pPr>
              <w:pStyle w:val="ConsPlusNormal"/>
              <w:rPr>
                <w:rFonts w:ascii="Times New Roman" w:hAnsi="Times New Roman" w:cs="Times New Roman"/>
                <w:sz w:val="24"/>
                <w:szCs w:val="24"/>
              </w:rPr>
            </w:pPr>
          </w:p>
        </w:tc>
        <w:tc>
          <w:tcPr>
            <w:tcW w:w="1304" w:type="dxa"/>
          </w:tcPr>
          <w:p w:rsidR="00981F82" w:rsidRPr="00083865" w:rsidRDefault="00981F82">
            <w:pPr>
              <w:pStyle w:val="ConsPlusNormal"/>
              <w:rPr>
                <w:rFonts w:ascii="Times New Roman" w:hAnsi="Times New Roman" w:cs="Times New Roman"/>
                <w:sz w:val="24"/>
                <w:szCs w:val="24"/>
              </w:rPr>
            </w:pPr>
          </w:p>
        </w:tc>
      </w:tr>
    </w:tbl>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r w:rsidRPr="00083865">
        <w:rPr>
          <w:rFonts w:ascii="Times New Roman" w:hAnsi="Times New Roman" w:cs="Times New Roman"/>
          <w:sz w:val="24"/>
          <w:szCs w:val="24"/>
        </w:rPr>
        <w:t>Рекомендации по корректировке меню: ____________________________</w:t>
      </w:r>
    </w:p>
    <w:p w:rsidR="00981F82" w:rsidRPr="00083865" w:rsidRDefault="00981F82">
      <w:pPr>
        <w:pStyle w:val="ConsPlusNormal"/>
        <w:spacing w:before="220"/>
        <w:jc w:val="both"/>
        <w:rPr>
          <w:rFonts w:ascii="Times New Roman" w:hAnsi="Times New Roman" w:cs="Times New Roman"/>
          <w:sz w:val="24"/>
          <w:szCs w:val="24"/>
        </w:rPr>
      </w:pPr>
      <w:r w:rsidRPr="00083865">
        <w:rPr>
          <w:rFonts w:ascii="Times New Roman" w:hAnsi="Times New Roman" w:cs="Times New Roman"/>
          <w:sz w:val="24"/>
          <w:szCs w:val="24"/>
        </w:rPr>
        <w:t>Подпись медицинского работника и дата:</w:t>
      </w:r>
    </w:p>
    <w:p w:rsidR="00981F82" w:rsidRPr="00083865" w:rsidRDefault="00981F82">
      <w:pPr>
        <w:pStyle w:val="ConsPlusNormal"/>
        <w:spacing w:before="220"/>
        <w:jc w:val="both"/>
        <w:rPr>
          <w:rFonts w:ascii="Times New Roman" w:hAnsi="Times New Roman" w:cs="Times New Roman"/>
          <w:sz w:val="24"/>
          <w:szCs w:val="24"/>
        </w:rPr>
      </w:pPr>
      <w:r w:rsidRPr="00083865">
        <w:rPr>
          <w:rFonts w:ascii="Times New Roman" w:hAnsi="Times New Roman" w:cs="Times New Roman"/>
          <w:sz w:val="24"/>
          <w:szCs w:val="24"/>
        </w:rPr>
        <w:t>Подпись руководителя образовательной (оздоровительной) организации, организации по уходу и присмотру и дата ознакомления:</w:t>
      </w:r>
    </w:p>
    <w:p w:rsidR="00981F82" w:rsidRPr="00083865" w:rsidRDefault="00981F82">
      <w:pPr>
        <w:pStyle w:val="ConsPlusNormal"/>
        <w:spacing w:before="220"/>
        <w:jc w:val="both"/>
        <w:rPr>
          <w:rFonts w:ascii="Times New Roman" w:hAnsi="Times New Roman" w:cs="Times New Roman"/>
          <w:sz w:val="24"/>
          <w:szCs w:val="24"/>
        </w:rPr>
      </w:pPr>
      <w:r w:rsidRPr="00083865">
        <w:rPr>
          <w:rFonts w:ascii="Times New Roman" w:hAnsi="Times New Roman" w:cs="Times New Roman"/>
          <w:sz w:val="24"/>
          <w:szCs w:val="24"/>
        </w:rPr>
        <w:t>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jc w:val="both"/>
        <w:rPr>
          <w:rFonts w:ascii="Times New Roman" w:hAnsi="Times New Roman" w:cs="Times New Roman"/>
          <w:sz w:val="24"/>
          <w:szCs w:val="24"/>
        </w:rPr>
      </w:pPr>
    </w:p>
    <w:p w:rsidR="00981F82" w:rsidRPr="00083865" w:rsidRDefault="00981F82">
      <w:pPr>
        <w:pStyle w:val="ConsPlusNormal"/>
        <w:pBdr>
          <w:top w:val="single" w:sz="6" w:space="0" w:color="auto"/>
        </w:pBdr>
        <w:spacing w:before="100" w:after="100"/>
        <w:jc w:val="both"/>
        <w:rPr>
          <w:rFonts w:ascii="Times New Roman" w:hAnsi="Times New Roman" w:cs="Times New Roman"/>
          <w:sz w:val="24"/>
          <w:szCs w:val="24"/>
        </w:rPr>
      </w:pPr>
    </w:p>
    <w:p w:rsidR="00E6180E" w:rsidRPr="00083865" w:rsidRDefault="00E6180E">
      <w:pPr>
        <w:rPr>
          <w:rFonts w:ascii="Times New Roman" w:hAnsi="Times New Roman" w:cs="Times New Roman"/>
          <w:sz w:val="24"/>
          <w:szCs w:val="24"/>
        </w:rPr>
      </w:pPr>
    </w:p>
    <w:sectPr w:rsidR="00E6180E" w:rsidRPr="00083865" w:rsidSect="00083865">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F82"/>
    <w:rsid w:val="00083865"/>
    <w:rsid w:val="002F79E3"/>
    <w:rsid w:val="003812C3"/>
    <w:rsid w:val="00740CB9"/>
    <w:rsid w:val="00827512"/>
    <w:rsid w:val="00981F82"/>
    <w:rsid w:val="00E618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81F8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81F8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81F8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81F8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81F8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81F8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81F8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81F82"/>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81F8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81F8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81F8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81F8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81F8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81F8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81F8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81F8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7018F8054B437F909F60B6EF99B196377DF2F51A45A25FC9DF9F64ACB4979DC0EE86DF05612A09EBAC0D96016F767662328A1C27D3CA648c2PAG" TargetMode="External"/><Relationship Id="rId117" Type="http://schemas.openxmlformats.org/officeDocument/2006/relationships/hyperlink" Target="consultantplus://offline/ref=97018F8054B437F909F60B6EF99B196377DC2E5DA35D25FC9DF9F64ACB4979DC0EE86DF05612A09AB4C0D96016F767662328A1C27D3CA648c2PAG" TargetMode="External"/><Relationship Id="rId21" Type="http://schemas.openxmlformats.org/officeDocument/2006/relationships/hyperlink" Target="consultantplus://offline/ref=97018F8054B437F909F61575EC9B196377DE2B52AE5725FC9DF9F64ACB4979DC0EE86DF95D46F1DAE9C68C324CA26B792236A3cCP2G" TargetMode="External"/><Relationship Id="rId42" Type="http://schemas.openxmlformats.org/officeDocument/2006/relationships/hyperlink" Target="consultantplus://offline/ref=97018F8054B437F909F60B6EF99B196375D92E54A15E25FC9DF9F64ACB4979DC0EE86DF05612A198B9C0D96016F767662328A1C27D3CA648c2PAG" TargetMode="External"/><Relationship Id="rId47" Type="http://schemas.openxmlformats.org/officeDocument/2006/relationships/hyperlink" Target="consultantplus://offline/ref=97018F8054B437F909F60B6EF99B196377DF2F51A45A25FC9DF9F64ACB4979DC0EE86DF05612A096B5C0D96016F767662328A1C27D3CA648c2PAG" TargetMode="External"/><Relationship Id="rId63" Type="http://schemas.openxmlformats.org/officeDocument/2006/relationships/hyperlink" Target="consultantplus://offline/ref=97018F8054B437F909F60B6EF99B196375D02953A35925FC9DF9F64ACB4979DC0EE86DF05612A497BBC0D96016F767662328A1C27D3CA648c2PAG" TargetMode="External"/><Relationship Id="rId68" Type="http://schemas.openxmlformats.org/officeDocument/2006/relationships/hyperlink" Target="consultantplus://offline/ref=97018F8054B437F909F60B6EF99B196377DF2F51A45A25FC9DF9F64ACB4979DC0EE86DF05612A097BAC0D96016F767662328A1C27D3CA648c2PAG" TargetMode="External"/><Relationship Id="rId84" Type="http://schemas.openxmlformats.org/officeDocument/2006/relationships/hyperlink" Target="consultantplus://offline/ref=97018F8054B437F909F60B6EF99B196377DF2F51A45A25FC9DF9F64ACB4979DC0EE86DF05612A09EBAC0D96016F767662328A1C27D3CA648c2PAG" TargetMode="External"/><Relationship Id="rId89" Type="http://schemas.openxmlformats.org/officeDocument/2006/relationships/hyperlink" Target="consultantplus://offline/ref=97018F8054B437F909F60B6EF99B196377DF2F51A45A25FC9DF9F64ACB4979DC0EE86DF05612A09EBAC0D96016F767662328A1C27D3CA648c2PAG" TargetMode="External"/><Relationship Id="rId112" Type="http://schemas.openxmlformats.org/officeDocument/2006/relationships/hyperlink" Target="consultantplus://offline/ref=97018F8054B437F909F60B6EF99B196377DF2E55A35B25FC9DF9F64ACB4979DC1CE835FC5711BE9EBDD58F3150cAP3G" TargetMode="External"/><Relationship Id="rId133" Type="http://schemas.openxmlformats.org/officeDocument/2006/relationships/hyperlink" Target="consultantplus://offline/ref=97018F8054B437F909F60B6EF99B196377DD2B55A35925FC9DF9F64ACB4979DC1CE835FC5711BE9EBDD58F3150cAP3G" TargetMode="External"/><Relationship Id="rId138" Type="http://schemas.openxmlformats.org/officeDocument/2006/relationships/hyperlink" Target="consultantplus://offline/ref=97018F8054B437F909F60B6EF99B196377DC2E5DA35D25FC9DF9F64ACB4979DC0EE86DF05612A298BEC0D96016F767662328A1C27D3CA648c2PAG" TargetMode="External"/><Relationship Id="rId154" Type="http://schemas.openxmlformats.org/officeDocument/2006/relationships/hyperlink" Target="consultantplus://offline/ref=97018F8054B437F909F60B6EF99B196377DF2E55A35B25FC9DF9F64ACB4979DC1CE835FC5711BE9EBDD58F3150cAP3G" TargetMode="External"/><Relationship Id="rId159" Type="http://schemas.openxmlformats.org/officeDocument/2006/relationships/hyperlink" Target="consultantplus://offline/ref=97018F8054B437F909F60B6EF99B196377DE2F5DA25C25FC9DF9F64ACB4979DC1CE835FC5711BE9EBDD58F3150cAP3G" TargetMode="External"/><Relationship Id="rId16" Type="http://schemas.openxmlformats.org/officeDocument/2006/relationships/hyperlink" Target="consultantplus://offline/ref=97018F8054B437F909F61575EC9B196377DE2B52AE5725FC9DF9F64ACB4979DC0EE86DF55D46F1DAE9C68C324CA26B792236A3cCP2G" TargetMode="External"/><Relationship Id="rId107" Type="http://schemas.openxmlformats.org/officeDocument/2006/relationships/hyperlink" Target="consultantplus://offline/ref=97018F8054B437F909F60B6EF99B196377DC2E5DA35D25FC9DF9F64ACB4979DC0EE86DF05612A19DBCC0D96016F767662328A1C27D3CA648c2PAG" TargetMode="External"/><Relationship Id="rId11" Type="http://schemas.openxmlformats.org/officeDocument/2006/relationships/hyperlink" Target="consultantplus://offline/ref=97018F8054B437F909F60B6EF99B196377DA2B5CAE5725FC9DF9F64ACB4979DC1CE835FC5711BE9EBDD58F3150cAP3G" TargetMode="External"/><Relationship Id="rId32" Type="http://schemas.openxmlformats.org/officeDocument/2006/relationships/hyperlink" Target="consultantplus://offline/ref=97018F8054B437F909F60B6EF99B196376D92957A25D25FC9DF9F64ACB4979DC0EE86DF05612A199BFC0D96016F767662328A1C27D3CA648c2PAG" TargetMode="External"/><Relationship Id="rId37" Type="http://schemas.openxmlformats.org/officeDocument/2006/relationships/hyperlink" Target="consultantplus://offline/ref=97018F8054B437F909F60B6EF99B196377DF2F51A45A25FC9DF9F64ACB4979DC0EE86DF05612A09EBAC0D96016F767662328A1C27D3CA648c2PAG" TargetMode="External"/><Relationship Id="rId53" Type="http://schemas.openxmlformats.org/officeDocument/2006/relationships/hyperlink" Target="consultantplus://offline/ref=97018F8054B437F909F60B6EF99B196377DF2F51A45A25FC9DF9F64ACB4979DC0EE86DF05612A097B8C0D96016F767662328A1C27D3CA648c2PAG" TargetMode="External"/><Relationship Id="rId58" Type="http://schemas.openxmlformats.org/officeDocument/2006/relationships/hyperlink" Target="consultantplus://offline/ref=97018F8054B437F909F60B6EF99B196376D92957A25F25FC9DF9F64ACB4979DC0EE86DF05612A49CB5C0D96016F767662328A1C27D3CA648c2PAG" TargetMode="External"/><Relationship Id="rId74" Type="http://schemas.openxmlformats.org/officeDocument/2006/relationships/hyperlink" Target="consultantplus://offline/ref=97018F8054B437F909F60B6EF99B196376D92957A25E25FC9DF9F64ACB4979DC0EE86DF05612A19AB8C0D96016F767662328A1C27D3CA648c2PAG" TargetMode="External"/><Relationship Id="rId79" Type="http://schemas.openxmlformats.org/officeDocument/2006/relationships/hyperlink" Target="consultantplus://offline/ref=97018F8054B437F909F60B6EF99B196377DE2B52AE5925FC9DF9F64ACB4979DC0EE86DF25D46F1DAE9C68C324CA26B792236A3cCP2G" TargetMode="External"/><Relationship Id="rId102" Type="http://schemas.openxmlformats.org/officeDocument/2006/relationships/hyperlink" Target="consultantplus://offline/ref=97018F8054B437F909F60B6EF99B196375DA2E57AE5F25FC9DF9F64ACB4979DC1CE835FC5711BE9EBDD58F3150cAP3G" TargetMode="External"/><Relationship Id="rId123" Type="http://schemas.openxmlformats.org/officeDocument/2006/relationships/hyperlink" Target="consultantplus://offline/ref=97018F8054B437F909F60B6EF99B196377DF2E55A35B25FC9DF9F64ACB4979DC1CE835FC5711BE9EBDD58F3150cAP3G" TargetMode="External"/><Relationship Id="rId128" Type="http://schemas.openxmlformats.org/officeDocument/2006/relationships/hyperlink" Target="consultantplus://offline/ref=97018F8054B437F909F61575EC9B196375DD2551A75B25FC9DF9F64ACB4979DC0EE86DF25D46F1DAE9C68C324CA26B792236A3cCP2G" TargetMode="External"/><Relationship Id="rId144" Type="http://schemas.openxmlformats.org/officeDocument/2006/relationships/hyperlink" Target="consultantplus://offline/ref=97018F8054B437F909F60B6EF99B196375DA2E57AE5F25FC9DF9F64ACB4979DC1CE835FC5711BE9EBDD58F3150cAP3G" TargetMode="External"/><Relationship Id="rId149" Type="http://schemas.openxmlformats.org/officeDocument/2006/relationships/hyperlink" Target="consultantplus://offline/ref=97018F8054B437F909F60B6EF99B196377DD2B55A45E25FC9DF9F64ACB4979DC0EE86DF85319F4CFF89E803051BC6A663E34A1C1c6P2G" TargetMode="External"/><Relationship Id="rId5" Type="http://schemas.openxmlformats.org/officeDocument/2006/relationships/hyperlink" Target="consultantplus://offline/ref=97018F8054B437F909F60B6EF99B196371DD2B54A05578F695A0FA48CC4626CB09A161F15613A298B79FDC7507AF6B643E36A0DD613EA4c4PBG" TargetMode="External"/><Relationship Id="rId90" Type="http://schemas.openxmlformats.org/officeDocument/2006/relationships/hyperlink" Target="consultantplus://offline/ref=97018F8054B437F909F60B6EF99B196377DF2F51A45A25FC9DF9F64ACB4979DC0EE86DF05612A19EB9C0D96016F767662328A1C27D3CA648c2PAG" TargetMode="External"/><Relationship Id="rId95" Type="http://schemas.openxmlformats.org/officeDocument/2006/relationships/hyperlink" Target="consultantplus://offline/ref=97018F8054B437F909F60B6EF99B196377DC2554A65B25FC9DF9F64ACB4979DC0EE86DF25019F4CFF89E803051BC6A663E34A1C1c6P2G" TargetMode="External"/><Relationship Id="rId160" Type="http://schemas.openxmlformats.org/officeDocument/2006/relationships/fontTable" Target="fontTable.xml"/><Relationship Id="rId22" Type="http://schemas.openxmlformats.org/officeDocument/2006/relationships/hyperlink" Target="consultantplus://offline/ref=97018F8054B437F909F61575EC9B196377DE2B52AE5725FC9DF9F64ACB4979DC0EE86DF85D46F1DAE9C68C324CA26B792236A3cCP2G" TargetMode="External"/><Relationship Id="rId27" Type="http://schemas.openxmlformats.org/officeDocument/2006/relationships/hyperlink" Target="consultantplus://offline/ref=97018F8054B437F909F60B6EF99B196377DF2F51A45A25FC9DF9F64ACB4979DC0EE86DF05612A098BAC0D96016F767662328A1C27D3CA648c2PAG" TargetMode="External"/><Relationship Id="rId43" Type="http://schemas.openxmlformats.org/officeDocument/2006/relationships/hyperlink" Target="consultantplus://offline/ref=97018F8054B437F909F60B6EF99B196375D92E54A15E25FC9DF9F64ACB4979DC0EE86DF05612A198BAC0D96016F767662328A1C27D3CA648c2PAG" TargetMode="External"/><Relationship Id="rId48" Type="http://schemas.openxmlformats.org/officeDocument/2006/relationships/hyperlink" Target="consultantplus://offline/ref=97018F8054B437F909F60B6EF99B196376D92957A25C25FC9DF9F64ACB4979DC0EE86DF05612A098B8C0D96016F767662328A1C27D3CA648c2PAG" TargetMode="External"/><Relationship Id="rId64" Type="http://schemas.openxmlformats.org/officeDocument/2006/relationships/hyperlink" Target="consultantplus://offline/ref=97018F8054B437F909F60B6EF99B196375D02953A35925FC9DF9F64ACB4979DC0EE86DF05612A59BB8C0D96016F767662328A1C27D3CA648c2PAG" TargetMode="External"/><Relationship Id="rId69" Type="http://schemas.openxmlformats.org/officeDocument/2006/relationships/hyperlink" Target="consultantplus://offline/ref=97018F8054B437F909F60B6EF99B196375D0285CAE5A25FC9DF9F64ACB4979DC0EE86DF05612A19CBAC0D96016F767662328A1C27D3CA648c2PAG" TargetMode="External"/><Relationship Id="rId113" Type="http://schemas.openxmlformats.org/officeDocument/2006/relationships/hyperlink" Target="consultantplus://offline/ref=97018F8054B437F909F60B6EF99B196375DE2550A75F25FC9DF9F64ACB4979DC1CE835FC5711BE9EBDD58F3150cAP3G" TargetMode="External"/><Relationship Id="rId118" Type="http://schemas.openxmlformats.org/officeDocument/2006/relationships/hyperlink" Target="consultantplus://offline/ref=97018F8054B437F909F60B6EF99B196377DC2E5DA35D25FC9DF9F64ACB4979DC0EE86DF05612A29DBCC0D96016F767662328A1C27D3CA648c2PAG" TargetMode="External"/><Relationship Id="rId134" Type="http://schemas.openxmlformats.org/officeDocument/2006/relationships/hyperlink" Target="consultantplus://offline/ref=97018F8054B437F909F60B6EF99B196377DC2C57A35D25FC9DF9F64ACB4979DC1CE835FC5711BE9EBDD58F3150cAP3G" TargetMode="External"/><Relationship Id="rId139" Type="http://schemas.openxmlformats.org/officeDocument/2006/relationships/hyperlink" Target="consultantplus://offline/ref=97018F8054B437F909F60B6EF99B196377DC2E5DA35D25FC9DF9F64ACB4979DC0EE86DF05612A29DBCC0D96016F767662328A1C27D3CA648c2PAG" TargetMode="External"/><Relationship Id="rId80" Type="http://schemas.openxmlformats.org/officeDocument/2006/relationships/hyperlink" Target="consultantplus://offline/ref=97018F8054B437F909F60B6EF99B196377DE2B52AE5925FC9DF9F64ACB4979DC0EE86DF45D46F1DAE9C68C324CA26B792236A3cCP2G" TargetMode="External"/><Relationship Id="rId85" Type="http://schemas.openxmlformats.org/officeDocument/2006/relationships/hyperlink" Target="consultantplus://offline/ref=97018F8054B437F909F60B6EF99B196377DF2F51A45A25FC9DF9F64ACB4979DC0EE86DF05612A19EBFC0D96016F767662328A1C27D3CA648c2PAG" TargetMode="External"/><Relationship Id="rId150" Type="http://schemas.openxmlformats.org/officeDocument/2006/relationships/hyperlink" Target="consultantplus://offline/ref=97018F8054B437F909F61575EC9B196375DD2551A75B25FC9DF9F64ACB4979DC0EE86DF05612A09AB4C0D96016F767662328A1C27D3CA648c2PAG" TargetMode="External"/><Relationship Id="rId155" Type="http://schemas.openxmlformats.org/officeDocument/2006/relationships/hyperlink" Target="consultantplus://offline/ref=97018F8054B437F909F60B6EF99B196375DE2550A75F25FC9DF9F64ACB4979DC1CE835FC5711BE9EBDD58F3150cAP3G" TargetMode="External"/><Relationship Id="rId12" Type="http://schemas.openxmlformats.org/officeDocument/2006/relationships/hyperlink" Target="consultantplus://offline/ref=97018F8054B437F909F60B6EF99B196375D92D5CA45C25FC9DF9F64ACB4979DC1CE835FC5711BE9EBDD58F3150cAP3G" TargetMode="External"/><Relationship Id="rId17" Type="http://schemas.openxmlformats.org/officeDocument/2006/relationships/hyperlink" Target="consultantplus://offline/ref=97018F8054B437F909F61575EC9B196377DE2B52AE5725FC9DF9F64ACB4979DC0EE86DF45D46F1DAE9C68C324CA26B792236A3cCP2G" TargetMode="External"/><Relationship Id="rId33" Type="http://schemas.openxmlformats.org/officeDocument/2006/relationships/hyperlink" Target="consultantplus://offline/ref=97018F8054B437F909F60B6EF99B196376D92957A25D25FC9DF9F64ACB4979DC0EE86DF05612A199B9C0D96016F767662328A1C27D3CA648c2PAG" TargetMode="External"/><Relationship Id="rId38" Type="http://schemas.openxmlformats.org/officeDocument/2006/relationships/hyperlink" Target="consultantplus://offline/ref=97018F8054B437F909F60B6EF99B196377DF2F51A45A25FC9DF9F64ACB4979DC0EE86DF05612A096B4C0D96016F767662328A1C27D3CA648c2PAG" TargetMode="External"/><Relationship Id="rId59" Type="http://schemas.openxmlformats.org/officeDocument/2006/relationships/hyperlink" Target="consultantplus://offline/ref=97018F8054B437F909F60B6EF99B196377DF2F51A45A25FC9DF9F64ACB4979DC0EE86DF05612A09EBAC0D96016F767662328A1C27D3CA648c2PAG" TargetMode="External"/><Relationship Id="rId103" Type="http://schemas.openxmlformats.org/officeDocument/2006/relationships/hyperlink" Target="consultantplus://offline/ref=97018F8054B437F909F60B6EF99B196377DF2E55A35B25FC9DF9F64ACB4979DC1CE835FC5711BE9EBDD58F3150cAP3G" TargetMode="External"/><Relationship Id="rId108" Type="http://schemas.openxmlformats.org/officeDocument/2006/relationships/hyperlink" Target="consultantplus://offline/ref=97018F8054B437F909F60B6EF99B196377DC2E5DA35D25FC9DF9F64ACB4979DC0EE86DF05612A39BB5C0D96016F767662328A1C27D3CA648c2PAG" TargetMode="External"/><Relationship Id="rId124" Type="http://schemas.openxmlformats.org/officeDocument/2006/relationships/hyperlink" Target="consultantplus://offline/ref=97018F8054B437F909F60B6EF99B196375DE2550A75F25FC9DF9F64ACB4979DC1CE835FC5711BE9EBDD58F3150cAP3G" TargetMode="External"/><Relationship Id="rId129" Type="http://schemas.openxmlformats.org/officeDocument/2006/relationships/hyperlink" Target="consultantplus://offline/ref=97018F8054B437F909F61575EC9B196375DD2551A75B25FC9DF9F64ACB4979DC0EE86DF05612A49FB9C0D96016F767662328A1C27D3CA648c2PAG" TargetMode="External"/><Relationship Id="rId20" Type="http://schemas.openxmlformats.org/officeDocument/2006/relationships/hyperlink" Target="consultantplus://offline/ref=97018F8054B437F909F61575EC9B196377DE2B52AE5725FC9DF9F64ACB4979DC0EE86DF95D46F1DAE9C68C324CA26B792236A3cCP2G" TargetMode="External"/><Relationship Id="rId41" Type="http://schemas.openxmlformats.org/officeDocument/2006/relationships/hyperlink" Target="consultantplus://offline/ref=97018F8054B437F909F60B6EF99B196375D92E54A15E25FC9DF9F64ACB4979DC0EE86DF05612A198BCC0D96016F767662328A1C27D3CA648c2PAG" TargetMode="External"/><Relationship Id="rId54" Type="http://schemas.openxmlformats.org/officeDocument/2006/relationships/hyperlink" Target="consultantplus://offline/ref=97018F8054B437F909F60B6EF99B196376D92957A25F25FC9DF9F64ACB4979DC0EE86DF05612A096BDC0D96016F767662328A1C27D3CA648c2PAG" TargetMode="External"/><Relationship Id="rId62" Type="http://schemas.openxmlformats.org/officeDocument/2006/relationships/hyperlink" Target="consultantplus://offline/ref=97018F8054B437F909F60B6EF99B196375D02953A35925FC9DF9F64ACB4979DC0EE86DF05612A49FBEC0D96016F767662328A1C27D3CA648c2PAG" TargetMode="External"/><Relationship Id="rId70" Type="http://schemas.openxmlformats.org/officeDocument/2006/relationships/hyperlink" Target="consultantplus://offline/ref=97018F8054B437F909F60B6EF99B196375D0285CAE5A25FC9DF9F64ACB4979DC0EE86DF05612A296B4C0D96016F767662328A1C27D3CA648c2PAG" TargetMode="External"/><Relationship Id="rId75" Type="http://schemas.openxmlformats.org/officeDocument/2006/relationships/hyperlink" Target="consultantplus://offline/ref=97018F8054B437F909F60B6EF99B196376D92957A25E25FC9DF9F64ACB4979DC0EE86DF05612A29EB5C0D96016F767662328A1C27D3CA648c2PAG" TargetMode="External"/><Relationship Id="rId83" Type="http://schemas.openxmlformats.org/officeDocument/2006/relationships/hyperlink" Target="consultantplus://offline/ref=97018F8054B437F909F60B6EF99B196375DE2453A55D25FC9DF9F64ACB4979DC0EE86DF05612A199BBC0D96016F767662328A1C27D3CA648c2PAG" TargetMode="External"/><Relationship Id="rId88" Type="http://schemas.openxmlformats.org/officeDocument/2006/relationships/hyperlink" Target="consultantplus://offline/ref=97018F8054B437F909F60B6EF99B196375DF2B56A35A25FC9DF9F64ACB4979DC0EE86DF05612A299B8C0D96016F767662328A1C27D3CA648c2PAG" TargetMode="External"/><Relationship Id="rId91" Type="http://schemas.openxmlformats.org/officeDocument/2006/relationships/hyperlink" Target="consultantplus://offline/ref=97018F8054B437F909F60B6EF99B196375D02852A45E25FC9DF9F64ACB4979DC0EE86DF05612A296BDC0D96016F767662328A1C27D3CA648c2PAG" TargetMode="External"/><Relationship Id="rId96" Type="http://schemas.openxmlformats.org/officeDocument/2006/relationships/hyperlink" Target="consultantplus://offline/ref=97018F8054B437F909F60B6EF99B196377DD2454A55825FC9DF9F64ACB4979DC0EE86DF05612A09ABDC0D96016F767662328A1C27D3CA648c2PAG" TargetMode="External"/><Relationship Id="rId111" Type="http://schemas.openxmlformats.org/officeDocument/2006/relationships/hyperlink" Target="consultantplus://offline/ref=97018F8054B437F909F60B6EF99B196375DA2E57AE5F25FC9DF9F64ACB4979DC1CE835FC5711BE9EBDD58F3150cAP3G" TargetMode="External"/><Relationship Id="rId132" Type="http://schemas.openxmlformats.org/officeDocument/2006/relationships/hyperlink" Target="consultantplus://offline/ref=97018F8054B437F909F61575EC9B196375D92D56A25F25FC9DF9F64ACB4979DC0EE86DF05612A09FBEC0D96016F767662328A1C27D3CA648c2PAG" TargetMode="External"/><Relationship Id="rId140" Type="http://schemas.openxmlformats.org/officeDocument/2006/relationships/hyperlink" Target="consultantplus://offline/ref=97018F8054B437F909F60B6EF99B196377DC2E5DA35D25FC9DF9F64ACB4979DC0EE86DF05612A299BBC0D96016F767662328A1C27D3CA648c2PAG" TargetMode="External"/><Relationship Id="rId145" Type="http://schemas.openxmlformats.org/officeDocument/2006/relationships/hyperlink" Target="consultantplus://offline/ref=97018F8054B437F909F60B6EF99B196377DF2E55A35B25FC9DF9F64ACB4979DC1CE835FC5711BE9EBDD58F3150cAP3G" TargetMode="External"/><Relationship Id="rId153" Type="http://schemas.openxmlformats.org/officeDocument/2006/relationships/hyperlink" Target="consultantplus://offline/ref=97018F8054B437F909F60B6EF99B196375DA2E57AE5F25FC9DF9F64ACB4979DC1CE835FC5711BE9EBDD58F3150cAP3G" TargetMode="External"/><Relationship Id="rId16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97018F8054B437F909F60B6EF99B196376D82C55AE5C25FC9DF9F64ACB4979DC1CE835FC5711BE9EBDD58F3150cAP3G" TargetMode="External"/><Relationship Id="rId15" Type="http://schemas.openxmlformats.org/officeDocument/2006/relationships/hyperlink" Target="consultantplus://offline/ref=97018F8054B437F909F60B6EF99B196377DA2E54A55925FC9DF9F64ACB4979DC1CE835FC5711BE9EBDD58F3150cAP3G" TargetMode="External"/><Relationship Id="rId23" Type="http://schemas.openxmlformats.org/officeDocument/2006/relationships/hyperlink" Target="consultantplus://offline/ref=97018F8054B437F909F61575EC9B196377DE2B52AE5725FC9DF9F64ACB4979DC0EE86DF85D46F1DAE9C68C324CA26B792236A3cCP2G" TargetMode="External"/><Relationship Id="rId28" Type="http://schemas.openxmlformats.org/officeDocument/2006/relationships/hyperlink" Target="consultantplus://offline/ref=97018F8054B437F909F60B6EF99B196376D92957A25D25FC9DF9F64ACB4979DC0EE86DF05612A19FBBC0D96016F767662328A1C27D3CA648c2PAG" TargetMode="External"/><Relationship Id="rId36" Type="http://schemas.openxmlformats.org/officeDocument/2006/relationships/hyperlink" Target="consultantplus://offline/ref=97018F8054B437F909F60B6EF99B196376D92957A25D25FC9DF9F64ACB4979DC0EE86DF05612A499BCC0D96016F767662328A1C27D3CA648c2PAG" TargetMode="External"/><Relationship Id="rId49" Type="http://schemas.openxmlformats.org/officeDocument/2006/relationships/hyperlink" Target="consultantplus://offline/ref=97018F8054B437F909F60B6EF99B196376D92957A25C25FC9DF9F64ACB4979DC0EE86DF05612A099BDC0D96016F767662328A1C27D3CA648c2PAG" TargetMode="External"/><Relationship Id="rId57" Type="http://schemas.openxmlformats.org/officeDocument/2006/relationships/hyperlink" Target="consultantplus://offline/ref=97018F8054B437F909F60B6EF99B196376D92957A25F25FC9DF9F64ACB4979DC0EE86DF05612A29CBFC0D96016F767662328A1C27D3CA648c2PAG" TargetMode="External"/><Relationship Id="rId106" Type="http://schemas.openxmlformats.org/officeDocument/2006/relationships/hyperlink" Target="consultantplus://offline/ref=97018F8054B437F909F60B6EF99B196377DD2B55A45E25FC9DF9F64ACB4979DC0EE86DF05416ABCAED8FD83C53A174672128A3C361c3PFG" TargetMode="External"/><Relationship Id="rId114" Type="http://schemas.openxmlformats.org/officeDocument/2006/relationships/hyperlink" Target="consultantplus://offline/ref=97018F8054B437F909F60B6EF99B196377DE2E50A45925FC9DF9F64ACB4979DC0EE86DF65114A995E89AC9645FA369792037BFC1633CcAP7G" TargetMode="External"/><Relationship Id="rId119" Type="http://schemas.openxmlformats.org/officeDocument/2006/relationships/hyperlink" Target="consultantplus://offline/ref=97018F8054B437F909F60B6EF99B196377DC2E5DA35D25FC9DF9F64ACB4979DC0EE86DF05612A299BBC0D96016F767662328A1C27D3CA648c2PAG" TargetMode="External"/><Relationship Id="rId127" Type="http://schemas.openxmlformats.org/officeDocument/2006/relationships/hyperlink" Target="consultantplus://offline/ref=97018F8054B437F909F61575EC9B196375DD2551A75B25FC9DF9F64ACB4979DC0EE86DF05612A09BBEC0D96016F767662328A1C27D3CA648c2PAG" TargetMode="External"/><Relationship Id="rId10" Type="http://schemas.openxmlformats.org/officeDocument/2006/relationships/hyperlink" Target="consultantplus://offline/ref=97018F8054B437F909F60B6EF99B196373D02853A55578F695A0FA48CC4626D909F96DF0550CA09FA2C98D33c5P3G" TargetMode="External"/><Relationship Id="rId31" Type="http://schemas.openxmlformats.org/officeDocument/2006/relationships/hyperlink" Target="consultantplus://offline/ref=97018F8054B437F909F60B6EF99B196376D92957A25D25FC9DF9F64ACB4979DC0EE86DF05612A19BBDC0D96016F767662328A1C27D3CA648c2PAG" TargetMode="External"/><Relationship Id="rId44" Type="http://schemas.openxmlformats.org/officeDocument/2006/relationships/hyperlink" Target="consultantplus://offline/ref=97018F8054B437F909F60B6EF99B196375D92E54A15E25FC9DF9F64ACB4979DC0EE86DF05612A199BAC0D96016F767662328A1C27D3CA648c2PAG" TargetMode="External"/><Relationship Id="rId52" Type="http://schemas.openxmlformats.org/officeDocument/2006/relationships/hyperlink" Target="consultantplus://offline/ref=97018F8054B437F909F60B6EF99B196377DF2F51A45A25FC9DF9F64ACB4979DC0EE86DF05612A09EBAC0D96016F767662328A1C27D3CA648c2PAG" TargetMode="External"/><Relationship Id="rId60" Type="http://schemas.openxmlformats.org/officeDocument/2006/relationships/hyperlink" Target="consultantplus://offline/ref=97018F8054B437F909F60B6EF99B196377DF2F51A45A25FC9DF9F64ACB4979DC0EE86DF05612A097B9C0D96016F767662328A1C27D3CA648c2PAG" TargetMode="External"/><Relationship Id="rId65" Type="http://schemas.openxmlformats.org/officeDocument/2006/relationships/hyperlink" Target="consultantplus://offline/ref=97018F8054B437F909F60B6EF99B196375D02953A35925FC9DF9F64ACB4979DC0EE86DF05612A79CBEC0D96016F767662328A1C27D3CA648c2PAG" TargetMode="External"/><Relationship Id="rId73" Type="http://schemas.openxmlformats.org/officeDocument/2006/relationships/hyperlink" Target="consultantplus://offline/ref=97018F8054B437F909F60B6EF99B196377DF2F51A45A25FC9DF9F64ACB4979DC0EE86DF05612A097B5C0D96016F767662328A1C27D3CA648c2PAG" TargetMode="External"/><Relationship Id="rId78" Type="http://schemas.openxmlformats.org/officeDocument/2006/relationships/hyperlink" Target="consultantplus://offline/ref=97018F8054B437F909F60B6EF99B196376D92957A25E25FC9DF9F64ACB4979DC0EE86DF05612A898BFC0D96016F767662328A1C27D3CA648c2PAG" TargetMode="External"/><Relationship Id="rId81" Type="http://schemas.openxmlformats.org/officeDocument/2006/relationships/hyperlink" Target="consultantplus://offline/ref=97018F8054B437F909F60B6EF99B196377DF2F51A45A25FC9DF9F64ACB4979DC0EE86DF05612A09EBAC0D96016F767662328A1C27D3CA648c2PAG" TargetMode="External"/><Relationship Id="rId86" Type="http://schemas.openxmlformats.org/officeDocument/2006/relationships/hyperlink" Target="consultantplus://offline/ref=97018F8054B437F909F60B6EF99B196375DF2B56A35A25FC9DF9F64ACB4979DC0EE86DF05612A199BAC0D96016F767662328A1C27D3CA648c2PAG" TargetMode="External"/><Relationship Id="rId94" Type="http://schemas.openxmlformats.org/officeDocument/2006/relationships/hyperlink" Target="consultantplus://offline/ref=97018F8054B437F909F60B6EF99B196377DF2F51A45A25FC9DF9F64ACB4979DC0EE86DF05612A19FBEC0D96016F767662328A1C27D3CA648c2PAG" TargetMode="External"/><Relationship Id="rId99" Type="http://schemas.openxmlformats.org/officeDocument/2006/relationships/hyperlink" Target="consultantplus://offline/ref=97018F8054B437F909F60B6EF99B196377DD2B55A45E25FC9DF9F64ACB4979DC0EE86DF05716ABCAED8FD83C53A174672128A3C361c3PFG" TargetMode="External"/><Relationship Id="rId101" Type="http://schemas.openxmlformats.org/officeDocument/2006/relationships/hyperlink" Target="consultantplus://offline/ref=97018F8054B437F909F60B6EF99B196375DA2D5DAE5E25FC9DF9F64ACB4979DC1CE835FC5711BE9EBDD58F3150cAP3G" TargetMode="External"/><Relationship Id="rId122" Type="http://schemas.openxmlformats.org/officeDocument/2006/relationships/hyperlink" Target="consultantplus://offline/ref=97018F8054B437F909F60B6EF99B196375DA2E57AE5F25FC9DF9F64ACB4979DC1CE835FC5711BE9EBDD58F3150cAP3G" TargetMode="External"/><Relationship Id="rId130" Type="http://schemas.openxmlformats.org/officeDocument/2006/relationships/hyperlink" Target="consultantplus://offline/ref=97018F8054B437F909F61575EC9B196375D82F51A45725FC9DF9F64ACB4979DC0EE86DF05612A098B9C0D96016F767662328A1C27D3CA648c2PAG" TargetMode="External"/><Relationship Id="rId135" Type="http://schemas.openxmlformats.org/officeDocument/2006/relationships/hyperlink" Target="consultantplus://offline/ref=97018F8054B437F909F60B6EF99B196377DD2B55A35925FC9DF9F64ACB4979DC1CE835FC5711BE9EBDD58F3150cAP3G" TargetMode="External"/><Relationship Id="rId143" Type="http://schemas.openxmlformats.org/officeDocument/2006/relationships/hyperlink" Target="consultantplus://offline/ref=97018F8054B437F909F60B6EF99B196375DA2D5DAE5E25FC9DF9F64ACB4979DC1CE835FC5711BE9EBDD58F3150cAP3G" TargetMode="External"/><Relationship Id="rId148" Type="http://schemas.openxmlformats.org/officeDocument/2006/relationships/image" Target="media/image1.wmf"/><Relationship Id="rId151" Type="http://schemas.openxmlformats.org/officeDocument/2006/relationships/hyperlink" Target="consultantplus://offline/ref=97018F8054B437F909F60B6EF99B196376DF2B55A15825FC9DF9F64ACB4979DC0EE86DF05612A09FB4C0D96016F767662328A1C27D3CA648c2PAG" TargetMode="External"/><Relationship Id="rId156" Type="http://schemas.openxmlformats.org/officeDocument/2006/relationships/hyperlink" Target="consultantplus://offline/ref=97018F8054B437F909F60B6EF99B196376DF2B55A15825FC9DF9F64ACB4979DC0EE86DF05612A09FB4C0D96016F767662328A1C27D3CA648c2PAG" TargetMode="External"/><Relationship Id="rId4" Type="http://schemas.openxmlformats.org/officeDocument/2006/relationships/webSettings" Target="webSettings.xml"/><Relationship Id="rId9" Type="http://schemas.openxmlformats.org/officeDocument/2006/relationships/hyperlink" Target="consultantplus://offline/ref=97018F8054B437F909F60B6EF99B196372D02452A45578F695A0FA48CC4626D909F96DF0550CA09FA2C98D33c5P3G" TargetMode="External"/><Relationship Id="rId13" Type="http://schemas.openxmlformats.org/officeDocument/2006/relationships/hyperlink" Target="consultantplus://offline/ref=97018F8054B437F909F60B6EF99B196375D92F5CA25F25FC9DF9F64ACB4979DC1CE835FC5711BE9EBDD58F3150cAP3G" TargetMode="External"/><Relationship Id="rId18" Type="http://schemas.openxmlformats.org/officeDocument/2006/relationships/hyperlink" Target="consultantplus://offline/ref=97018F8054B437F909F61575EC9B196377DE2B52AE5725FC9DF9F64ACB4979DC0EE86DF75D46F1DAE9C68C324CA26B792236A3cCP2G" TargetMode="External"/><Relationship Id="rId39" Type="http://schemas.openxmlformats.org/officeDocument/2006/relationships/hyperlink" Target="consultantplus://offline/ref=97018F8054B437F909F60B6EF99B196375D92E54A15E25FC9DF9F64ACB4979DC0EE86DF05612A19BBDC0D96016F767662328A1C27D3CA648c2PAG" TargetMode="External"/><Relationship Id="rId109" Type="http://schemas.openxmlformats.org/officeDocument/2006/relationships/hyperlink" Target="consultantplus://offline/ref=97018F8054B437F909F60B6EF99B196377D92C55A75F25FC9DF9F64ACB4979DC0EE86DF05612A09AB8C0D96016F767662328A1C27D3CA648c2PAG" TargetMode="External"/><Relationship Id="rId34" Type="http://schemas.openxmlformats.org/officeDocument/2006/relationships/hyperlink" Target="consultantplus://offline/ref=97018F8054B437F909F60B6EF99B196376D92957A25D25FC9DF9F64ACB4979DC0EE86DF05612A199BAC0D96016F767662328A1C27D3CA648c2PAG" TargetMode="External"/><Relationship Id="rId50" Type="http://schemas.openxmlformats.org/officeDocument/2006/relationships/hyperlink" Target="consultantplus://offline/ref=97018F8054B437F909F60B6EF99B196376D92957A25C25FC9DF9F64ACB4979DC0EE86DF05612A099BFC0D96016F767662328A1C27D3CA648c2PAG" TargetMode="External"/><Relationship Id="rId55" Type="http://schemas.openxmlformats.org/officeDocument/2006/relationships/hyperlink" Target="consultantplus://offline/ref=97018F8054B437F909F60B6EF99B196376D92957A25F25FC9DF9F64ACB4979DC0EE86DF05612A096BBC0D96016F767662328A1C27D3CA648c2PAG" TargetMode="External"/><Relationship Id="rId76" Type="http://schemas.openxmlformats.org/officeDocument/2006/relationships/hyperlink" Target="consultantplus://offline/ref=97018F8054B437F909F60B6EF99B196376D92957A25E25FC9DF9F64ACB4979DC0EE86DF05612A296BBC0D96016F767662328A1C27D3CA648c2PAG" TargetMode="External"/><Relationship Id="rId97" Type="http://schemas.openxmlformats.org/officeDocument/2006/relationships/hyperlink" Target="consultantplus://offline/ref=97018F8054B437F909F60B6EF99B196377DD2B55A35925FC9DF9F64ACB4979DC1CE835FC5711BE9EBDD58F3150cAP3G" TargetMode="External"/><Relationship Id="rId104" Type="http://schemas.openxmlformats.org/officeDocument/2006/relationships/hyperlink" Target="consultantplus://offline/ref=97018F8054B437F909F60B6EF99B196375DE2550A75F25FC9DF9F64ACB4979DC1CE835FC5711BE9EBDD58F3150cAP3G" TargetMode="External"/><Relationship Id="rId120" Type="http://schemas.openxmlformats.org/officeDocument/2006/relationships/hyperlink" Target="consultantplus://offline/ref=97018F8054B437F909F60B6EF99B196377DC2F53AF5E25FC9DF9F64ACB4979DC0EE86DF05612A59DBEC0D96016F767662328A1C27D3CA648c2PAG" TargetMode="External"/><Relationship Id="rId125" Type="http://schemas.openxmlformats.org/officeDocument/2006/relationships/hyperlink" Target="consultantplus://offline/ref=97018F8054B437F909F60B6EF99B196377DE2E50A45925FC9DF9F64ACB4979DC0EE86DF0561BA89FBCC0D96016F767662328A1C27D3CA648c2PAG" TargetMode="External"/><Relationship Id="rId141" Type="http://schemas.openxmlformats.org/officeDocument/2006/relationships/hyperlink" Target="consultantplus://offline/ref=97018F8054B437F909F60B6EF99B196377DC2E5DA35D25FC9DF9F64ACB4979DC0EE86DF05612A39FB4C0D96016F767662328A1C27D3CA648c2PAG" TargetMode="External"/><Relationship Id="rId146" Type="http://schemas.openxmlformats.org/officeDocument/2006/relationships/hyperlink" Target="consultantplus://offline/ref=97018F8054B437F909F60B6EF99B196375DE2550A75F25FC9DF9F64ACB4979DC1CE835FC5711BE9EBDD58F3150cAP3G" TargetMode="External"/><Relationship Id="rId7" Type="http://schemas.openxmlformats.org/officeDocument/2006/relationships/hyperlink" Target="consultantplus://offline/ref=97018F8054B437F909F60B6EF99B196372D12E5DA45578F695A0FA48CC4626D909F96DF0550CA09FA2C98D33c5P3G" TargetMode="External"/><Relationship Id="rId71" Type="http://schemas.openxmlformats.org/officeDocument/2006/relationships/hyperlink" Target="consultantplus://offline/ref=97018F8054B437F909F60B6EF99B196375D0285CAE5A25FC9DF9F64ACB4979DC0EE86DF05612A297B4C0D96016F767662328A1C27D3CA648c2PAG" TargetMode="External"/><Relationship Id="rId92" Type="http://schemas.openxmlformats.org/officeDocument/2006/relationships/hyperlink" Target="consultantplus://offline/ref=97018F8054B437F909F60B6EF99B196375D02852A45E25FC9DF9F64ACB4979DC0EE86DF05612A296B8C0D96016F767662328A1C27D3CA648c2PAG" TargetMode="External"/><Relationship Id="rId2" Type="http://schemas.microsoft.com/office/2007/relationships/stylesWithEffects" Target="stylesWithEffects.xml"/><Relationship Id="rId29" Type="http://schemas.openxmlformats.org/officeDocument/2006/relationships/hyperlink" Target="consultantplus://offline/ref=97018F8054B437F909F60B6EF99B196376D92957A25D25FC9DF9F64ACB4979DC0EE86DF05612A19CBEC0D96016F767662328A1C27D3CA648c2PAG" TargetMode="External"/><Relationship Id="rId24" Type="http://schemas.openxmlformats.org/officeDocument/2006/relationships/hyperlink" Target="consultantplus://offline/ref=97018F8054B437F909F61575EC9B196377DE2B52AE5725FC9DF9F64ACB4979DC0EE86DF05619F4CFF89E803051BC6A663E34A1C1c6P2G" TargetMode="External"/><Relationship Id="rId40" Type="http://schemas.openxmlformats.org/officeDocument/2006/relationships/hyperlink" Target="consultantplus://offline/ref=97018F8054B437F909F60B6EF99B196375D92E54A15E25FC9DF9F64ACB4979DC0EE86DF05612A19BBBC0D96016F767662328A1C27D3CA648c2PAG" TargetMode="External"/><Relationship Id="rId45" Type="http://schemas.openxmlformats.org/officeDocument/2006/relationships/hyperlink" Target="consultantplus://offline/ref=97018F8054B437F909F60B6EF99B196375D92E54A15E25FC9DF9F64ACB4979DC0EE86DF05612A29BB9C0D96016F767662328A1C27D3CA648c2PAG" TargetMode="External"/><Relationship Id="rId66" Type="http://schemas.openxmlformats.org/officeDocument/2006/relationships/hyperlink" Target="consultantplus://offline/ref=97018F8054B437F909F60B6EF99B196375D02953A35925FC9DF9F64ACB4979DC0EE86DF05713ABCAED8FD83C53A174672128A3C361c3PFG" TargetMode="External"/><Relationship Id="rId87" Type="http://schemas.openxmlformats.org/officeDocument/2006/relationships/hyperlink" Target="consultantplus://offline/ref=97018F8054B437F909F60B6EF99B196375DF2B56A35A25FC9DF9F64ACB4979DC0EE86DF05612A29EBDC0D96016F767662328A1C27D3CA648c2PAG" TargetMode="External"/><Relationship Id="rId110" Type="http://schemas.openxmlformats.org/officeDocument/2006/relationships/hyperlink" Target="consultantplus://offline/ref=97018F8054B437F909F60B6EF99B196375DA2D5DAE5E25FC9DF9F64ACB4979DC1CE835FC5711BE9EBDD58F3150cAP3G" TargetMode="External"/><Relationship Id="rId115" Type="http://schemas.openxmlformats.org/officeDocument/2006/relationships/hyperlink" Target="consultantplus://offline/ref=97018F8054B437F909F60B6EF99B196377DC2E5DA35D25FC9DF9F64ACB4979DC0EE86DF05612A19DBCC0D96016F767662328A1C27D3CA648c2PAG" TargetMode="External"/><Relationship Id="rId131" Type="http://schemas.openxmlformats.org/officeDocument/2006/relationships/hyperlink" Target="consultantplus://offline/ref=97018F8054B437F909F61575EC9B196375D82F51A45725FC9DF9F64ACB4979DC0EE86DF05612A19BBBC0D96016F767662328A1C27D3CA648c2PAG" TargetMode="External"/><Relationship Id="rId136" Type="http://schemas.openxmlformats.org/officeDocument/2006/relationships/hyperlink" Target="consultantplus://offline/ref=97018F8054B437F909F60B6EF99B196377DC2F56A75E25FC9DF9F64ACB4979DC1CE835FC5711BE9EBDD58F3150cAP3G" TargetMode="External"/><Relationship Id="rId157" Type="http://schemas.openxmlformats.org/officeDocument/2006/relationships/hyperlink" Target="consultantplus://offline/ref=97018F8054B437F909F60B6EF99B196377D92C55A75F25FC9DF9F64ACB4979DC0EE86DF05612A09FB5C0D96016F767662328A1C27D3CA648c2PAG" TargetMode="External"/><Relationship Id="rId61" Type="http://schemas.openxmlformats.org/officeDocument/2006/relationships/hyperlink" Target="consultantplus://offline/ref=97018F8054B437F909F60B6EF99B196375D02953A35925FC9DF9F64ACB4979DC0EE86DF05612A399B8C0D96016F767662328A1C27D3CA648c2PAG" TargetMode="External"/><Relationship Id="rId82" Type="http://schemas.openxmlformats.org/officeDocument/2006/relationships/hyperlink" Target="consultantplus://offline/ref=97018F8054B437F909F60B6EF99B196377DF2F51A45A25FC9DF9F64ACB4979DC0EE86DF05612A19EBDC0D96016F767662328A1C27D3CA648c2PAG" TargetMode="External"/><Relationship Id="rId152" Type="http://schemas.openxmlformats.org/officeDocument/2006/relationships/hyperlink" Target="consultantplus://offline/ref=97018F8054B437F909F60B6EF99B196375DA2D5DAE5E25FC9DF9F64ACB4979DC1CE835FC5711BE9EBDD58F3150cAP3G" TargetMode="External"/><Relationship Id="rId19" Type="http://schemas.openxmlformats.org/officeDocument/2006/relationships/hyperlink" Target="consultantplus://offline/ref=97018F8054B437F909F61575EC9B196377DE2B52AE5725FC9DF9F64ACB4979DC0EE86DF75D46F1DAE9C68C324CA26B792236A3cCP2G" TargetMode="External"/><Relationship Id="rId14" Type="http://schemas.openxmlformats.org/officeDocument/2006/relationships/hyperlink" Target="consultantplus://offline/ref=97018F8054B437F909F60B6EF99B196376D82C54A35E25FC9DF9F64ACB4979DC0EE86DF05612A09FBAC0D96016F767662328A1C27D3CA648c2PAG" TargetMode="External"/><Relationship Id="rId30" Type="http://schemas.openxmlformats.org/officeDocument/2006/relationships/hyperlink" Target="consultantplus://offline/ref=97018F8054B437F909F60B6EF99B196376D92957A25D25FC9DF9F64ACB4979DC0EE86DF05612A19CBFC0D96016F767662328A1C27D3CA648c2PAG" TargetMode="External"/><Relationship Id="rId35" Type="http://schemas.openxmlformats.org/officeDocument/2006/relationships/hyperlink" Target="consultantplus://offline/ref=97018F8054B437F909F60B6EF99B196376D92957A25D25FC9DF9F64ACB4979DC0EE86DF05612A29DBBC0D96016F767662328A1C27D3CA648c2PAG" TargetMode="External"/><Relationship Id="rId56" Type="http://schemas.openxmlformats.org/officeDocument/2006/relationships/hyperlink" Target="consultantplus://offline/ref=97018F8054B437F909F60B6EF99B196376D92957A25F25FC9DF9F64ACB4979DC0EE86DF05612A19FBAC0D96016F767662328A1C27D3CA648c2PAG" TargetMode="External"/><Relationship Id="rId77" Type="http://schemas.openxmlformats.org/officeDocument/2006/relationships/hyperlink" Target="consultantplus://offline/ref=97018F8054B437F909F60B6EF99B196376D92957A25E25FC9DF9F64ACB4979DC0EE86DF05612A49EBBC0D96016F767662328A1C27D3CA648c2PAG" TargetMode="External"/><Relationship Id="rId100" Type="http://schemas.openxmlformats.org/officeDocument/2006/relationships/hyperlink" Target="consultantplus://offline/ref=97018F8054B437F909F60B6EF99B196377DC2E5DA35D25FC9DF9F64ACB4979DC0EE86DF05612A29DBAC0D96016F767662328A1C27D3CA648c2PAG" TargetMode="External"/><Relationship Id="rId105" Type="http://schemas.openxmlformats.org/officeDocument/2006/relationships/hyperlink" Target="consultantplus://offline/ref=97018F8054B437F909F60B6EF99B196377DD2B55A45E25FC9DF9F64ACB4979DC0EE86DF05411ABCAED8FD83C53A174672128A3C361c3PFG" TargetMode="External"/><Relationship Id="rId126" Type="http://schemas.openxmlformats.org/officeDocument/2006/relationships/hyperlink" Target="consultantplus://offline/ref=97018F8054B437F909F61575EC9B196375DD2551A75B25FC9DF9F64ACB4979DC0EE86DF05612A09AB4C0D96016F767662328A1C27D3CA648c2PAG" TargetMode="External"/><Relationship Id="rId147" Type="http://schemas.openxmlformats.org/officeDocument/2006/relationships/hyperlink" Target="consultantplus://offline/ref=97018F8054B437F909F60B6EF99B196377D92C55A75F25FC9DF9F64ACB4979DC0EE86DF05612A19EBAC0D96016F767662328A1C27D3CA648c2PAG" TargetMode="External"/><Relationship Id="rId8" Type="http://schemas.openxmlformats.org/officeDocument/2006/relationships/hyperlink" Target="consultantplus://offline/ref=97018F8054B437F909F60B6EF99B196373D02957A75578F695A0FA48CC4626D909F96DF0550CA09FA2C98D33c5P3G" TargetMode="External"/><Relationship Id="rId51" Type="http://schemas.openxmlformats.org/officeDocument/2006/relationships/hyperlink" Target="consultantplus://offline/ref=97018F8054B437F909F60B6EF99B196376D92957A25C25FC9DF9F64ACB4979DC0EE86DF05612A198BDC0D96016F767662328A1C27D3CA648c2PAG" TargetMode="External"/><Relationship Id="rId72" Type="http://schemas.openxmlformats.org/officeDocument/2006/relationships/hyperlink" Target="consultantplus://offline/ref=97018F8054B437F909F60B6EF99B196377DF2F51A45A25FC9DF9F64ACB4979DC0EE86DF05612A09EBAC0D96016F767662328A1C27D3CA648c2PAG" TargetMode="External"/><Relationship Id="rId93" Type="http://schemas.openxmlformats.org/officeDocument/2006/relationships/hyperlink" Target="consultantplus://offline/ref=97018F8054B437F909F60B6EF99B196377DF2F51A45A25FC9DF9F64ACB4979DC0EE86DF05612A09EBAC0D96016F767662328A1C27D3CA648c2PAG" TargetMode="External"/><Relationship Id="rId98" Type="http://schemas.openxmlformats.org/officeDocument/2006/relationships/hyperlink" Target="consultantplus://offline/ref=97018F8054B437F909F60B6EF99B196377DD2B55A35925FC9DF9F64ACB4979DC1CE835FC5711BE9EBDD58F3150cAP3G" TargetMode="External"/><Relationship Id="rId121" Type="http://schemas.openxmlformats.org/officeDocument/2006/relationships/hyperlink" Target="consultantplus://offline/ref=97018F8054B437F909F60B6EF99B196375DA2D5DAE5E25FC9DF9F64ACB4979DC1CE835FC5711BE9EBDD58F3150cAP3G" TargetMode="External"/><Relationship Id="rId142" Type="http://schemas.openxmlformats.org/officeDocument/2006/relationships/hyperlink" Target="consultantplus://offline/ref=97018F8054B437F909F60B6EF99B196375DE2551A55E25FC9DF9F64ACB4979DC0EE86DF05612A09FBFC0D96016F767662328A1C27D3CA648c2PAG" TargetMode="External"/><Relationship Id="rId3" Type="http://schemas.openxmlformats.org/officeDocument/2006/relationships/settings" Target="settings.xml"/><Relationship Id="rId25" Type="http://schemas.openxmlformats.org/officeDocument/2006/relationships/hyperlink" Target="consultantplus://offline/ref=97018F8054B437F909F60B6EF99B196377DE2B52AE5625FC9DF9F64ACB4979DC0EE86DF05410ABCAED8FD83C53A174672128A3C361c3PFG" TargetMode="External"/><Relationship Id="rId46" Type="http://schemas.openxmlformats.org/officeDocument/2006/relationships/hyperlink" Target="consultantplus://offline/ref=97018F8054B437F909F60B6EF99B196377DF2F51A45A25FC9DF9F64ACB4979DC0EE86DF05612A09EBAC0D96016F767662328A1C27D3CA648c2PAG" TargetMode="External"/><Relationship Id="rId67" Type="http://schemas.openxmlformats.org/officeDocument/2006/relationships/hyperlink" Target="consultantplus://offline/ref=97018F8054B437F909F60B6EF99B196377DF2F51A45A25FC9DF9F64ACB4979DC0EE86DF05612A09EBAC0D96016F767662328A1C27D3CA648c2PAG" TargetMode="External"/><Relationship Id="rId116" Type="http://schemas.openxmlformats.org/officeDocument/2006/relationships/hyperlink" Target="consultantplus://offline/ref=97018F8054B437F909F60B6EF99B196377DC2E5DA35D25FC9DF9F64ACB4979DC0EE86DF05612A39BB5C0D96016F767662328A1C27D3CA648c2PAG" TargetMode="External"/><Relationship Id="rId137" Type="http://schemas.openxmlformats.org/officeDocument/2006/relationships/hyperlink" Target="consultantplus://offline/ref=97018F8054B437F909F60B6EF99B196376D8245CA45A25FC9DF9F64ACB4979DC1CE835FC5711BE9EBDD58F3150cAP3G" TargetMode="External"/><Relationship Id="rId158" Type="http://schemas.openxmlformats.org/officeDocument/2006/relationships/hyperlink" Target="consultantplus://offline/ref=97018F8054B437F909F60B6EF99B196376D8245CA45A25FC9DF9F64ACB4979DC1CE835FC5711BE9EBDD58F3150cAP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18936</Words>
  <Characters>107938</Characters>
  <Application>Microsoft Office Word</Application>
  <DocSecurity>0</DocSecurity>
  <Lines>899</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Попова Оксана Вячеславовна</dc:creator>
  <cp:lastModifiedBy>Попова Оксана Вячеславовна</cp:lastModifiedBy>
  <cp:revision>7</cp:revision>
  <dcterms:created xsi:type="dcterms:W3CDTF">2021-01-13T06:15:00Z</dcterms:created>
  <dcterms:modified xsi:type="dcterms:W3CDTF">2021-01-13T07:08:00Z</dcterms:modified>
</cp:coreProperties>
</file>